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A3" w:rsidRDefault="00011CA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E56173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E5617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E5617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722ED0">
        <w:rPr>
          <w:rFonts w:ascii="Times New Roman" w:hAnsi="Times New Roman"/>
          <w:b/>
          <w:sz w:val="28"/>
          <w:szCs w:val="28"/>
        </w:rPr>
        <w:t>за</w:t>
      </w:r>
      <w:r w:rsidR="00E561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6267F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E56173" w:rsidRDefault="00E5617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гражданина – это форма реализации его конституционного права на участие в управлении государством, один из источников информирования о социально-экономическом положении различный групп населения, об их настроениях и потребностях. Современное и качественное разрешение проблем, содержащихся в обращениях, в значительной степени способствуют удовлетворению нужд и запросов граждан, снятию напряженности в обществе, повышению авторитета власти и укреплению связи с населением.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является одним из приоритетных направлений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5617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. Необходимо отметить, что нормативно-правовая база по работе с обращениями граждан постоянно расширяется и совершенствуется. Деятельность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5617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по рассмотрению обращений граждан осуществляется в соответствии с требованиями конституции РФ, Федеральными законами: от 6 октября 2003 года № 131-ФЗ « Об общих принципах организации местного самоуправления»; от 2 мая 2006 года №59 – ФЗ «О порядке рассмотрения обращения граждан Российской Федерации»; 27 июля 2006 года № 152-ФЗ «О персональных данных</w:t>
      </w:r>
      <w:r w:rsidR="00E561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6765B" w:rsidRPr="0004090F" w:rsidRDefault="0046765B" w:rsidP="0004090F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сложилась определенная </w:t>
      </w:r>
      <w:r w:rsidRPr="0004090F">
        <w:rPr>
          <w:rFonts w:ascii="Times New Roman" w:hAnsi="Times New Roman" w:cs="Times New Roman"/>
          <w:sz w:val="28"/>
          <w:szCs w:val="28"/>
        </w:rPr>
        <w:t>положительная практика работы с обращениями граждан.  Учет, регистрация и прохождение обращения ведется в соответствии с действующим законодательством и инструкцией по работе с документами. При подготовке</w:t>
      </w:r>
      <w:r w:rsidR="0004090F" w:rsidRPr="0004090F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04090F">
        <w:rPr>
          <w:rFonts w:ascii="Times New Roman" w:hAnsi="Times New Roman" w:cs="Times New Roman"/>
          <w:sz w:val="28"/>
          <w:szCs w:val="28"/>
        </w:rPr>
        <w:t xml:space="preserve"> </w:t>
      </w:r>
      <w:r w:rsidR="0004090F">
        <w:rPr>
          <w:rFonts w:ascii="Times New Roman" w:hAnsi="Times New Roman" w:cs="Times New Roman"/>
          <w:sz w:val="28"/>
          <w:szCs w:val="28"/>
        </w:rPr>
        <w:t xml:space="preserve">на обращения </w:t>
      </w:r>
      <w:r w:rsidRPr="0004090F">
        <w:rPr>
          <w:rFonts w:ascii="Times New Roman" w:hAnsi="Times New Roman" w:cs="Times New Roman"/>
          <w:sz w:val="28"/>
          <w:szCs w:val="28"/>
        </w:rPr>
        <w:t>особое внимание уделяется мотивированному объяснению невозможности решить поставленные в обращении</w:t>
      </w:r>
      <w:r>
        <w:rPr>
          <w:rFonts w:ascii="Times New Roman" w:hAnsi="Times New Roman"/>
          <w:sz w:val="28"/>
          <w:szCs w:val="28"/>
        </w:rPr>
        <w:t xml:space="preserve"> проблемы или разъяснение заявителю путей решения данной проблемы. </w:t>
      </w:r>
    </w:p>
    <w:p w:rsidR="00330CFB" w:rsidRDefault="00011CA3" w:rsidP="0046765B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414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267F5">
        <w:rPr>
          <w:sz w:val="28"/>
          <w:szCs w:val="28"/>
        </w:rPr>
        <w:t>8</w:t>
      </w:r>
      <w:r w:rsidR="004341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22ED0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</w:t>
      </w:r>
      <w:r w:rsidR="00434148">
        <w:rPr>
          <w:sz w:val="28"/>
          <w:szCs w:val="28"/>
        </w:rPr>
        <w:t xml:space="preserve">ию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</w:t>
      </w:r>
      <w:r w:rsidR="00953224">
        <w:rPr>
          <w:sz w:val="28"/>
          <w:szCs w:val="28"/>
        </w:rPr>
        <w:t xml:space="preserve">тупило </w:t>
      </w:r>
      <w:r w:rsidR="006267F5">
        <w:rPr>
          <w:sz w:val="28"/>
          <w:szCs w:val="28"/>
        </w:rPr>
        <w:t>81</w:t>
      </w:r>
      <w:r w:rsidR="00953224">
        <w:rPr>
          <w:sz w:val="28"/>
          <w:szCs w:val="28"/>
        </w:rPr>
        <w:t xml:space="preserve"> обращени</w:t>
      </w:r>
      <w:r w:rsidR="006267F5">
        <w:rPr>
          <w:sz w:val="28"/>
          <w:szCs w:val="28"/>
        </w:rPr>
        <w:t>е</w:t>
      </w:r>
      <w:r w:rsidR="00434148">
        <w:rPr>
          <w:sz w:val="28"/>
          <w:szCs w:val="28"/>
        </w:rPr>
        <w:t xml:space="preserve"> </w:t>
      </w:r>
      <w:r w:rsidR="00953224">
        <w:rPr>
          <w:rStyle w:val="a5"/>
          <w:color w:val="000000"/>
          <w:sz w:val="28"/>
          <w:szCs w:val="28"/>
        </w:rPr>
        <w:t>(в 20</w:t>
      </w:r>
      <w:r w:rsidR="00434148">
        <w:rPr>
          <w:rStyle w:val="a5"/>
          <w:color w:val="000000"/>
          <w:sz w:val="28"/>
          <w:szCs w:val="28"/>
        </w:rPr>
        <w:t>1</w:t>
      </w:r>
      <w:r w:rsidR="006267F5">
        <w:rPr>
          <w:rStyle w:val="a5"/>
          <w:color w:val="000000"/>
          <w:sz w:val="28"/>
          <w:szCs w:val="28"/>
        </w:rPr>
        <w:t>7</w:t>
      </w:r>
      <w:r w:rsidR="00953224"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 w:rsidR="00953224">
        <w:rPr>
          <w:rStyle w:val="a5"/>
          <w:color w:val="000000"/>
          <w:sz w:val="28"/>
          <w:szCs w:val="28"/>
        </w:rPr>
        <w:t xml:space="preserve"> </w:t>
      </w:r>
      <w:r w:rsidR="00330CFB">
        <w:rPr>
          <w:rStyle w:val="a5"/>
          <w:color w:val="000000"/>
          <w:sz w:val="28"/>
          <w:szCs w:val="28"/>
        </w:rPr>
        <w:t>–</w:t>
      </w:r>
      <w:r w:rsidR="00953224">
        <w:rPr>
          <w:rStyle w:val="a5"/>
          <w:color w:val="000000"/>
          <w:sz w:val="28"/>
          <w:szCs w:val="28"/>
        </w:rPr>
        <w:t xml:space="preserve"> </w:t>
      </w:r>
      <w:r w:rsidR="00B50C95">
        <w:rPr>
          <w:rStyle w:val="a5"/>
          <w:color w:val="000000"/>
          <w:sz w:val="28"/>
          <w:szCs w:val="28"/>
        </w:rPr>
        <w:t>10</w:t>
      </w:r>
      <w:r w:rsidR="006267F5">
        <w:rPr>
          <w:rStyle w:val="a5"/>
          <w:color w:val="000000"/>
          <w:sz w:val="28"/>
          <w:szCs w:val="28"/>
        </w:rPr>
        <w:t>6</w:t>
      </w:r>
      <w:r w:rsidR="00953224" w:rsidRPr="00953224">
        <w:rPr>
          <w:rStyle w:val="a5"/>
          <w:color w:val="000000"/>
          <w:sz w:val="28"/>
          <w:szCs w:val="28"/>
        </w:rPr>
        <w:t>),</w:t>
      </w:r>
      <w:r w:rsidR="00953224" w:rsidRPr="00953224">
        <w:rPr>
          <w:rStyle w:val="1"/>
          <w:color w:val="000000"/>
          <w:sz w:val="28"/>
          <w:szCs w:val="28"/>
        </w:rPr>
        <w:t xml:space="preserve"> </w:t>
      </w:r>
    </w:p>
    <w:p w:rsidR="00953224" w:rsidRPr="00330CFB" w:rsidRDefault="00953224" w:rsidP="00330CFB">
      <w:pPr>
        <w:pStyle w:val="a4"/>
        <w:shd w:val="clear" w:color="auto" w:fill="auto"/>
        <w:spacing w:before="0"/>
        <w:ind w:left="20" w:right="20" w:firstLine="720"/>
        <w:rPr>
          <w:rStyle w:val="1"/>
          <w:b/>
          <w:bCs/>
          <w:i/>
          <w:iCs/>
          <w:color w:val="000000"/>
          <w:spacing w:val="1"/>
          <w:sz w:val="28"/>
          <w:szCs w:val="28"/>
        </w:rPr>
      </w:pPr>
      <w:r w:rsidRPr="00953224">
        <w:rPr>
          <w:rStyle w:val="1"/>
          <w:color w:val="000000"/>
          <w:sz w:val="28"/>
          <w:szCs w:val="28"/>
        </w:rPr>
        <w:t>в том числе:</w:t>
      </w:r>
    </w:p>
    <w:p w:rsidR="00953224" w:rsidRDefault="00953224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953224">
        <w:rPr>
          <w:rStyle w:val="1"/>
          <w:color w:val="000000"/>
          <w:sz w:val="28"/>
          <w:szCs w:val="28"/>
        </w:rPr>
        <w:t xml:space="preserve">письменных обращений </w:t>
      </w:r>
      <w:r>
        <w:rPr>
          <w:rStyle w:val="1"/>
          <w:color w:val="000000"/>
          <w:sz w:val="28"/>
          <w:szCs w:val="28"/>
        </w:rPr>
        <w:t xml:space="preserve">– </w:t>
      </w:r>
      <w:r w:rsidR="006267F5">
        <w:rPr>
          <w:rStyle w:val="1"/>
          <w:color w:val="000000"/>
          <w:sz w:val="28"/>
          <w:szCs w:val="28"/>
        </w:rPr>
        <w:t>24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</w:t>
      </w:r>
      <w:r w:rsidR="00330CFB">
        <w:rPr>
          <w:rStyle w:val="a5"/>
          <w:color w:val="000000"/>
          <w:sz w:val="28"/>
          <w:szCs w:val="28"/>
        </w:rPr>
        <w:t>в 201</w:t>
      </w:r>
      <w:r w:rsidR="006267F5">
        <w:rPr>
          <w:rStyle w:val="a5"/>
          <w:color w:val="000000"/>
          <w:sz w:val="28"/>
          <w:szCs w:val="28"/>
        </w:rPr>
        <w:t>7</w:t>
      </w:r>
      <w:r w:rsidR="00330CFB"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 w:rsidR="00330CFB">
        <w:rPr>
          <w:rStyle w:val="a5"/>
          <w:color w:val="000000"/>
          <w:sz w:val="28"/>
          <w:szCs w:val="28"/>
        </w:rPr>
        <w:t xml:space="preserve"> – </w:t>
      </w:r>
      <w:r w:rsidR="006267F5">
        <w:rPr>
          <w:rStyle w:val="a5"/>
          <w:color w:val="000000"/>
          <w:sz w:val="28"/>
          <w:szCs w:val="28"/>
        </w:rPr>
        <w:t>57</w:t>
      </w:r>
      <w:r w:rsidRPr="00953224">
        <w:rPr>
          <w:rStyle w:val="a5"/>
          <w:color w:val="000000"/>
          <w:sz w:val="28"/>
          <w:szCs w:val="28"/>
        </w:rPr>
        <w:t>),</w:t>
      </w:r>
    </w:p>
    <w:p w:rsidR="00953224" w:rsidRDefault="00953224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устных обращений -</w:t>
      </w:r>
      <w:r w:rsidR="004B0C24">
        <w:rPr>
          <w:rStyle w:val="1"/>
          <w:color w:val="000000"/>
          <w:sz w:val="28"/>
          <w:szCs w:val="28"/>
        </w:rPr>
        <w:t xml:space="preserve"> </w:t>
      </w:r>
      <w:r w:rsidR="006267F5">
        <w:rPr>
          <w:rStyle w:val="1"/>
          <w:color w:val="000000"/>
          <w:sz w:val="28"/>
          <w:szCs w:val="28"/>
        </w:rPr>
        <w:t>21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</w:t>
      </w:r>
      <w:r w:rsidR="00330CFB">
        <w:rPr>
          <w:rStyle w:val="a5"/>
          <w:color w:val="000000"/>
          <w:sz w:val="28"/>
          <w:szCs w:val="28"/>
        </w:rPr>
        <w:t>в 201</w:t>
      </w:r>
      <w:r w:rsidR="006267F5">
        <w:rPr>
          <w:rStyle w:val="a5"/>
          <w:color w:val="000000"/>
          <w:sz w:val="28"/>
          <w:szCs w:val="28"/>
        </w:rPr>
        <w:t>7</w:t>
      </w:r>
      <w:r w:rsidR="00330CFB"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 w:rsidR="00330CFB">
        <w:rPr>
          <w:rStyle w:val="a5"/>
          <w:color w:val="000000"/>
          <w:sz w:val="28"/>
          <w:szCs w:val="28"/>
        </w:rPr>
        <w:t xml:space="preserve"> - </w:t>
      </w:r>
      <w:r w:rsidR="006267F5">
        <w:rPr>
          <w:rStyle w:val="a5"/>
          <w:color w:val="000000"/>
          <w:sz w:val="28"/>
          <w:szCs w:val="28"/>
        </w:rPr>
        <w:t>18</w:t>
      </w:r>
      <w:r w:rsidRPr="00953224">
        <w:rPr>
          <w:rStyle w:val="a5"/>
          <w:color w:val="000000"/>
          <w:sz w:val="28"/>
          <w:szCs w:val="28"/>
        </w:rPr>
        <w:t>),</w:t>
      </w:r>
    </w:p>
    <w:p w:rsidR="00330CFB" w:rsidRDefault="00330CFB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 w:rsidRPr="00330CFB">
        <w:rPr>
          <w:rStyle w:val="a5"/>
          <w:b w:val="0"/>
          <w:i w:val="0"/>
          <w:color w:val="000000"/>
          <w:sz w:val="28"/>
          <w:szCs w:val="28"/>
        </w:rPr>
        <w:t xml:space="preserve">- на </w:t>
      </w:r>
      <w:r>
        <w:rPr>
          <w:rStyle w:val="a5"/>
          <w:b w:val="0"/>
          <w:i w:val="0"/>
          <w:color w:val="000000"/>
          <w:sz w:val="28"/>
          <w:szCs w:val="28"/>
        </w:rPr>
        <w:t xml:space="preserve">личный прием – </w:t>
      </w:r>
      <w:r w:rsidR="006267F5">
        <w:rPr>
          <w:rStyle w:val="a5"/>
          <w:b w:val="0"/>
          <w:i w:val="0"/>
          <w:color w:val="000000"/>
          <w:sz w:val="28"/>
          <w:szCs w:val="28"/>
        </w:rPr>
        <w:t>36</w:t>
      </w:r>
      <w:r>
        <w:rPr>
          <w:rStyle w:val="a5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(в 201</w:t>
      </w:r>
      <w:r w:rsidR="006267F5">
        <w:rPr>
          <w:rStyle w:val="a5"/>
          <w:color w:val="000000"/>
          <w:sz w:val="28"/>
          <w:szCs w:val="28"/>
        </w:rPr>
        <w:t>7</w:t>
      </w:r>
      <w:r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>
        <w:rPr>
          <w:rStyle w:val="a5"/>
          <w:color w:val="000000"/>
          <w:sz w:val="28"/>
          <w:szCs w:val="28"/>
        </w:rPr>
        <w:t xml:space="preserve"> – </w:t>
      </w:r>
      <w:r w:rsidR="006267F5">
        <w:rPr>
          <w:rStyle w:val="a5"/>
          <w:color w:val="000000"/>
          <w:sz w:val="28"/>
          <w:szCs w:val="28"/>
        </w:rPr>
        <w:t>31</w:t>
      </w:r>
      <w:r>
        <w:rPr>
          <w:rStyle w:val="a5"/>
          <w:color w:val="000000"/>
          <w:sz w:val="28"/>
          <w:szCs w:val="28"/>
        </w:rPr>
        <w:t>).</w:t>
      </w:r>
    </w:p>
    <w:p w:rsidR="00913173" w:rsidRDefault="00011CA3" w:rsidP="00B50C95">
      <w:pPr>
        <w:pStyle w:val="a4"/>
        <w:shd w:val="clear" w:color="auto" w:fill="auto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Наибольший удельный вес п</w:t>
      </w:r>
      <w:r w:rsidR="00482B11">
        <w:rPr>
          <w:sz w:val="28"/>
          <w:szCs w:val="28"/>
        </w:rPr>
        <w:t xml:space="preserve">о </w:t>
      </w:r>
      <w:r w:rsidR="004B0C24">
        <w:rPr>
          <w:sz w:val="28"/>
          <w:szCs w:val="28"/>
        </w:rPr>
        <w:t xml:space="preserve">личному </w:t>
      </w:r>
      <w:r w:rsidR="00482B11">
        <w:rPr>
          <w:sz w:val="28"/>
          <w:szCs w:val="28"/>
        </w:rPr>
        <w:t>приему граждан приходится на Г</w:t>
      </w:r>
      <w:r>
        <w:rPr>
          <w:sz w:val="28"/>
          <w:szCs w:val="28"/>
        </w:rPr>
        <w:t xml:space="preserve">лаву </w:t>
      </w:r>
      <w:proofErr w:type="spellStart"/>
      <w:r w:rsidR="00330CFB">
        <w:rPr>
          <w:sz w:val="28"/>
          <w:szCs w:val="28"/>
        </w:rPr>
        <w:t>Здвинского</w:t>
      </w:r>
      <w:proofErr w:type="spellEnd"/>
      <w:r w:rsidR="00330C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Несмотря на единый день любой гражданин, обратившийся в администрацию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330CFB">
        <w:rPr>
          <w:sz w:val="28"/>
          <w:szCs w:val="28"/>
        </w:rPr>
        <w:t>сельсовета</w:t>
      </w:r>
      <w:r>
        <w:rPr>
          <w:sz w:val="28"/>
          <w:szCs w:val="28"/>
        </w:rPr>
        <w:t>, будет принят и получит ответ на свое обращение.</w:t>
      </w:r>
    </w:p>
    <w:p w:rsidR="00482B11" w:rsidRDefault="004F10B0" w:rsidP="00482B11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 w:rsidRPr="00482B11">
        <w:rPr>
          <w:rStyle w:val="1"/>
          <w:color w:val="000000"/>
          <w:sz w:val="28"/>
          <w:szCs w:val="28"/>
        </w:rPr>
        <w:t>По сравнению с</w:t>
      </w:r>
      <w:r w:rsidR="00330CFB">
        <w:rPr>
          <w:rStyle w:val="1"/>
          <w:color w:val="000000"/>
          <w:sz w:val="28"/>
          <w:szCs w:val="28"/>
        </w:rPr>
        <w:t xml:space="preserve"> </w:t>
      </w:r>
      <w:r w:rsidR="00B50C95">
        <w:rPr>
          <w:rStyle w:val="1"/>
          <w:color w:val="000000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>201</w:t>
      </w:r>
      <w:r w:rsidR="006267F5">
        <w:rPr>
          <w:rStyle w:val="1"/>
          <w:color w:val="000000"/>
          <w:sz w:val="28"/>
          <w:szCs w:val="28"/>
        </w:rPr>
        <w:t>7</w:t>
      </w:r>
      <w:r w:rsidR="00B50C95">
        <w:rPr>
          <w:rStyle w:val="1"/>
          <w:color w:val="000000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 xml:space="preserve"> г (</w:t>
      </w:r>
      <w:r w:rsidR="00B50C95">
        <w:rPr>
          <w:rStyle w:val="1"/>
          <w:color w:val="000000"/>
          <w:sz w:val="28"/>
          <w:szCs w:val="28"/>
        </w:rPr>
        <w:t>10</w:t>
      </w:r>
      <w:r w:rsidR="006267F5">
        <w:rPr>
          <w:rStyle w:val="1"/>
          <w:color w:val="000000"/>
          <w:sz w:val="28"/>
          <w:szCs w:val="28"/>
        </w:rPr>
        <w:t>6</w:t>
      </w:r>
      <w:r w:rsidR="00B50C95">
        <w:rPr>
          <w:rStyle w:val="1"/>
          <w:color w:val="000000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 xml:space="preserve"> обращени</w:t>
      </w:r>
      <w:r w:rsidR="006267F5">
        <w:rPr>
          <w:rStyle w:val="1"/>
          <w:color w:val="000000"/>
          <w:sz w:val="28"/>
          <w:szCs w:val="28"/>
        </w:rPr>
        <w:t>й</w:t>
      </w:r>
      <w:r w:rsidRPr="00482B11">
        <w:rPr>
          <w:rStyle w:val="1"/>
          <w:color w:val="000000"/>
          <w:sz w:val="28"/>
          <w:szCs w:val="28"/>
        </w:rPr>
        <w:t>) общее количество обращений граждан в</w:t>
      </w:r>
      <w:r w:rsidR="00330CFB">
        <w:rPr>
          <w:rStyle w:val="1"/>
          <w:color w:val="000000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>201</w:t>
      </w:r>
      <w:r w:rsidR="006267F5">
        <w:rPr>
          <w:rStyle w:val="1"/>
          <w:color w:val="000000"/>
          <w:sz w:val="28"/>
          <w:szCs w:val="28"/>
        </w:rPr>
        <w:t>8</w:t>
      </w:r>
      <w:r w:rsidR="00330CFB">
        <w:rPr>
          <w:rStyle w:val="1"/>
          <w:color w:val="000000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 xml:space="preserve"> год</w:t>
      </w:r>
      <w:r w:rsidR="00B50C95">
        <w:rPr>
          <w:rStyle w:val="1"/>
          <w:color w:val="000000"/>
          <w:sz w:val="28"/>
          <w:szCs w:val="28"/>
        </w:rPr>
        <w:t>у</w:t>
      </w:r>
      <w:r w:rsidRPr="00482B11">
        <w:rPr>
          <w:rStyle w:val="1"/>
          <w:color w:val="000000"/>
          <w:sz w:val="28"/>
          <w:szCs w:val="28"/>
        </w:rPr>
        <w:t xml:space="preserve"> </w:t>
      </w:r>
      <w:r w:rsidR="00FA48EB">
        <w:rPr>
          <w:rStyle w:val="1"/>
          <w:color w:val="000000"/>
          <w:sz w:val="28"/>
          <w:szCs w:val="28"/>
        </w:rPr>
        <w:t xml:space="preserve"> </w:t>
      </w:r>
      <w:r w:rsidR="006267F5">
        <w:rPr>
          <w:rStyle w:val="21"/>
          <w:sz w:val="28"/>
          <w:szCs w:val="28"/>
        </w:rPr>
        <w:t>уменьшилось</w:t>
      </w:r>
      <w:r w:rsidRPr="00482B11">
        <w:rPr>
          <w:rStyle w:val="21"/>
          <w:sz w:val="28"/>
          <w:szCs w:val="28"/>
        </w:rPr>
        <w:t xml:space="preserve"> </w:t>
      </w:r>
      <w:r w:rsidRPr="00482B11">
        <w:rPr>
          <w:rStyle w:val="1"/>
          <w:color w:val="000000"/>
          <w:sz w:val="28"/>
          <w:szCs w:val="28"/>
        </w:rPr>
        <w:t xml:space="preserve">на </w:t>
      </w:r>
      <w:r w:rsidR="006267F5">
        <w:rPr>
          <w:rStyle w:val="1"/>
          <w:color w:val="000000"/>
          <w:sz w:val="28"/>
          <w:szCs w:val="28"/>
        </w:rPr>
        <w:t>25</w:t>
      </w:r>
      <w:r w:rsidR="00482B11" w:rsidRPr="00482B11">
        <w:rPr>
          <w:rStyle w:val="1"/>
          <w:color w:val="000000"/>
          <w:sz w:val="28"/>
          <w:szCs w:val="28"/>
        </w:rPr>
        <w:t xml:space="preserve"> обращени</w:t>
      </w:r>
      <w:r w:rsidR="006267F5">
        <w:rPr>
          <w:rStyle w:val="1"/>
          <w:color w:val="000000"/>
          <w:sz w:val="28"/>
          <w:szCs w:val="28"/>
        </w:rPr>
        <w:t>й</w:t>
      </w:r>
      <w:r w:rsidR="0004090F">
        <w:rPr>
          <w:rStyle w:val="1"/>
          <w:color w:val="000000"/>
          <w:sz w:val="28"/>
          <w:szCs w:val="28"/>
        </w:rPr>
        <w:t>.</w:t>
      </w:r>
    </w:p>
    <w:p w:rsidR="00913173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</w:p>
    <w:p w:rsidR="004F10B0" w:rsidRDefault="00C31DDB" w:rsidP="00482B11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Тематика обращений практически не изменилась</w:t>
      </w:r>
      <w:r w:rsidR="00F03039" w:rsidRPr="00724EEF">
        <w:rPr>
          <w:sz w:val="28"/>
          <w:szCs w:val="28"/>
        </w:rPr>
        <w:t>:</w:t>
      </w:r>
    </w:p>
    <w:p w:rsidR="00913173" w:rsidRPr="00724EEF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</w:rPr>
      </w:pPr>
    </w:p>
    <w:p w:rsidR="00F03039" w:rsidRPr="00ED2C26" w:rsidRDefault="009B2970" w:rsidP="00F03039">
      <w:pPr>
        <w:pStyle w:val="11"/>
        <w:numPr>
          <w:ilvl w:val="0"/>
          <w:numId w:val="8"/>
        </w:numPr>
        <w:shd w:val="clear" w:color="auto" w:fill="auto"/>
        <w:tabs>
          <w:tab w:val="left" w:pos="965"/>
        </w:tabs>
        <w:rPr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 xml:space="preserve"> </w:t>
      </w:r>
      <w:r w:rsidR="00F03039" w:rsidRPr="00ED2C26">
        <w:rPr>
          <w:rStyle w:val="10"/>
          <w:b/>
          <w:bCs/>
          <w:color w:val="000000"/>
          <w:sz w:val="28"/>
          <w:szCs w:val="28"/>
        </w:rPr>
        <w:t>Письменные обращения граждан.</w:t>
      </w:r>
    </w:p>
    <w:p w:rsidR="00F03039" w:rsidRDefault="00F03039" w:rsidP="00F03039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6267F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4B0C24"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</w:t>
      </w:r>
      <w:r w:rsidR="004B0C2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4B0C2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</w:t>
      </w:r>
      <w:r w:rsidR="00B32A78">
        <w:rPr>
          <w:sz w:val="28"/>
          <w:szCs w:val="28"/>
        </w:rPr>
        <w:t xml:space="preserve">тупило </w:t>
      </w:r>
      <w:r w:rsidR="006267F5">
        <w:rPr>
          <w:sz w:val="28"/>
          <w:szCs w:val="28"/>
        </w:rPr>
        <w:t xml:space="preserve">24 </w:t>
      </w:r>
      <w:r w:rsidR="00B32A78">
        <w:rPr>
          <w:sz w:val="28"/>
          <w:szCs w:val="28"/>
        </w:rPr>
        <w:lastRenderedPageBreak/>
        <w:t>письменн</w:t>
      </w:r>
      <w:r w:rsidR="004B0C24">
        <w:rPr>
          <w:sz w:val="28"/>
          <w:szCs w:val="28"/>
        </w:rPr>
        <w:t>ых</w:t>
      </w:r>
      <w:r w:rsidR="00B32A7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B0C24">
        <w:rPr>
          <w:sz w:val="28"/>
          <w:szCs w:val="28"/>
        </w:rPr>
        <w:t>й</w:t>
      </w:r>
      <w:r w:rsidR="004B0C24">
        <w:rPr>
          <w:rStyle w:val="1"/>
          <w:color w:val="000000"/>
        </w:rPr>
        <w:t>.</w:t>
      </w:r>
    </w:p>
    <w:p w:rsidR="00B32A78" w:rsidRPr="004B0C24" w:rsidRDefault="001E20D2" w:rsidP="009B2970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</w:t>
      </w:r>
      <w:r w:rsidR="006267F5">
        <w:rPr>
          <w:rStyle w:val="1"/>
          <w:color w:val="000000"/>
          <w:sz w:val="28"/>
          <w:szCs w:val="28"/>
        </w:rPr>
        <w:t>осударство,</w:t>
      </w:r>
      <w:r>
        <w:rPr>
          <w:rStyle w:val="1"/>
          <w:color w:val="000000"/>
          <w:sz w:val="28"/>
          <w:szCs w:val="28"/>
        </w:rPr>
        <w:t xml:space="preserve"> </w:t>
      </w:r>
      <w:r w:rsidR="006267F5">
        <w:rPr>
          <w:rStyle w:val="1"/>
          <w:color w:val="000000"/>
          <w:sz w:val="28"/>
          <w:szCs w:val="28"/>
        </w:rPr>
        <w:t>общество,</w:t>
      </w:r>
      <w:r>
        <w:rPr>
          <w:rStyle w:val="1"/>
          <w:color w:val="000000"/>
          <w:sz w:val="28"/>
          <w:szCs w:val="28"/>
        </w:rPr>
        <w:t xml:space="preserve"> </w:t>
      </w:r>
      <w:r w:rsidR="006267F5">
        <w:rPr>
          <w:rStyle w:val="1"/>
          <w:color w:val="000000"/>
          <w:sz w:val="28"/>
          <w:szCs w:val="28"/>
        </w:rPr>
        <w:t>пол</w:t>
      </w:r>
      <w:r>
        <w:rPr>
          <w:rStyle w:val="1"/>
          <w:color w:val="000000"/>
          <w:sz w:val="28"/>
          <w:szCs w:val="28"/>
        </w:rPr>
        <w:t xml:space="preserve">итика (конституционный строй) </w:t>
      </w:r>
      <w:r w:rsidR="004B0C24">
        <w:rPr>
          <w:rStyle w:val="1"/>
          <w:color w:val="000000"/>
          <w:sz w:val="28"/>
          <w:szCs w:val="28"/>
        </w:rPr>
        <w:t>–</w:t>
      </w:r>
      <w:r w:rsidR="00D86C7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1</w:t>
      </w:r>
      <w:r w:rsidR="004B0C24">
        <w:rPr>
          <w:rStyle w:val="1"/>
          <w:color w:val="000000"/>
          <w:sz w:val="28"/>
          <w:szCs w:val="28"/>
        </w:rPr>
        <w:t>;</w:t>
      </w:r>
    </w:p>
    <w:p w:rsidR="00913173" w:rsidRPr="00B50C95" w:rsidRDefault="004B0C24" w:rsidP="009B2970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/>
          <w:bCs/>
          <w:color w:val="000000"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>-</w:t>
      </w:r>
      <w:r w:rsidR="001E20D2">
        <w:rPr>
          <w:rStyle w:val="10"/>
          <w:b/>
          <w:bCs/>
          <w:color w:val="000000"/>
          <w:sz w:val="28"/>
          <w:szCs w:val="28"/>
        </w:rPr>
        <w:t xml:space="preserve"> </w:t>
      </w:r>
      <w:r w:rsidR="001E20D2">
        <w:rPr>
          <w:rStyle w:val="10"/>
          <w:bCs/>
          <w:color w:val="000000"/>
          <w:sz w:val="28"/>
          <w:szCs w:val="28"/>
        </w:rPr>
        <w:t>жилищно-коммунальная сфера</w:t>
      </w:r>
      <w:r w:rsidR="001E20D2">
        <w:rPr>
          <w:b w:val="0"/>
          <w:sz w:val="28"/>
          <w:szCs w:val="28"/>
        </w:rPr>
        <w:t xml:space="preserve"> </w:t>
      </w:r>
      <w:r w:rsidR="009B2970" w:rsidRPr="00B50C95">
        <w:rPr>
          <w:rStyle w:val="10"/>
          <w:b/>
          <w:bCs/>
          <w:color w:val="000000"/>
          <w:sz w:val="28"/>
          <w:szCs w:val="28"/>
        </w:rPr>
        <w:t>–</w:t>
      </w:r>
      <w:r w:rsidR="00276041">
        <w:rPr>
          <w:rStyle w:val="10"/>
          <w:b/>
          <w:bCs/>
          <w:color w:val="000000"/>
          <w:sz w:val="28"/>
          <w:szCs w:val="28"/>
        </w:rPr>
        <w:t xml:space="preserve"> </w:t>
      </w:r>
      <w:r w:rsidR="001E20D2">
        <w:rPr>
          <w:rStyle w:val="10"/>
          <w:bCs/>
          <w:color w:val="000000"/>
          <w:sz w:val="28"/>
          <w:szCs w:val="28"/>
        </w:rPr>
        <w:t>8</w:t>
      </w:r>
      <w:r w:rsidR="009B2970" w:rsidRPr="00276041">
        <w:rPr>
          <w:rStyle w:val="10"/>
          <w:bCs/>
          <w:color w:val="000000"/>
          <w:sz w:val="28"/>
          <w:szCs w:val="28"/>
        </w:rPr>
        <w:t>;</w:t>
      </w:r>
    </w:p>
    <w:p w:rsidR="00C31DDB" w:rsidRDefault="009B2970" w:rsidP="00276041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Cs/>
          <w:color w:val="000000"/>
          <w:sz w:val="28"/>
          <w:szCs w:val="28"/>
        </w:rPr>
      </w:pPr>
      <w:r w:rsidRPr="009B2970">
        <w:rPr>
          <w:rStyle w:val="10"/>
          <w:b/>
          <w:bCs/>
          <w:color w:val="000000"/>
          <w:sz w:val="28"/>
          <w:szCs w:val="28"/>
        </w:rPr>
        <w:t xml:space="preserve">- </w:t>
      </w:r>
      <w:r w:rsidR="001E20D2">
        <w:rPr>
          <w:rStyle w:val="10"/>
          <w:bCs/>
          <w:color w:val="000000"/>
          <w:sz w:val="28"/>
          <w:szCs w:val="28"/>
        </w:rPr>
        <w:t>оборона, безопасность, законность</w:t>
      </w:r>
      <w:r>
        <w:rPr>
          <w:rStyle w:val="10"/>
          <w:bCs/>
          <w:color w:val="000000"/>
          <w:sz w:val="28"/>
          <w:szCs w:val="28"/>
        </w:rPr>
        <w:t xml:space="preserve"> – </w:t>
      </w:r>
      <w:r w:rsidR="001E20D2">
        <w:rPr>
          <w:rStyle w:val="10"/>
          <w:bCs/>
          <w:color w:val="000000"/>
          <w:sz w:val="28"/>
          <w:szCs w:val="28"/>
        </w:rPr>
        <w:t>5</w:t>
      </w:r>
      <w:r w:rsidR="00C31DDB">
        <w:rPr>
          <w:rStyle w:val="10"/>
          <w:bCs/>
          <w:color w:val="000000"/>
          <w:sz w:val="28"/>
          <w:szCs w:val="28"/>
        </w:rPr>
        <w:t>;</w:t>
      </w:r>
    </w:p>
    <w:p w:rsidR="001E20D2" w:rsidRDefault="001E20D2" w:rsidP="00276041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Cs/>
          <w:color w:val="000000"/>
          <w:sz w:val="28"/>
          <w:szCs w:val="28"/>
        </w:rPr>
      </w:pPr>
      <w:r>
        <w:rPr>
          <w:rStyle w:val="10"/>
          <w:bCs/>
          <w:color w:val="000000"/>
          <w:sz w:val="28"/>
          <w:szCs w:val="28"/>
        </w:rPr>
        <w:t>- экономика – 10;</w:t>
      </w:r>
    </w:p>
    <w:p w:rsidR="00C31DDB" w:rsidRDefault="00C31DDB" w:rsidP="009B2970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/>
          <w:bCs/>
          <w:color w:val="000000"/>
          <w:sz w:val="28"/>
          <w:szCs w:val="28"/>
        </w:rPr>
      </w:pPr>
    </w:p>
    <w:p w:rsidR="00ED2C26" w:rsidRPr="00ED2C26" w:rsidRDefault="00ED2C26" w:rsidP="00ED2C26">
      <w:pPr>
        <w:pStyle w:val="11"/>
        <w:shd w:val="clear" w:color="auto" w:fill="auto"/>
        <w:tabs>
          <w:tab w:val="left" w:pos="1004"/>
        </w:tabs>
        <w:spacing w:line="240" w:lineRule="exact"/>
        <w:ind w:firstLine="709"/>
        <w:rPr>
          <w:sz w:val="28"/>
          <w:szCs w:val="28"/>
        </w:rPr>
      </w:pPr>
      <w:r w:rsidRPr="00ED2C26">
        <w:rPr>
          <w:rStyle w:val="10"/>
          <w:b/>
          <w:bCs/>
          <w:color w:val="000000"/>
          <w:sz w:val="28"/>
          <w:szCs w:val="28"/>
        </w:rPr>
        <w:t>2.</w:t>
      </w:r>
      <w:r w:rsidR="009B2970">
        <w:rPr>
          <w:rStyle w:val="10"/>
          <w:b/>
          <w:bCs/>
          <w:color w:val="000000"/>
          <w:sz w:val="28"/>
          <w:szCs w:val="28"/>
        </w:rPr>
        <w:t xml:space="preserve"> </w:t>
      </w:r>
      <w:r w:rsidRPr="00ED2C26">
        <w:rPr>
          <w:rStyle w:val="10"/>
          <w:b/>
          <w:bCs/>
          <w:color w:val="000000"/>
          <w:sz w:val="28"/>
          <w:szCs w:val="28"/>
        </w:rPr>
        <w:t>Устные обращения граждан.</w:t>
      </w:r>
    </w:p>
    <w:p w:rsidR="00ED2C26" w:rsidRDefault="00ED2C26" w:rsidP="00ED2C26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2970">
        <w:rPr>
          <w:sz w:val="28"/>
          <w:szCs w:val="28"/>
        </w:rPr>
        <w:t>201</w:t>
      </w:r>
      <w:r w:rsidR="001E20D2">
        <w:rPr>
          <w:sz w:val="28"/>
          <w:szCs w:val="28"/>
        </w:rPr>
        <w:t>8</w:t>
      </w:r>
      <w:r w:rsidR="009B2970">
        <w:rPr>
          <w:sz w:val="28"/>
          <w:szCs w:val="28"/>
        </w:rPr>
        <w:t xml:space="preserve"> год</w:t>
      </w:r>
      <w:r w:rsidR="00276041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администраци</w:t>
      </w:r>
      <w:r w:rsidR="009B297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9B297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поступило </w:t>
      </w:r>
      <w:r w:rsidR="001E20D2">
        <w:rPr>
          <w:sz w:val="28"/>
          <w:szCs w:val="28"/>
        </w:rPr>
        <w:t>21</w:t>
      </w:r>
      <w:r w:rsidR="009B2970">
        <w:rPr>
          <w:sz w:val="28"/>
          <w:szCs w:val="28"/>
        </w:rPr>
        <w:t xml:space="preserve"> </w:t>
      </w:r>
      <w:r w:rsidR="00AB2A7C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обращени</w:t>
      </w:r>
      <w:r w:rsidR="009B2970">
        <w:rPr>
          <w:sz w:val="28"/>
          <w:szCs w:val="28"/>
        </w:rPr>
        <w:t>й.</w:t>
      </w:r>
    </w:p>
    <w:p w:rsidR="009B2970" w:rsidRDefault="009B2970" w:rsidP="001137C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– </w:t>
      </w:r>
      <w:r w:rsidR="001137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1137C0" w:rsidRDefault="001137C0" w:rsidP="001137C0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экономика - 11</w:t>
      </w:r>
    </w:p>
    <w:p w:rsidR="009B2970" w:rsidRDefault="009B2970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7C0">
        <w:rPr>
          <w:rFonts w:ascii="Times New Roman" w:hAnsi="Times New Roman"/>
          <w:sz w:val="28"/>
          <w:szCs w:val="28"/>
        </w:rPr>
        <w:t>жилищно-коммунальная сфера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37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B622CF" w:rsidRDefault="00B622CF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B2970" w:rsidRDefault="009B2970" w:rsidP="00011CA3">
      <w:pPr>
        <w:pStyle w:val="af"/>
        <w:ind w:firstLine="709"/>
        <w:rPr>
          <w:rFonts w:ascii="Times New Roman" w:hAnsi="Times New Roman"/>
          <w:b/>
          <w:sz w:val="28"/>
          <w:szCs w:val="28"/>
        </w:rPr>
      </w:pPr>
      <w:r w:rsidRPr="009B297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Л</w:t>
      </w:r>
      <w:r w:rsidRPr="009B2970">
        <w:rPr>
          <w:rFonts w:ascii="Times New Roman" w:hAnsi="Times New Roman"/>
          <w:b/>
          <w:sz w:val="28"/>
          <w:szCs w:val="28"/>
        </w:rPr>
        <w:t>ичный прием</w:t>
      </w:r>
      <w:r>
        <w:rPr>
          <w:rFonts w:ascii="Times New Roman" w:hAnsi="Times New Roman"/>
          <w:b/>
          <w:sz w:val="28"/>
          <w:szCs w:val="28"/>
        </w:rPr>
        <w:t xml:space="preserve"> граждан.</w:t>
      </w:r>
    </w:p>
    <w:p w:rsidR="009B2970" w:rsidRDefault="009B2970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9B2970">
        <w:rPr>
          <w:rFonts w:ascii="Times New Roman" w:hAnsi="Times New Roman"/>
          <w:sz w:val="28"/>
          <w:szCs w:val="28"/>
        </w:rPr>
        <w:t xml:space="preserve">В </w:t>
      </w:r>
      <w:r w:rsidR="00276041">
        <w:rPr>
          <w:rFonts w:ascii="Times New Roman" w:hAnsi="Times New Roman"/>
          <w:sz w:val="28"/>
          <w:szCs w:val="28"/>
        </w:rPr>
        <w:t xml:space="preserve"> </w:t>
      </w:r>
      <w:r w:rsidRPr="009B2970">
        <w:rPr>
          <w:rFonts w:ascii="Times New Roman" w:hAnsi="Times New Roman"/>
          <w:sz w:val="28"/>
          <w:szCs w:val="28"/>
        </w:rPr>
        <w:t>201</w:t>
      </w:r>
      <w:r w:rsidR="001137C0">
        <w:rPr>
          <w:rFonts w:ascii="Times New Roman" w:hAnsi="Times New Roman"/>
          <w:sz w:val="28"/>
          <w:szCs w:val="28"/>
        </w:rPr>
        <w:t>8</w:t>
      </w:r>
      <w:r w:rsidRPr="009B2970">
        <w:rPr>
          <w:rFonts w:ascii="Times New Roman" w:hAnsi="Times New Roman"/>
          <w:sz w:val="28"/>
          <w:szCs w:val="28"/>
        </w:rPr>
        <w:t xml:space="preserve"> год</w:t>
      </w:r>
      <w:r w:rsidR="00276041">
        <w:rPr>
          <w:rFonts w:ascii="Times New Roman" w:hAnsi="Times New Roman"/>
          <w:sz w:val="28"/>
          <w:szCs w:val="28"/>
        </w:rPr>
        <w:t>у</w:t>
      </w:r>
      <w:r w:rsidRPr="009B2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зарегистрировано </w:t>
      </w:r>
      <w:r w:rsidR="00276041">
        <w:rPr>
          <w:rFonts w:ascii="Times New Roman" w:hAnsi="Times New Roman"/>
          <w:sz w:val="28"/>
          <w:szCs w:val="28"/>
        </w:rPr>
        <w:t>3</w:t>
      </w:r>
      <w:r w:rsidR="001137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760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личный прием.</w:t>
      </w:r>
    </w:p>
    <w:p w:rsidR="00C31DDB" w:rsidRPr="001137C0" w:rsidRDefault="001137C0" w:rsidP="00C31DDB">
      <w:pPr>
        <w:pStyle w:val="3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700"/>
        <w:jc w:val="both"/>
        <w:rPr>
          <w:rStyle w:val="31"/>
          <w:spacing w:val="1"/>
          <w:sz w:val="28"/>
          <w:szCs w:val="28"/>
          <w:shd w:val="clear" w:color="auto" w:fill="auto"/>
        </w:rPr>
      </w:pPr>
      <w:r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>жилищно-коммунальная сфера</w:t>
      </w:r>
      <w:r w:rsidR="00C31DDB" w:rsidRPr="00B32A78"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C31DDB"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>–</w:t>
      </w:r>
      <w:r w:rsidR="00C31DDB" w:rsidRPr="00B32A78"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D7052"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>21</w:t>
      </w:r>
      <w:r w:rsidR="00C31DDB">
        <w:rPr>
          <w:rStyle w:val="31"/>
          <w:b w:val="0"/>
          <w:bCs w:val="0"/>
          <w:i w:val="0"/>
          <w:iCs w:val="0"/>
          <w:color w:val="000000"/>
          <w:sz w:val="28"/>
          <w:szCs w:val="28"/>
        </w:rPr>
        <w:t>;</w:t>
      </w:r>
    </w:p>
    <w:p w:rsidR="001137C0" w:rsidRPr="001137C0" w:rsidRDefault="001137C0" w:rsidP="00C31DDB">
      <w:pPr>
        <w:pStyle w:val="30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700"/>
        <w:jc w:val="both"/>
        <w:rPr>
          <w:b w:val="0"/>
          <w:i w:val="0"/>
          <w:sz w:val="28"/>
          <w:szCs w:val="28"/>
        </w:rPr>
      </w:pPr>
      <w:r w:rsidRPr="001137C0">
        <w:rPr>
          <w:b w:val="0"/>
          <w:i w:val="0"/>
          <w:sz w:val="28"/>
          <w:szCs w:val="28"/>
        </w:rPr>
        <w:t>оборона, безопасность, законность</w:t>
      </w:r>
      <w:r>
        <w:rPr>
          <w:b w:val="0"/>
          <w:i w:val="0"/>
          <w:sz w:val="28"/>
          <w:szCs w:val="28"/>
        </w:rPr>
        <w:t xml:space="preserve"> – </w:t>
      </w:r>
      <w:r w:rsidR="007D7052">
        <w:rPr>
          <w:b w:val="0"/>
          <w:i w:val="0"/>
          <w:sz w:val="28"/>
          <w:szCs w:val="28"/>
        </w:rPr>
        <w:t>3</w:t>
      </w:r>
      <w:r>
        <w:rPr>
          <w:b w:val="0"/>
          <w:i w:val="0"/>
          <w:sz w:val="28"/>
          <w:szCs w:val="28"/>
        </w:rPr>
        <w:t>;</w:t>
      </w:r>
    </w:p>
    <w:p w:rsidR="00C31DDB" w:rsidRPr="004B0C24" w:rsidRDefault="001137C0" w:rsidP="00C31DDB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экономика</w:t>
      </w:r>
      <w:r w:rsidR="00C31DDB">
        <w:rPr>
          <w:rStyle w:val="1"/>
          <w:color w:val="000000"/>
          <w:sz w:val="28"/>
          <w:szCs w:val="28"/>
        </w:rPr>
        <w:t xml:space="preserve"> – </w:t>
      </w:r>
      <w:r w:rsidR="007D7052">
        <w:rPr>
          <w:rStyle w:val="1"/>
          <w:color w:val="000000"/>
          <w:sz w:val="28"/>
          <w:szCs w:val="28"/>
        </w:rPr>
        <w:t>7</w:t>
      </w:r>
      <w:r w:rsidR="00C31DDB">
        <w:rPr>
          <w:rStyle w:val="1"/>
          <w:color w:val="000000"/>
          <w:sz w:val="28"/>
          <w:szCs w:val="28"/>
        </w:rPr>
        <w:t>;</w:t>
      </w:r>
    </w:p>
    <w:p w:rsidR="00C31DDB" w:rsidRDefault="00C31DD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7052">
        <w:rPr>
          <w:rFonts w:ascii="Times New Roman" w:hAnsi="Times New Roman"/>
          <w:sz w:val="28"/>
          <w:szCs w:val="28"/>
        </w:rPr>
        <w:t>социальная сфера - 5</w:t>
      </w:r>
    </w:p>
    <w:p w:rsidR="00D2342B" w:rsidRDefault="00D2342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рассматривая по направлениям:</w:t>
      </w:r>
    </w:p>
    <w:p w:rsidR="00D2342B" w:rsidRDefault="00D2342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(в 2018 году поступило 4 обращения, в 2017 г. -  3 обращения</w:t>
      </w:r>
      <w:r w:rsidR="00F3526A">
        <w:rPr>
          <w:rFonts w:ascii="Times New Roman" w:hAnsi="Times New Roman"/>
          <w:sz w:val="28"/>
          <w:szCs w:val="28"/>
        </w:rPr>
        <w:t>, что на одно обращение больше, чем в 2017 году)</w:t>
      </w:r>
    </w:p>
    <w:p w:rsidR="00D2342B" w:rsidRDefault="00D2342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(в 2018 году поступило 28 обращений, в 2017 году 46, на 18 обращений меньше, чем в 2017 году)</w:t>
      </w:r>
    </w:p>
    <w:p w:rsidR="00D2342B" w:rsidRDefault="00D2342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 (в 2018 году поступило 9 обращений, в 2017 году 31 обращение</w:t>
      </w:r>
      <w:r w:rsidR="0067220C">
        <w:rPr>
          <w:rFonts w:ascii="Times New Roman" w:hAnsi="Times New Roman"/>
          <w:sz w:val="28"/>
          <w:szCs w:val="28"/>
        </w:rPr>
        <w:t>, что на 22 обращения меньше, чем в 2017 году)</w:t>
      </w:r>
    </w:p>
    <w:p w:rsidR="00F3526A" w:rsidRDefault="00F3526A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-Жилищно-коммунальная сфера (в 2018 году 38 обращений, в 2017 году 23 обращения, что на 15 обращений больше, чем в 2017 году)</w:t>
      </w:r>
    </w:p>
    <w:p w:rsidR="00F3526A" w:rsidRDefault="00F3526A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(в 2018 году 1 обращение)</w:t>
      </w:r>
    </w:p>
    <w:p w:rsidR="00D2342B" w:rsidRDefault="00F3526A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Делаем выводы, что в 2018 году жители стали больше обращаться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вопросам  труда и занятости населения ,коммунального хозяйства.</w:t>
      </w:r>
    </w:p>
    <w:p w:rsidR="00F3526A" w:rsidRDefault="00F3526A" w:rsidP="00F3526A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поступившие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письменные обращения граждан   даны ответы в установленные законом сроки в течение 30 календарных дней. </w:t>
      </w:r>
    </w:p>
    <w:p w:rsidR="00F3526A" w:rsidRDefault="00F3526A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7D7052" w:rsidRDefault="007D7052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7D7052" w:rsidRDefault="007D7052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7D7052" w:rsidRDefault="007D7052" w:rsidP="00D2342B">
      <w:pPr>
        <w:pStyle w:val="a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D7052" w:rsidRDefault="007D7052" w:rsidP="00D2342B">
      <w:pPr>
        <w:pStyle w:val="af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D2342B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А.Ю. Карпов</w:t>
      </w:r>
    </w:p>
    <w:p w:rsidR="005A6139" w:rsidRDefault="005A6139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C6BE4" w:rsidRPr="009C6BE4" w:rsidRDefault="009C6BE4" w:rsidP="00864784">
      <w:pPr>
        <w:pStyle w:val="a4"/>
        <w:shd w:val="clear" w:color="auto" w:fill="auto"/>
        <w:spacing w:before="0"/>
        <w:ind w:right="40"/>
      </w:pPr>
    </w:p>
    <w:sectPr w:rsidR="009C6BE4" w:rsidRPr="009C6BE4" w:rsidSect="00921A45">
      <w:pgSz w:w="11909" w:h="16838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A5" w:rsidRDefault="00B614A5" w:rsidP="005A6139">
      <w:r>
        <w:separator/>
      </w:r>
    </w:p>
  </w:endnote>
  <w:endnote w:type="continuationSeparator" w:id="0">
    <w:p w:rsidR="00B614A5" w:rsidRDefault="00B614A5" w:rsidP="005A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A5" w:rsidRDefault="00B614A5" w:rsidP="005A6139">
      <w:r>
        <w:separator/>
      </w:r>
    </w:p>
  </w:footnote>
  <w:footnote w:type="continuationSeparator" w:id="0">
    <w:p w:rsidR="00B614A5" w:rsidRDefault="00B614A5" w:rsidP="005A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>
    <w:nsid w:val="61304975"/>
    <w:multiLevelType w:val="hybridMultilevel"/>
    <w:tmpl w:val="87ECDEF8"/>
    <w:lvl w:ilvl="0" w:tplc="556CAB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A67BF1"/>
    <w:multiLevelType w:val="hybridMultilevel"/>
    <w:tmpl w:val="60228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139"/>
    <w:rsid w:val="00011CA3"/>
    <w:rsid w:val="0004090F"/>
    <w:rsid w:val="00042919"/>
    <w:rsid w:val="00072859"/>
    <w:rsid w:val="000A443F"/>
    <w:rsid w:val="001137C0"/>
    <w:rsid w:val="00142009"/>
    <w:rsid w:val="001A378C"/>
    <w:rsid w:val="001B3E7A"/>
    <w:rsid w:val="001E20D2"/>
    <w:rsid w:val="00276041"/>
    <w:rsid w:val="00330CFB"/>
    <w:rsid w:val="003A735B"/>
    <w:rsid w:val="00434148"/>
    <w:rsid w:val="0046765B"/>
    <w:rsid w:val="00482B11"/>
    <w:rsid w:val="004A3D7B"/>
    <w:rsid w:val="004B0C24"/>
    <w:rsid w:val="004B22E1"/>
    <w:rsid w:val="004B57F8"/>
    <w:rsid w:val="004B5FCA"/>
    <w:rsid w:val="004F10B0"/>
    <w:rsid w:val="00553C36"/>
    <w:rsid w:val="005A6139"/>
    <w:rsid w:val="006267F5"/>
    <w:rsid w:val="0067220C"/>
    <w:rsid w:val="006A4D04"/>
    <w:rsid w:val="00722ED0"/>
    <w:rsid w:val="00724EEF"/>
    <w:rsid w:val="007D7052"/>
    <w:rsid w:val="00864784"/>
    <w:rsid w:val="00913173"/>
    <w:rsid w:val="00921A45"/>
    <w:rsid w:val="0093033E"/>
    <w:rsid w:val="00953224"/>
    <w:rsid w:val="009970DF"/>
    <w:rsid w:val="009B2970"/>
    <w:rsid w:val="009C6BE4"/>
    <w:rsid w:val="009E68B7"/>
    <w:rsid w:val="009E7218"/>
    <w:rsid w:val="00AB2A7C"/>
    <w:rsid w:val="00B32A78"/>
    <w:rsid w:val="00B50C95"/>
    <w:rsid w:val="00B614A5"/>
    <w:rsid w:val="00B622CF"/>
    <w:rsid w:val="00BA1741"/>
    <w:rsid w:val="00BB4418"/>
    <w:rsid w:val="00BC41A7"/>
    <w:rsid w:val="00BD0EAB"/>
    <w:rsid w:val="00C31DDB"/>
    <w:rsid w:val="00D2342B"/>
    <w:rsid w:val="00D260AA"/>
    <w:rsid w:val="00D86C74"/>
    <w:rsid w:val="00DB5B6F"/>
    <w:rsid w:val="00E15922"/>
    <w:rsid w:val="00E54054"/>
    <w:rsid w:val="00E56173"/>
    <w:rsid w:val="00EA0572"/>
    <w:rsid w:val="00ED2C26"/>
    <w:rsid w:val="00ED6913"/>
    <w:rsid w:val="00F03039"/>
    <w:rsid w:val="00F31001"/>
    <w:rsid w:val="00F3526A"/>
    <w:rsid w:val="00F63351"/>
    <w:rsid w:val="00FA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autoRedefine/>
    <w:qFormat/>
    <w:rsid w:val="00F31001"/>
    <w:pPr>
      <w:framePr w:wrap="around" w:vAnchor="text" w:hAnchor="text" w:y="1"/>
      <w:pBdr>
        <w:bottom w:val="single" w:sz="4" w:space="1" w:color="5B9BD5" w:themeColor="accent1"/>
      </w:pBdr>
      <w:spacing w:line="360" w:lineRule="auto"/>
      <w:jc w:val="right"/>
    </w:pPr>
    <w:rPr>
      <w:rFonts w:eastAsiaTheme="minorEastAsia"/>
      <w:bCs/>
      <w:szCs w:val="23"/>
      <w:lang w:eastAsia="ja-JP"/>
    </w:rPr>
  </w:style>
  <w:style w:type="paragraph" w:styleId="a3">
    <w:name w:val="No Spacing"/>
    <w:uiPriority w:val="1"/>
    <w:qFormat/>
    <w:rsid w:val="00F3100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A6139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"/>
    <w:basedOn w:val="1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5A6139"/>
    <w:pPr>
      <w:shd w:val="clear" w:color="auto" w:fill="FFFFFF"/>
      <w:spacing w:before="240" w:line="298" w:lineRule="exact"/>
      <w:jc w:val="both"/>
    </w:pPr>
    <w:rPr>
      <w:rFonts w:ascii="Times New Roman" w:eastAsiaTheme="minorHAnsi" w:hAnsi="Times New Roman" w:cs="Times New Roman"/>
      <w:color w:val="auto"/>
      <w:spacing w:val="-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+ Полужирный2"/>
    <w:aliases w:val="Интервал 0 pt13"/>
    <w:basedOn w:val="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a7">
    <w:name w:val="Подпись к картинке_"/>
    <w:basedOn w:val="a0"/>
    <w:link w:val="a8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2">
    <w:name w:val="Основной текст + Полужирный1"/>
    <w:aliases w:val="Интервал 0 pt11"/>
    <w:basedOn w:val="1"/>
    <w:uiPriority w:val="99"/>
    <w:rsid w:val="005A6139"/>
    <w:rPr>
      <w:rFonts w:ascii="Times New Roman" w:hAnsi="Times New Roman" w:cs="Times New Roman"/>
      <w:b/>
      <w:bCs/>
      <w:spacing w:val="-5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5A6139"/>
    <w:rPr>
      <w:rFonts w:ascii="Times New Roman" w:hAnsi="Times New Roman" w:cs="Times New Roman"/>
      <w:noProof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8"/>
    <w:basedOn w:val="3"/>
    <w:uiPriority w:val="99"/>
    <w:rsid w:val="005A6139"/>
    <w:rPr>
      <w:rFonts w:ascii="Times New Roman" w:hAnsi="Times New Roman" w:cs="Times New Roman"/>
      <w:b w:val="0"/>
      <w:bCs w:val="0"/>
      <w:i w:val="0"/>
      <w:iCs w:val="0"/>
      <w:spacing w:val="-5"/>
      <w:shd w:val="clear" w:color="auto" w:fill="FFFFFF"/>
    </w:rPr>
  </w:style>
  <w:style w:type="character" w:customStyle="1" w:styleId="22">
    <w:name w:val="Основной текст (2) + Курсив"/>
    <w:aliases w:val="Интервал 0 pt7"/>
    <w:basedOn w:val="2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139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a8">
    <w:name w:val="Подпись к картинке"/>
    <w:basedOn w:val="a"/>
    <w:link w:val="a7"/>
    <w:uiPriority w:val="99"/>
    <w:rsid w:val="005A6139"/>
    <w:pPr>
      <w:shd w:val="clear" w:color="auto" w:fill="FFFFFF"/>
      <w:spacing w:line="298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A6139"/>
    <w:pPr>
      <w:shd w:val="clear" w:color="auto" w:fill="FFFFFF"/>
      <w:spacing w:line="302" w:lineRule="exact"/>
      <w:ind w:firstLine="720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A6139"/>
    <w:pPr>
      <w:shd w:val="clear" w:color="auto" w:fill="FFFFFF"/>
      <w:spacing w:after="480" w:line="302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A6139"/>
    <w:pPr>
      <w:shd w:val="clear" w:color="auto" w:fill="FFFFFF"/>
      <w:spacing w:before="480" w:line="293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character" w:customStyle="1" w:styleId="23">
    <w:name w:val="Основной текст (2) + Не полужирный"/>
    <w:aliases w:val="Интервал 0 pt3"/>
    <w:basedOn w:val="2"/>
    <w:uiPriority w:val="99"/>
    <w:rsid w:val="005A6139"/>
    <w:rPr>
      <w:rFonts w:ascii="Times New Roman" w:hAnsi="Times New Roman" w:cs="Times New Roman"/>
      <w:b w:val="0"/>
      <w:bCs w:val="0"/>
      <w:spacing w:val="-5"/>
      <w:u w:val="none"/>
      <w:shd w:val="clear" w:color="auto" w:fill="FFFFFF"/>
    </w:rPr>
  </w:style>
  <w:style w:type="character" w:customStyle="1" w:styleId="32">
    <w:name w:val="Основной текст (3) + Не курсив"/>
    <w:aliases w:val="Интервал 0 pt2"/>
    <w:basedOn w:val="3"/>
    <w:uiPriority w:val="99"/>
    <w:rsid w:val="005A6139"/>
    <w:rPr>
      <w:rFonts w:ascii="Times New Roman" w:hAnsi="Times New Roman" w:cs="Times New Roman"/>
      <w:b/>
      <w:bCs/>
      <w:i w:val="0"/>
      <w:iCs w:val="0"/>
      <w:spacing w:val="-3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5A6139"/>
    <w:rPr>
      <w:rFonts w:ascii="Times New Roman" w:hAnsi="Times New Roman" w:cs="Times New Roman"/>
      <w:spacing w:val="22"/>
      <w:u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11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CA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">
    <w:name w:val="Восьмой прагматика +"/>
    <w:basedOn w:val="a"/>
    <w:rsid w:val="00011CA3"/>
    <w:pPr>
      <w:widowControl/>
      <w:autoSpaceDE w:val="0"/>
      <w:autoSpaceDN w:val="0"/>
      <w:adjustRightInd w:val="0"/>
      <w:ind w:firstLine="283"/>
      <w:jc w:val="both"/>
    </w:pPr>
    <w:rPr>
      <w:rFonts w:ascii="PragmaticaCTT" w:hAnsi="PragmaticaCTT" w:cs="PragmaticaCTT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59B9-07E1-4479-9F83-6709F40C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SpecGis</cp:lastModifiedBy>
  <cp:revision>2</cp:revision>
  <cp:lastPrinted>2014-02-12T11:22:00Z</cp:lastPrinted>
  <dcterms:created xsi:type="dcterms:W3CDTF">2019-01-09T06:51:00Z</dcterms:created>
  <dcterms:modified xsi:type="dcterms:W3CDTF">2019-01-09T06:51:00Z</dcterms:modified>
</cp:coreProperties>
</file>