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5B" w:rsidRDefault="00C31E5B" w:rsidP="00C31E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C31E5B" w:rsidRDefault="00C31E5B" w:rsidP="00C31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C31E5B" w:rsidRDefault="00C31E5B" w:rsidP="00C31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31E5B" w:rsidRDefault="00C31E5B" w:rsidP="00C31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E5B" w:rsidRDefault="00C31E5B" w:rsidP="00C31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1E5B" w:rsidRDefault="00BF4CFC" w:rsidP="00C31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внеочередной </w:t>
      </w:r>
      <w:r w:rsidR="00C31E5B">
        <w:rPr>
          <w:rFonts w:ascii="Times New Roman" w:hAnsi="Times New Roman" w:cs="Times New Roman"/>
          <w:b/>
          <w:sz w:val="28"/>
          <w:szCs w:val="28"/>
        </w:rPr>
        <w:t xml:space="preserve">семидесятой сессии </w:t>
      </w:r>
    </w:p>
    <w:p w:rsidR="00C31E5B" w:rsidRDefault="00C31E5B" w:rsidP="00C31E5B">
      <w:pPr>
        <w:pStyle w:val="1"/>
      </w:pPr>
    </w:p>
    <w:p w:rsidR="00C31E5B" w:rsidRDefault="00C31E5B" w:rsidP="00C31E5B">
      <w:pPr>
        <w:pStyle w:val="1"/>
      </w:pPr>
      <w:r>
        <w:t xml:space="preserve">от 22.06.2015 года                       </w:t>
      </w:r>
      <w:proofErr w:type="gramStart"/>
      <w:r>
        <w:t>с</w:t>
      </w:r>
      <w:proofErr w:type="gramEnd"/>
      <w:r>
        <w:t xml:space="preserve">. Здвинск                                                № 341 </w:t>
      </w:r>
    </w:p>
    <w:p w:rsidR="00C31E5B" w:rsidRDefault="00C31E5B" w:rsidP="00C3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E5B" w:rsidRDefault="00C31E5B" w:rsidP="00C3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тарифа на услуги бани, </w:t>
      </w:r>
    </w:p>
    <w:p w:rsidR="00C31E5B" w:rsidRDefault="00C31E5B" w:rsidP="00C3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ООО «Теплосети» населению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двинска </w:t>
      </w:r>
    </w:p>
    <w:p w:rsidR="00C31E5B" w:rsidRDefault="00C31E5B" w:rsidP="00C31E5B">
      <w:pPr>
        <w:tabs>
          <w:tab w:val="left" w:pos="5940"/>
        </w:tabs>
        <w:ind w:left="56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5-6 Указа Президента Российской Федерации от 28.04.1997 г. № 425 «О реформе  жилищно-коммунального хозяйства в Российской Федерации», Федеральным законом от 22.12.2004 г. № 210 – ФЗ «Об основах регулирования тарифов организаций коммунального комплекса», рассмотрев заявление генерального директора ООО «Теплосети» В.В.Серова,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C31E5B" w:rsidRPr="00C31E5B" w:rsidRDefault="00C31E5B" w:rsidP="00C31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C31E5B">
        <w:rPr>
          <w:rFonts w:ascii="Times New Roman" w:hAnsi="Times New Roman" w:cs="Times New Roman"/>
          <w:sz w:val="36"/>
          <w:szCs w:val="28"/>
        </w:rPr>
        <w:t xml:space="preserve"> </w:t>
      </w:r>
      <w:r w:rsidRPr="00C31E5B">
        <w:rPr>
          <w:rFonts w:ascii="Times New Roman" w:hAnsi="Times New Roman" w:cs="Times New Roman"/>
          <w:sz w:val="28"/>
        </w:rPr>
        <w:t>Установить тариф на услуги бани в размере 10</w:t>
      </w:r>
      <w:r>
        <w:rPr>
          <w:rFonts w:ascii="Times New Roman" w:hAnsi="Times New Roman" w:cs="Times New Roman"/>
          <w:sz w:val="28"/>
        </w:rPr>
        <w:t>0</w:t>
      </w:r>
      <w:r w:rsidRPr="00C31E5B">
        <w:rPr>
          <w:rFonts w:ascii="Times New Roman" w:hAnsi="Times New Roman" w:cs="Times New Roman"/>
          <w:sz w:val="28"/>
        </w:rPr>
        <w:t xml:space="preserve"> рублей за одну помывку (НДС не облагается).</w:t>
      </w:r>
      <w:r w:rsidRPr="00C31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5B" w:rsidRDefault="00C31E5B" w:rsidP="00C31E5B">
      <w:pPr>
        <w:numPr>
          <w:ilvl w:val="0"/>
          <w:numId w:val="1"/>
        </w:numPr>
        <w:tabs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01.08.2015 года.</w:t>
      </w:r>
    </w:p>
    <w:p w:rsidR="00C31E5B" w:rsidRDefault="00C31E5B" w:rsidP="00C31E5B">
      <w:pPr>
        <w:numPr>
          <w:ilvl w:val="0"/>
          <w:numId w:val="1"/>
        </w:numPr>
        <w:tabs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газете «Вестник Здвинского  сельсовета».</w:t>
      </w:r>
    </w:p>
    <w:p w:rsidR="00C31E5B" w:rsidRDefault="00C31E5B" w:rsidP="00C31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Совета депутатов Здвинского сельсовета (председатель комиссии  Д.И.Степанов).</w:t>
      </w:r>
    </w:p>
    <w:p w:rsidR="00C31E5B" w:rsidRDefault="00C31E5B" w:rsidP="00C31E5B">
      <w:pPr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5B" w:rsidRDefault="00C31E5B" w:rsidP="00C31E5B">
      <w:pPr>
        <w:ind w:left="-14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5B" w:rsidRDefault="00C31E5B" w:rsidP="00C31E5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</w:p>
    <w:p w:rsidR="00C31E5B" w:rsidRDefault="00C31E5B" w:rsidP="00C31E5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</w:t>
      </w:r>
    </w:p>
    <w:p w:rsidR="00C31E5B" w:rsidRDefault="00C31E5B" w:rsidP="00C31E5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        Г.И.Канев</w:t>
      </w:r>
    </w:p>
    <w:p w:rsidR="00C31E5B" w:rsidRDefault="00C31E5B" w:rsidP="00C31E5B">
      <w:pPr>
        <w:rPr>
          <w:rFonts w:ascii="Arial" w:hAnsi="Arial" w:cs="Arial"/>
          <w:sz w:val="24"/>
          <w:szCs w:val="16"/>
        </w:rPr>
      </w:pPr>
    </w:p>
    <w:p w:rsidR="00C31E5B" w:rsidRDefault="00C31E5B" w:rsidP="00C31E5B"/>
    <w:p w:rsidR="00071BB1" w:rsidRDefault="00071BB1"/>
    <w:sectPr w:rsidR="00071BB1" w:rsidSect="00DE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1112"/>
    <w:multiLevelType w:val="hybridMultilevel"/>
    <w:tmpl w:val="B26C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E5B"/>
    <w:rsid w:val="00071BB1"/>
    <w:rsid w:val="00452916"/>
    <w:rsid w:val="00BF4CFC"/>
    <w:rsid w:val="00C31E5B"/>
    <w:rsid w:val="00CD0651"/>
    <w:rsid w:val="00D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5D"/>
  </w:style>
  <w:style w:type="paragraph" w:styleId="1">
    <w:name w:val="heading 1"/>
    <w:basedOn w:val="a"/>
    <w:next w:val="a"/>
    <w:link w:val="10"/>
    <w:qFormat/>
    <w:rsid w:val="00C31E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5B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Body Text Indent"/>
    <w:basedOn w:val="a"/>
    <w:link w:val="a4"/>
    <w:semiHidden/>
    <w:unhideWhenUsed/>
    <w:rsid w:val="00C31E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31E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2015-06-23T07:59:00Z</cp:lastPrinted>
  <dcterms:created xsi:type="dcterms:W3CDTF">2015-06-19T08:04:00Z</dcterms:created>
  <dcterms:modified xsi:type="dcterms:W3CDTF">2015-06-23T07:59:00Z</dcterms:modified>
</cp:coreProperties>
</file>