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32CA" w:rsidRDefault="000232CA" w:rsidP="000232CA">
      <w:pPr>
        <w:spacing w:after="0"/>
        <w:jc w:val="center"/>
        <w:rPr>
          <w:rFonts w:ascii="Times New Roman" w:hAnsi="Times New Roman"/>
          <w:b/>
          <w:sz w:val="28"/>
          <w:szCs w:val="28"/>
        </w:rPr>
      </w:pPr>
      <w:r>
        <w:rPr>
          <w:rFonts w:ascii="Times New Roman" w:hAnsi="Times New Roman"/>
          <w:b/>
          <w:sz w:val="28"/>
          <w:szCs w:val="28"/>
        </w:rPr>
        <w:t xml:space="preserve">СОВЕТ ДЕПУТАТОВ ЗДВИНСКОГО СЕЛЬСОВЕТА </w:t>
      </w:r>
    </w:p>
    <w:p w:rsidR="000232CA" w:rsidRDefault="000232CA" w:rsidP="000232CA">
      <w:pPr>
        <w:spacing w:after="0"/>
        <w:jc w:val="center"/>
        <w:rPr>
          <w:rFonts w:ascii="Times New Roman" w:hAnsi="Times New Roman"/>
          <w:b/>
          <w:sz w:val="28"/>
          <w:szCs w:val="28"/>
        </w:rPr>
      </w:pPr>
      <w:r>
        <w:rPr>
          <w:rFonts w:ascii="Times New Roman" w:hAnsi="Times New Roman"/>
          <w:b/>
          <w:sz w:val="28"/>
          <w:szCs w:val="28"/>
        </w:rPr>
        <w:t>ЗДВИНСКОГО РАЙОНА НОВОСИБИРСКОЙ ОБЛАСТИ</w:t>
      </w:r>
    </w:p>
    <w:p w:rsidR="000232CA" w:rsidRDefault="000232CA" w:rsidP="000232CA">
      <w:pPr>
        <w:spacing w:after="0"/>
        <w:jc w:val="center"/>
        <w:rPr>
          <w:rFonts w:ascii="Times New Roman" w:hAnsi="Times New Roman"/>
          <w:sz w:val="28"/>
          <w:szCs w:val="28"/>
        </w:rPr>
      </w:pPr>
      <w:r>
        <w:rPr>
          <w:rFonts w:ascii="Times New Roman" w:hAnsi="Times New Roman"/>
          <w:sz w:val="28"/>
          <w:szCs w:val="28"/>
        </w:rPr>
        <w:t>пятого созыва</w:t>
      </w:r>
    </w:p>
    <w:p w:rsidR="000232CA" w:rsidRDefault="000232CA" w:rsidP="000232CA">
      <w:pPr>
        <w:spacing w:after="0"/>
        <w:jc w:val="center"/>
        <w:rPr>
          <w:rFonts w:ascii="Times New Roman" w:hAnsi="Times New Roman"/>
          <w:b/>
          <w:sz w:val="28"/>
          <w:szCs w:val="28"/>
        </w:rPr>
      </w:pPr>
    </w:p>
    <w:p w:rsidR="000232CA" w:rsidRDefault="000232CA" w:rsidP="000232CA">
      <w:pPr>
        <w:spacing w:after="0"/>
        <w:jc w:val="center"/>
        <w:rPr>
          <w:rFonts w:ascii="Times New Roman" w:hAnsi="Times New Roman"/>
          <w:b/>
          <w:sz w:val="28"/>
          <w:szCs w:val="28"/>
        </w:rPr>
      </w:pPr>
    </w:p>
    <w:p w:rsidR="000232CA" w:rsidRDefault="000232CA" w:rsidP="000232CA">
      <w:pPr>
        <w:spacing w:after="0"/>
        <w:jc w:val="center"/>
        <w:rPr>
          <w:rFonts w:ascii="Times New Roman" w:hAnsi="Times New Roman"/>
          <w:b/>
          <w:sz w:val="28"/>
          <w:szCs w:val="28"/>
        </w:rPr>
      </w:pPr>
      <w:r>
        <w:rPr>
          <w:rFonts w:ascii="Times New Roman" w:hAnsi="Times New Roman"/>
          <w:b/>
          <w:sz w:val="28"/>
          <w:szCs w:val="28"/>
        </w:rPr>
        <w:t xml:space="preserve"> РЕШЕНИЕ</w:t>
      </w:r>
    </w:p>
    <w:p w:rsidR="000232CA" w:rsidRDefault="000232CA" w:rsidP="000232CA">
      <w:pPr>
        <w:spacing w:after="0"/>
        <w:jc w:val="center"/>
        <w:rPr>
          <w:rFonts w:ascii="Times New Roman" w:hAnsi="Times New Roman"/>
          <w:sz w:val="28"/>
          <w:szCs w:val="28"/>
        </w:rPr>
      </w:pPr>
      <w:r>
        <w:rPr>
          <w:rFonts w:ascii="Times New Roman" w:hAnsi="Times New Roman"/>
          <w:sz w:val="28"/>
          <w:szCs w:val="28"/>
        </w:rPr>
        <w:t>Пятьдесят пятой сессии</w:t>
      </w:r>
    </w:p>
    <w:p w:rsidR="000232CA" w:rsidRDefault="000232CA" w:rsidP="000232CA">
      <w:pPr>
        <w:spacing w:after="0"/>
        <w:jc w:val="center"/>
        <w:rPr>
          <w:rFonts w:ascii="Times New Roman" w:hAnsi="Times New Roman"/>
          <w:b/>
          <w:sz w:val="28"/>
          <w:szCs w:val="28"/>
        </w:rPr>
      </w:pPr>
    </w:p>
    <w:p w:rsidR="000232CA" w:rsidRDefault="000232CA" w:rsidP="000232CA">
      <w:pPr>
        <w:spacing w:after="0"/>
        <w:rPr>
          <w:rFonts w:ascii="Times New Roman" w:hAnsi="Times New Roman"/>
          <w:sz w:val="28"/>
          <w:szCs w:val="28"/>
        </w:rPr>
      </w:pPr>
      <w:r>
        <w:rPr>
          <w:rFonts w:ascii="Times New Roman" w:hAnsi="Times New Roman"/>
          <w:sz w:val="28"/>
          <w:szCs w:val="28"/>
        </w:rPr>
        <w:t xml:space="preserve">от 20.12.2018 года                            с.Здвинск                                             </w:t>
      </w:r>
      <w:r w:rsidR="004146D7">
        <w:rPr>
          <w:rFonts w:ascii="Times New Roman" w:hAnsi="Times New Roman"/>
          <w:sz w:val="28"/>
          <w:szCs w:val="28"/>
        </w:rPr>
        <w:t xml:space="preserve">         </w:t>
      </w:r>
      <w:r>
        <w:rPr>
          <w:rFonts w:ascii="Times New Roman" w:hAnsi="Times New Roman"/>
          <w:sz w:val="28"/>
          <w:szCs w:val="28"/>
        </w:rPr>
        <w:t xml:space="preserve"> № </w:t>
      </w:r>
      <w:r w:rsidR="004146D7">
        <w:rPr>
          <w:rFonts w:ascii="Times New Roman" w:hAnsi="Times New Roman"/>
          <w:sz w:val="28"/>
          <w:szCs w:val="28"/>
        </w:rPr>
        <w:t>215</w:t>
      </w:r>
    </w:p>
    <w:p w:rsidR="000232CA" w:rsidRDefault="000232CA" w:rsidP="000232CA">
      <w:pPr>
        <w:spacing w:after="0"/>
        <w:jc w:val="center"/>
        <w:rPr>
          <w:rFonts w:ascii="Times New Roman" w:hAnsi="Times New Roman"/>
          <w:b/>
          <w:sz w:val="28"/>
          <w:szCs w:val="28"/>
        </w:rPr>
      </w:pPr>
    </w:p>
    <w:p w:rsidR="000232CA" w:rsidRDefault="000232CA" w:rsidP="000232CA">
      <w:pPr>
        <w:spacing w:after="0"/>
        <w:jc w:val="center"/>
        <w:rPr>
          <w:rFonts w:ascii="Times New Roman" w:hAnsi="Times New Roman"/>
          <w:b/>
          <w:sz w:val="28"/>
          <w:szCs w:val="28"/>
        </w:rPr>
      </w:pPr>
    </w:p>
    <w:p w:rsidR="000232CA" w:rsidRDefault="000232CA" w:rsidP="000232CA">
      <w:pPr>
        <w:spacing w:after="0"/>
        <w:jc w:val="center"/>
        <w:rPr>
          <w:rFonts w:ascii="Times New Roman" w:hAnsi="Times New Roman"/>
          <w:b/>
          <w:sz w:val="28"/>
          <w:szCs w:val="28"/>
        </w:rPr>
      </w:pPr>
      <w:r>
        <w:rPr>
          <w:rFonts w:ascii="Times New Roman" w:hAnsi="Times New Roman"/>
          <w:b/>
          <w:sz w:val="28"/>
          <w:szCs w:val="28"/>
        </w:rPr>
        <w:t>Об экспертном  заключении на проект решения</w:t>
      </w:r>
    </w:p>
    <w:p w:rsidR="000232CA" w:rsidRDefault="000232CA" w:rsidP="000232CA">
      <w:pPr>
        <w:spacing w:after="0"/>
        <w:jc w:val="center"/>
        <w:rPr>
          <w:rFonts w:ascii="Times New Roman" w:hAnsi="Times New Roman"/>
          <w:b/>
          <w:sz w:val="28"/>
          <w:szCs w:val="28"/>
        </w:rPr>
      </w:pPr>
      <w:r>
        <w:rPr>
          <w:rFonts w:ascii="Times New Roman" w:hAnsi="Times New Roman"/>
          <w:b/>
          <w:sz w:val="28"/>
          <w:szCs w:val="28"/>
        </w:rPr>
        <w:t>« О бюджете Здвинского сельсовета на 2019 год и</w:t>
      </w:r>
    </w:p>
    <w:p w:rsidR="000232CA" w:rsidRDefault="000232CA" w:rsidP="000232CA">
      <w:pPr>
        <w:spacing w:after="0"/>
        <w:jc w:val="center"/>
        <w:rPr>
          <w:rFonts w:ascii="Times New Roman" w:hAnsi="Times New Roman"/>
          <w:b/>
          <w:sz w:val="28"/>
          <w:szCs w:val="28"/>
        </w:rPr>
      </w:pPr>
      <w:r>
        <w:rPr>
          <w:rFonts w:ascii="Times New Roman" w:hAnsi="Times New Roman"/>
          <w:b/>
          <w:sz w:val="28"/>
          <w:szCs w:val="28"/>
        </w:rPr>
        <w:t xml:space="preserve"> плановый период 2020 и 2021 годов»</w:t>
      </w:r>
    </w:p>
    <w:p w:rsidR="000232CA" w:rsidRDefault="000232CA" w:rsidP="000232CA">
      <w:pPr>
        <w:spacing w:after="0"/>
        <w:jc w:val="center"/>
        <w:rPr>
          <w:rFonts w:ascii="Times New Roman" w:hAnsi="Times New Roman"/>
          <w:b/>
          <w:sz w:val="28"/>
          <w:szCs w:val="28"/>
        </w:rPr>
      </w:pPr>
    </w:p>
    <w:p w:rsidR="000232CA" w:rsidRDefault="000232CA" w:rsidP="000232CA">
      <w:pPr>
        <w:spacing w:after="0"/>
        <w:jc w:val="center"/>
        <w:rPr>
          <w:rFonts w:ascii="Times New Roman" w:hAnsi="Times New Roman"/>
          <w:b/>
          <w:sz w:val="28"/>
          <w:szCs w:val="28"/>
        </w:rPr>
      </w:pPr>
    </w:p>
    <w:p w:rsidR="000232CA" w:rsidRDefault="000232CA" w:rsidP="000232CA">
      <w:pPr>
        <w:spacing w:after="0"/>
        <w:jc w:val="both"/>
        <w:rPr>
          <w:rFonts w:ascii="Times New Roman" w:hAnsi="Times New Roman"/>
          <w:sz w:val="28"/>
          <w:szCs w:val="28"/>
        </w:rPr>
      </w:pPr>
      <w:r>
        <w:rPr>
          <w:rFonts w:ascii="Times New Roman" w:hAnsi="Times New Roman"/>
          <w:sz w:val="28"/>
          <w:szCs w:val="28"/>
        </w:rPr>
        <w:t xml:space="preserve">          Рассмотрев экспертное заключение ревизионной комиссии Здвинского района на проект решения «О бюджете Здвинского сельсовета Здвинского района Новосибирской области на 2019 год и плановый период 2020 и 2021 годов», руководствуясь Бюджетным кодексом РФ, Уставом Здвинского сельсовета Здвинского района Новосибирской области, Совет депутатов решил:</w:t>
      </w:r>
    </w:p>
    <w:p w:rsidR="000232CA" w:rsidRDefault="000232CA" w:rsidP="000232CA">
      <w:pPr>
        <w:spacing w:after="0"/>
        <w:jc w:val="both"/>
        <w:rPr>
          <w:rFonts w:ascii="Times New Roman" w:hAnsi="Times New Roman"/>
          <w:sz w:val="28"/>
          <w:szCs w:val="28"/>
        </w:rPr>
      </w:pPr>
    </w:p>
    <w:p w:rsidR="000232CA" w:rsidRDefault="000232CA" w:rsidP="000232CA">
      <w:pPr>
        <w:pStyle w:val="a3"/>
        <w:numPr>
          <w:ilvl w:val="0"/>
          <w:numId w:val="1"/>
        </w:numPr>
        <w:spacing w:after="0"/>
        <w:jc w:val="both"/>
        <w:rPr>
          <w:rFonts w:ascii="Times New Roman" w:hAnsi="Times New Roman"/>
          <w:sz w:val="28"/>
          <w:szCs w:val="28"/>
        </w:rPr>
      </w:pPr>
      <w:r>
        <w:rPr>
          <w:rFonts w:ascii="Times New Roman" w:hAnsi="Times New Roman"/>
          <w:sz w:val="28"/>
          <w:szCs w:val="28"/>
        </w:rPr>
        <w:t>Принять к сведению экспертное заключение ревизионной комиссии Здвинского района на проект решения «О бюджете Здвинского сельсовета Здвинского района Новосибирской области на 2019 год и плановый период 2020 и 2021 годов».</w:t>
      </w:r>
    </w:p>
    <w:p w:rsidR="000232CA" w:rsidRDefault="000232CA" w:rsidP="000232CA">
      <w:pPr>
        <w:pStyle w:val="a3"/>
        <w:numPr>
          <w:ilvl w:val="0"/>
          <w:numId w:val="1"/>
        </w:numPr>
        <w:spacing w:after="0"/>
        <w:jc w:val="both"/>
        <w:rPr>
          <w:rFonts w:ascii="Times New Roman" w:hAnsi="Times New Roman"/>
          <w:sz w:val="28"/>
          <w:szCs w:val="28"/>
        </w:rPr>
      </w:pPr>
      <w:r>
        <w:rPr>
          <w:rFonts w:ascii="Times New Roman" w:hAnsi="Times New Roman"/>
          <w:sz w:val="28"/>
          <w:szCs w:val="28"/>
        </w:rPr>
        <w:t>Направить экспертное заключение ревизионной комиссии Здвинского района на проект решения «О бюджете Здвинского сельсовета Здвинского района Новосибирской области на 2019 год и плановый период 2020 и 2021 годов» главе Здвинского сельсовета Здвинского района Новосибирской области.</w:t>
      </w:r>
    </w:p>
    <w:p w:rsidR="000232CA" w:rsidRDefault="000232CA" w:rsidP="000232CA">
      <w:pPr>
        <w:spacing w:after="0"/>
        <w:jc w:val="both"/>
        <w:rPr>
          <w:rFonts w:ascii="Times New Roman" w:hAnsi="Times New Roman"/>
          <w:sz w:val="28"/>
          <w:szCs w:val="28"/>
        </w:rPr>
      </w:pPr>
    </w:p>
    <w:p w:rsidR="000232CA" w:rsidRDefault="000232CA" w:rsidP="000232CA">
      <w:pPr>
        <w:spacing w:after="0"/>
        <w:jc w:val="both"/>
        <w:rPr>
          <w:rFonts w:ascii="Times New Roman" w:hAnsi="Times New Roman"/>
          <w:sz w:val="28"/>
          <w:szCs w:val="28"/>
        </w:rPr>
      </w:pPr>
    </w:p>
    <w:p w:rsidR="000232CA" w:rsidRDefault="000232CA" w:rsidP="000232CA">
      <w:pPr>
        <w:spacing w:after="0"/>
        <w:jc w:val="both"/>
        <w:rPr>
          <w:rFonts w:ascii="Times New Roman" w:hAnsi="Times New Roman"/>
          <w:sz w:val="28"/>
          <w:szCs w:val="28"/>
        </w:rPr>
      </w:pPr>
      <w:r>
        <w:rPr>
          <w:rFonts w:ascii="Times New Roman" w:hAnsi="Times New Roman"/>
          <w:sz w:val="28"/>
          <w:szCs w:val="28"/>
        </w:rPr>
        <w:t>Председатель</w:t>
      </w:r>
    </w:p>
    <w:p w:rsidR="000232CA" w:rsidRDefault="000232CA" w:rsidP="000232CA">
      <w:pPr>
        <w:spacing w:after="0"/>
        <w:jc w:val="both"/>
        <w:rPr>
          <w:rFonts w:ascii="Times New Roman" w:hAnsi="Times New Roman"/>
          <w:sz w:val="28"/>
          <w:szCs w:val="28"/>
        </w:rPr>
      </w:pPr>
      <w:r>
        <w:rPr>
          <w:rFonts w:ascii="Times New Roman" w:hAnsi="Times New Roman"/>
          <w:sz w:val="28"/>
          <w:szCs w:val="28"/>
        </w:rPr>
        <w:t xml:space="preserve">Совета депутатов Здвинского сельсовета </w:t>
      </w:r>
    </w:p>
    <w:p w:rsidR="0098516C" w:rsidRDefault="000232CA" w:rsidP="000232CA">
      <w:pPr>
        <w:rPr>
          <w:rFonts w:ascii="Times New Roman" w:hAnsi="Times New Roman"/>
          <w:sz w:val="28"/>
          <w:szCs w:val="28"/>
        </w:rPr>
      </w:pPr>
      <w:r>
        <w:rPr>
          <w:rFonts w:ascii="Times New Roman" w:hAnsi="Times New Roman"/>
          <w:sz w:val="28"/>
          <w:szCs w:val="28"/>
        </w:rPr>
        <w:t>Здвинского района Новосибирской области                                   О.Я.Жидкова</w:t>
      </w:r>
    </w:p>
    <w:p w:rsidR="00F35157" w:rsidRDefault="00F35157" w:rsidP="00F35157">
      <w:pPr>
        <w:autoSpaceDE w:val="0"/>
        <w:autoSpaceDN w:val="0"/>
        <w:adjustRightInd w:val="0"/>
        <w:spacing w:after="0" w:line="240" w:lineRule="auto"/>
        <w:jc w:val="right"/>
        <w:outlineLvl w:val="0"/>
        <w:rPr>
          <w:rFonts w:ascii="Times New Roman" w:hAnsi="Times New Roman"/>
          <w:bCs/>
          <w:sz w:val="24"/>
          <w:szCs w:val="28"/>
        </w:rPr>
      </w:pPr>
    </w:p>
    <w:p w:rsidR="004146D7" w:rsidRDefault="004146D7" w:rsidP="00F35157">
      <w:pPr>
        <w:autoSpaceDE w:val="0"/>
        <w:autoSpaceDN w:val="0"/>
        <w:adjustRightInd w:val="0"/>
        <w:spacing w:after="0" w:line="240" w:lineRule="auto"/>
        <w:jc w:val="right"/>
        <w:outlineLvl w:val="0"/>
        <w:rPr>
          <w:rFonts w:ascii="Times New Roman" w:hAnsi="Times New Roman"/>
          <w:bCs/>
          <w:sz w:val="24"/>
          <w:szCs w:val="28"/>
        </w:rPr>
      </w:pPr>
    </w:p>
    <w:p w:rsidR="004146D7" w:rsidRDefault="004146D7" w:rsidP="00F35157">
      <w:pPr>
        <w:autoSpaceDE w:val="0"/>
        <w:autoSpaceDN w:val="0"/>
        <w:adjustRightInd w:val="0"/>
        <w:spacing w:after="0" w:line="240" w:lineRule="auto"/>
        <w:jc w:val="right"/>
        <w:outlineLvl w:val="0"/>
        <w:rPr>
          <w:rFonts w:ascii="Times New Roman" w:hAnsi="Times New Roman"/>
          <w:bCs/>
          <w:sz w:val="24"/>
          <w:szCs w:val="28"/>
        </w:rPr>
      </w:pPr>
    </w:p>
    <w:p w:rsidR="00F35157" w:rsidRDefault="00F35157" w:rsidP="00F35157">
      <w:pPr>
        <w:autoSpaceDE w:val="0"/>
        <w:autoSpaceDN w:val="0"/>
        <w:adjustRightInd w:val="0"/>
        <w:spacing w:after="0" w:line="240" w:lineRule="auto"/>
        <w:jc w:val="right"/>
        <w:outlineLvl w:val="0"/>
        <w:rPr>
          <w:rFonts w:ascii="Times New Roman" w:hAnsi="Times New Roman"/>
          <w:bCs/>
          <w:sz w:val="24"/>
          <w:szCs w:val="28"/>
        </w:rPr>
      </w:pPr>
      <w:r>
        <w:rPr>
          <w:rFonts w:ascii="Times New Roman" w:hAnsi="Times New Roman"/>
          <w:bCs/>
          <w:sz w:val="24"/>
          <w:szCs w:val="28"/>
        </w:rPr>
        <w:lastRenderedPageBreak/>
        <w:t xml:space="preserve">Приложение </w:t>
      </w:r>
    </w:p>
    <w:p w:rsidR="00F35157" w:rsidRDefault="00F35157" w:rsidP="00F35157">
      <w:pPr>
        <w:autoSpaceDE w:val="0"/>
        <w:autoSpaceDN w:val="0"/>
        <w:adjustRightInd w:val="0"/>
        <w:spacing w:after="0" w:line="240" w:lineRule="auto"/>
        <w:jc w:val="right"/>
        <w:outlineLvl w:val="0"/>
        <w:rPr>
          <w:rFonts w:ascii="Times New Roman" w:hAnsi="Times New Roman"/>
          <w:bCs/>
          <w:sz w:val="24"/>
          <w:szCs w:val="28"/>
        </w:rPr>
      </w:pPr>
      <w:r>
        <w:rPr>
          <w:rFonts w:ascii="Times New Roman" w:hAnsi="Times New Roman"/>
          <w:bCs/>
          <w:sz w:val="24"/>
          <w:szCs w:val="28"/>
        </w:rPr>
        <w:t>Утверждено</w:t>
      </w:r>
    </w:p>
    <w:p w:rsidR="00F35157" w:rsidRDefault="00F35157" w:rsidP="00F35157">
      <w:pPr>
        <w:autoSpaceDE w:val="0"/>
        <w:autoSpaceDN w:val="0"/>
        <w:adjustRightInd w:val="0"/>
        <w:spacing w:after="0" w:line="240" w:lineRule="auto"/>
        <w:jc w:val="right"/>
        <w:outlineLvl w:val="0"/>
        <w:rPr>
          <w:rFonts w:ascii="Times New Roman" w:hAnsi="Times New Roman"/>
          <w:bCs/>
          <w:sz w:val="24"/>
          <w:szCs w:val="28"/>
        </w:rPr>
      </w:pPr>
      <w:r>
        <w:rPr>
          <w:rFonts w:ascii="Times New Roman" w:hAnsi="Times New Roman"/>
          <w:bCs/>
          <w:sz w:val="24"/>
          <w:szCs w:val="28"/>
        </w:rPr>
        <w:t xml:space="preserve"> решением пятьдесят пятой сессии</w:t>
      </w:r>
    </w:p>
    <w:p w:rsidR="00F35157" w:rsidRDefault="00F35157" w:rsidP="00F35157">
      <w:pPr>
        <w:autoSpaceDE w:val="0"/>
        <w:autoSpaceDN w:val="0"/>
        <w:adjustRightInd w:val="0"/>
        <w:spacing w:after="0" w:line="240" w:lineRule="auto"/>
        <w:jc w:val="right"/>
        <w:outlineLvl w:val="0"/>
        <w:rPr>
          <w:rFonts w:ascii="Times New Roman" w:hAnsi="Times New Roman"/>
          <w:bCs/>
          <w:sz w:val="24"/>
          <w:szCs w:val="28"/>
        </w:rPr>
      </w:pPr>
      <w:r>
        <w:rPr>
          <w:rFonts w:ascii="Times New Roman" w:hAnsi="Times New Roman"/>
          <w:bCs/>
          <w:sz w:val="24"/>
          <w:szCs w:val="28"/>
        </w:rPr>
        <w:t>Совета депутатов Здвинского сельсовета</w:t>
      </w:r>
    </w:p>
    <w:p w:rsidR="00F35157" w:rsidRDefault="00F35157" w:rsidP="00F35157">
      <w:pPr>
        <w:autoSpaceDE w:val="0"/>
        <w:autoSpaceDN w:val="0"/>
        <w:adjustRightInd w:val="0"/>
        <w:spacing w:after="0" w:line="240" w:lineRule="auto"/>
        <w:jc w:val="right"/>
        <w:outlineLvl w:val="0"/>
        <w:rPr>
          <w:rFonts w:ascii="Times New Roman" w:hAnsi="Times New Roman"/>
          <w:bCs/>
          <w:sz w:val="24"/>
          <w:szCs w:val="28"/>
        </w:rPr>
      </w:pPr>
      <w:r>
        <w:rPr>
          <w:rFonts w:ascii="Times New Roman" w:hAnsi="Times New Roman"/>
          <w:bCs/>
          <w:sz w:val="24"/>
          <w:szCs w:val="28"/>
        </w:rPr>
        <w:t xml:space="preserve"> Здвинского района Новосибирской области</w:t>
      </w:r>
    </w:p>
    <w:p w:rsidR="00F35157" w:rsidRDefault="00F35157" w:rsidP="00F35157">
      <w:pPr>
        <w:jc w:val="right"/>
        <w:rPr>
          <w:rFonts w:ascii="Times New Roman" w:hAnsi="Times New Roman"/>
          <w:sz w:val="28"/>
          <w:szCs w:val="28"/>
        </w:rPr>
      </w:pPr>
      <w:r>
        <w:rPr>
          <w:rFonts w:ascii="Times New Roman" w:hAnsi="Times New Roman"/>
          <w:bCs/>
          <w:sz w:val="24"/>
          <w:szCs w:val="28"/>
        </w:rPr>
        <w:t xml:space="preserve"> пятого созыва от 20.12.2018 г. № </w:t>
      </w:r>
      <w:r w:rsidR="004146D7">
        <w:rPr>
          <w:rFonts w:ascii="Times New Roman" w:hAnsi="Times New Roman"/>
          <w:bCs/>
          <w:sz w:val="24"/>
          <w:szCs w:val="28"/>
        </w:rPr>
        <w:t xml:space="preserve">215            </w:t>
      </w:r>
    </w:p>
    <w:p w:rsidR="00F35157" w:rsidRDefault="00F35157" w:rsidP="00F35157">
      <w:pPr>
        <w:spacing w:after="0"/>
        <w:jc w:val="center"/>
        <w:rPr>
          <w:rFonts w:ascii="Times New Roman" w:hAnsi="Times New Roman"/>
          <w:b/>
          <w:sz w:val="28"/>
          <w:szCs w:val="28"/>
        </w:rPr>
      </w:pPr>
      <w:r>
        <w:rPr>
          <w:rFonts w:ascii="Times New Roman" w:hAnsi="Times New Roman"/>
          <w:b/>
          <w:sz w:val="28"/>
          <w:szCs w:val="28"/>
        </w:rPr>
        <w:t>Экспертное  заключение на проект решения</w:t>
      </w:r>
    </w:p>
    <w:p w:rsidR="00F35157" w:rsidRDefault="00F35157" w:rsidP="00F35157">
      <w:pPr>
        <w:spacing w:after="0"/>
        <w:jc w:val="center"/>
        <w:rPr>
          <w:rFonts w:ascii="Times New Roman" w:hAnsi="Times New Roman"/>
          <w:b/>
          <w:sz w:val="28"/>
          <w:szCs w:val="28"/>
        </w:rPr>
      </w:pPr>
      <w:r>
        <w:rPr>
          <w:rFonts w:ascii="Times New Roman" w:hAnsi="Times New Roman"/>
          <w:b/>
          <w:sz w:val="28"/>
          <w:szCs w:val="28"/>
        </w:rPr>
        <w:t>« О бюджете Здвинского сельсовета Здвинского района Новосибирской области на 201</w:t>
      </w:r>
      <w:r w:rsidRPr="008F2F7B">
        <w:rPr>
          <w:rFonts w:ascii="Times New Roman" w:hAnsi="Times New Roman"/>
          <w:b/>
          <w:sz w:val="28"/>
          <w:szCs w:val="28"/>
        </w:rPr>
        <w:t>9</w:t>
      </w:r>
      <w:r>
        <w:rPr>
          <w:rFonts w:ascii="Times New Roman" w:hAnsi="Times New Roman"/>
          <w:b/>
          <w:sz w:val="28"/>
          <w:szCs w:val="28"/>
        </w:rPr>
        <w:t xml:space="preserve"> год и плановый период 20</w:t>
      </w:r>
      <w:r w:rsidRPr="008F2F7B">
        <w:rPr>
          <w:rFonts w:ascii="Times New Roman" w:hAnsi="Times New Roman"/>
          <w:b/>
          <w:sz w:val="28"/>
          <w:szCs w:val="28"/>
        </w:rPr>
        <w:t>20</w:t>
      </w:r>
      <w:r>
        <w:rPr>
          <w:rFonts w:ascii="Times New Roman" w:hAnsi="Times New Roman"/>
          <w:b/>
          <w:sz w:val="28"/>
          <w:szCs w:val="28"/>
        </w:rPr>
        <w:t xml:space="preserve"> и 202</w:t>
      </w:r>
      <w:r w:rsidRPr="008F2F7B">
        <w:rPr>
          <w:rFonts w:ascii="Times New Roman" w:hAnsi="Times New Roman"/>
          <w:b/>
          <w:sz w:val="28"/>
          <w:szCs w:val="28"/>
        </w:rPr>
        <w:t>1</w:t>
      </w:r>
      <w:r>
        <w:rPr>
          <w:rFonts w:ascii="Times New Roman" w:hAnsi="Times New Roman"/>
          <w:b/>
          <w:sz w:val="28"/>
          <w:szCs w:val="28"/>
        </w:rPr>
        <w:t xml:space="preserve"> годов»</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Основание: распоряжение  председателя ревизионной комиссии  Здвинского района   от 14.12.2018  года № 38.</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Составлено: председателем ревизионной комиссии Здвинского района   Н.А.Сковоронской.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Объект экспертизы: администрация  Здвинского сельсоветаЗдвинского района Новосибирской области (далее-администрация Здвинского сельсовета).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Период экспертизы: 2019 год и  плановый период  2020 и 2021 годов.</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Юридический адрес:632961, Новосибирская область, село Здвинск, улица Калинина, 2.</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ИНН-5421100377, КПП – 542101001, ОГРН-1025406627377. УФК по Новосибирской области (администрация Здвинского сельсовета Здвинского района Новосибирской области) р/счет 40204810800000000102 ГРКЦ ГУ Банка России по НСО г. Новосибирск.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Ответственными за составление проекта решения «О бюджете Здвинского сельсовета на 2019 год и плановый период 2020 и 2021 годов»  в проверяемом периоде являются: Глава Здвинского сельсовета - А.Ю.Карпов; главный бухгалтер администрации Здвинского сельсовета - Е.И.Прокудина. </w:t>
      </w:r>
    </w:p>
    <w:p w:rsidR="00F35157" w:rsidRPr="008F2F7B" w:rsidRDefault="00F35157" w:rsidP="00F35157">
      <w:pPr>
        <w:spacing w:after="0"/>
        <w:jc w:val="both"/>
        <w:rPr>
          <w:rFonts w:ascii="Times New Roman" w:hAnsi="Times New Roman"/>
          <w:b/>
          <w:sz w:val="28"/>
          <w:szCs w:val="28"/>
        </w:rPr>
      </w:pPr>
      <w:r>
        <w:rPr>
          <w:rFonts w:ascii="Times New Roman" w:hAnsi="Times New Roman"/>
          <w:sz w:val="28"/>
          <w:szCs w:val="28"/>
        </w:rPr>
        <w:t xml:space="preserve">         Администрация Здвинского сельсовета осуществляет свою деятельность на основании Устава Здвинского сельсовета Здвинского района Новосибирской области, зарегистрированного в главном управлении Минюста Российской Федерации по Новосибирской области  11.12.2009г. № RU 545063052009001 с изменениями.</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Экспертное заключение ревизионной комиссии Здвинского района на проект решения « О бюджете Здвинского сельсовета на 2019 год и плановый период 2020 и 2021 годов» подготовлено в соответствии с: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Бюджетным кодексом РФ  (БК РФ);</w:t>
      </w:r>
    </w:p>
    <w:p w:rsidR="00F35157" w:rsidRDefault="00F35157" w:rsidP="00F35157">
      <w:pPr>
        <w:spacing w:after="0"/>
        <w:jc w:val="both"/>
        <w:rPr>
          <w:rFonts w:ascii="Times New Roman" w:hAnsi="Times New Roman"/>
          <w:i/>
          <w:sz w:val="28"/>
          <w:szCs w:val="28"/>
        </w:rPr>
      </w:pPr>
      <w:r>
        <w:rPr>
          <w:rFonts w:ascii="Times New Roman" w:hAnsi="Times New Roman"/>
          <w:i/>
          <w:sz w:val="28"/>
          <w:szCs w:val="28"/>
        </w:rPr>
        <w:t xml:space="preserve">- </w:t>
      </w:r>
      <w:r>
        <w:rPr>
          <w:rFonts w:ascii="Times New Roman" w:hAnsi="Times New Roman"/>
          <w:sz w:val="28"/>
          <w:szCs w:val="28"/>
        </w:rPr>
        <w:t>Положением « О бюджетном процессе  в Здвинском сельсовете Здвинского района»;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иным действующим законодательством.</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Проект решения « О бюджете Здвинского сельсовета на 2019 год и  плановый период 2020 и 2021 годов»  с  пояснительной запиской, документами и </w:t>
      </w:r>
      <w:r>
        <w:rPr>
          <w:rFonts w:ascii="Times New Roman" w:hAnsi="Times New Roman"/>
          <w:sz w:val="28"/>
          <w:szCs w:val="28"/>
        </w:rPr>
        <w:lastRenderedPageBreak/>
        <w:t>материалами поступил в ревизионную комиссию  с нарушением   срока, установленного  ст. 19 Положения «О бюджетном процессе  вЗдвинском сельсовете».</w:t>
      </w:r>
    </w:p>
    <w:p w:rsidR="00F35157" w:rsidRDefault="00F35157" w:rsidP="00F35157">
      <w:pPr>
        <w:spacing w:after="0"/>
        <w:jc w:val="both"/>
        <w:rPr>
          <w:rFonts w:ascii="Times New Roman" w:hAnsi="Times New Roman"/>
          <w:color w:val="000000"/>
          <w:sz w:val="28"/>
          <w:szCs w:val="28"/>
          <w:shd w:val="clear" w:color="auto" w:fill="FFFFFF"/>
        </w:rPr>
      </w:pPr>
      <w:r>
        <w:rPr>
          <w:rFonts w:ascii="Times New Roman" w:hAnsi="Times New Roman"/>
          <w:sz w:val="28"/>
          <w:szCs w:val="28"/>
        </w:rPr>
        <w:t xml:space="preserve">       Документы и материалы, представляемые  одновременно с проектом  решения « О бюджете Здвинского сельсовета на 2019 год и плановый период  2020 и  2021 годов»  в соответствии со ст.18 названного Положения, представлены.</w:t>
      </w:r>
    </w:p>
    <w:p w:rsidR="00F35157" w:rsidRDefault="00F35157" w:rsidP="00F35157">
      <w:pPr>
        <w:spacing w:after="0"/>
        <w:jc w:val="both"/>
        <w:rPr>
          <w:rFonts w:ascii="Times New Roman" w:hAnsi="Times New Roman"/>
          <w:sz w:val="28"/>
          <w:szCs w:val="28"/>
        </w:rPr>
      </w:pPr>
      <w:r>
        <w:rPr>
          <w:rFonts w:ascii="Times New Roman" w:hAnsi="Times New Roman"/>
          <w:color w:val="000000"/>
          <w:sz w:val="28"/>
          <w:szCs w:val="28"/>
          <w:shd w:val="clear" w:color="auto" w:fill="FFFFFF"/>
        </w:rPr>
        <w:t xml:space="preserve">        В</w:t>
      </w:r>
      <w:r w:rsidRPr="00464488">
        <w:rPr>
          <w:rFonts w:ascii="Times New Roman" w:hAnsi="Times New Roman"/>
          <w:color w:val="000000"/>
          <w:sz w:val="28"/>
          <w:szCs w:val="28"/>
          <w:shd w:val="clear" w:color="auto" w:fill="FFFFFF"/>
        </w:rPr>
        <w:t xml:space="preserve"> соответствии</w:t>
      </w:r>
      <w:r>
        <w:rPr>
          <w:rFonts w:ascii="Times New Roman" w:hAnsi="Times New Roman"/>
          <w:sz w:val="28"/>
          <w:szCs w:val="28"/>
        </w:rPr>
        <w:t xml:space="preserve"> со ст.169, 172 БК РФ п</w:t>
      </w:r>
      <w:r w:rsidRPr="00305C26">
        <w:rPr>
          <w:rFonts w:ascii="Times New Roman" w:hAnsi="Times New Roman"/>
          <w:sz w:val="28"/>
          <w:szCs w:val="28"/>
        </w:rPr>
        <w:t xml:space="preserve">редставленный проект бюджета сформирован с учетом </w:t>
      </w:r>
      <w:r>
        <w:rPr>
          <w:rFonts w:ascii="Times New Roman" w:hAnsi="Times New Roman"/>
          <w:sz w:val="28"/>
          <w:szCs w:val="28"/>
        </w:rPr>
        <w:t xml:space="preserve">предварительных </w:t>
      </w:r>
      <w:r w:rsidRPr="00305C26">
        <w:rPr>
          <w:rFonts w:ascii="Times New Roman" w:hAnsi="Times New Roman"/>
          <w:sz w:val="28"/>
          <w:szCs w:val="28"/>
        </w:rPr>
        <w:t xml:space="preserve"> итогов социально-экономического развития за 201</w:t>
      </w:r>
      <w:r>
        <w:rPr>
          <w:rFonts w:ascii="Times New Roman" w:hAnsi="Times New Roman"/>
          <w:sz w:val="28"/>
          <w:szCs w:val="28"/>
        </w:rPr>
        <w:t>8</w:t>
      </w:r>
      <w:r w:rsidRPr="00305C26">
        <w:rPr>
          <w:rFonts w:ascii="Times New Roman" w:hAnsi="Times New Roman"/>
          <w:sz w:val="28"/>
          <w:szCs w:val="28"/>
        </w:rPr>
        <w:t xml:space="preserve"> год и прогноза социально - экономического развития </w:t>
      </w:r>
      <w:r>
        <w:rPr>
          <w:rFonts w:ascii="Times New Roman" w:hAnsi="Times New Roman"/>
          <w:sz w:val="28"/>
          <w:szCs w:val="28"/>
        </w:rPr>
        <w:t xml:space="preserve"> Здвинского сельсовета на</w:t>
      </w:r>
      <w:r w:rsidRPr="00305C26">
        <w:rPr>
          <w:rFonts w:ascii="Times New Roman" w:hAnsi="Times New Roman"/>
          <w:sz w:val="28"/>
          <w:szCs w:val="28"/>
        </w:rPr>
        <w:t xml:space="preserve"> 201</w:t>
      </w:r>
      <w:r>
        <w:rPr>
          <w:rFonts w:ascii="Times New Roman" w:hAnsi="Times New Roman"/>
          <w:sz w:val="28"/>
          <w:szCs w:val="28"/>
        </w:rPr>
        <w:t>9 год и плановый период 2020</w:t>
      </w:r>
      <w:r w:rsidRPr="00305C26">
        <w:rPr>
          <w:rFonts w:ascii="Times New Roman" w:hAnsi="Times New Roman"/>
          <w:sz w:val="28"/>
          <w:szCs w:val="28"/>
        </w:rPr>
        <w:t xml:space="preserve"> и 20</w:t>
      </w:r>
      <w:r>
        <w:rPr>
          <w:rFonts w:ascii="Times New Roman" w:hAnsi="Times New Roman"/>
          <w:sz w:val="28"/>
          <w:szCs w:val="28"/>
        </w:rPr>
        <w:t xml:space="preserve">21 </w:t>
      </w:r>
      <w:r w:rsidRPr="00305C26">
        <w:rPr>
          <w:rFonts w:ascii="Times New Roman" w:hAnsi="Times New Roman"/>
          <w:sz w:val="28"/>
          <w:szCs w:val="28"/>
        </w:rPr>
        <w:t xml:space="preserve">годов, основных направлений бюджетной и налоговой политики </w:t>
      </w:r>
      <w:r>
        <w:rPr>
          <w:rFonts w:ascii="Times New Roman" w:hAnsi="Times New Roman"/>
          <w:sz w:val="28"/>
          <w:szCs w:val="28"/>
        </w:rPr>
        <w:t>Здвинского сельсовета</w:t>
      </w:r>
      <w:r w:rsidRPr="00305C26">
        <w:rPr>
          <w:rFonts w:ascii="Times New Roman" w:hAnsi="Times New Roman"/>
          <w:sz w:val="28"/>
          <w:szCs w:val="28"/>
        </w:rPr>
        <w:t xml:space="preserve"> на 201</w:t>
      </w:r>
      <w:r>
        <w:rPr>
          <w:rFonts w:ascii="Times New Roman" w:hAnsi="Times New Roman"/>
          <w:sz w:val="28"/>
          <w:szCs w:val="28"/>
        </w:rPr>
        <w:t>9 год и на плановый период 2020</w:t>
      </w:r>
      <w:r w:rsidRPr="00305C26">
        <w:rPr>
          <w:rFonts w:ascii="Times New Roman" w:hAnsi="Times New Roman"/>
          <w:sz w:val="28"/>
          <w:szCs w:val="28"/>
        </w:rPr>
        <w:t xml:space="preserve"> и 20</w:t>
      </w:r>
      <w:r>
        <w:rPr>
          <w:rFonts w:ascii="Times New Roman" w:hAnsi="Times New Roman"/>
          <w:sz w:val="28"/>
          <w:szCs w:val="28"/>
        </w:rPr>
        <w:t>21</w:t>
      </w:r>
      <w:r w:rsidRPr="00305C26">
        <w:rPr>
          <w:rFonts w:ascii="Times New Roman" w:hAnsi="Times New Roman"/>
          <w:sz w:val="28"/>
          <w:szCs w:val="28"/>
        </w:rPr>
        <w:t xml:space="preserve"> годов</w:t>
      </w:r>
      <w:r>
        <w:rPr>
          <w:rFonts w:ascii="Times New Roman" w:hAnsi="Times New Roman"/>
          <w:sz w:val="28"/>
          <w:szCs w:val="28"/>
        </w:rPr>
        <w:t>.</w:t>
      </w:r>
    </w:p>
    <w:p w:rsidR="00F35157" w:rsidRPr="00664601" w:rsidRDefault="00F35157" w:rsidP="00F35157">
      <w:pPr>
        <w:spacing w:after="0"/>
        <w:jc w:val="both"/>
        <w:rPr>
          <w:rFonts w:ascii="Times New Roman" w:hAnsi="Times New Roman"/>
          <w:color w:val="000000"/>
          <w:sz w:val="28"/>
          <w:szCs w:val="28"/>
          <w:shd w:val="clear" w:color="auto" w:fill="FFFFFF"/>
        </w:rPr>
      </w:pPr>
      <w:r w:rsidRPr="00664601">
        <w:rPr>
          <w:rFonts w:ascii="Times New Roman" w:hAnsi="Times New Roman"/>
          <w:sz w:val="28"/>
          <w:szCs w:val="28"/>
        </w:rPr>
        <w:t xml:space="preserve">Анализ основных характеристик проекта </w:t>
      </w:r>
      <w:r>
        <w:rPr>
          <w:rFonts w:ascii="Times New Roman" w:hAnsi="Times New Roman"/>
          <w:sz w:val="28"/>
          <w:szCs w:val="28"/>
        </w:rPr>
        <w:t xml:space="preserve"> бюджета Здвинского сельсовета</w:t>
      </w:r>
      <w:r w:rsidRPr="00664601">
        <w:rPr>
          <w:rFonts w:ascii="Times New Roman" w:hAnsi="Times New Roman"/>
          <w:sz w:val="28"/>
          <w:szCs w:val="28"/>
        </w:rPr>
        <w:t xml:space="preserve">  показал, что в сравнении с ожидаемым исполнением </w:t>
      </w:r>
      <w:r>
        <w:rPr>
          <w:rFonts w:ascii="Times New Roman" w:hAnsi="Times New Roman"/>
          <w:sz w:val="28"/>
          <w:szCs w:val="28"/>
        </w:rPr>
        <w:t xml:space="preserve"> бюджета Здвинского сельсовета</w:t>
      </w:r>
      <w:r w:rsidRPr="00664601">
        <w:rPr>
          <w:rFonts w:ascii="Times New Roman" w:hAnsi="Times New Roman"/>
          <w:sz w:val="28"/>
          <w:szCs w:val="28"/>
        </w:rPr>
        <w:t xml:space="preserve">  в 201</w:t>
      </w:r>
      <w:r>
        <w:rPr>
          <w:rFonts w:ascii="Times New Roman" w:hAnsi="Times New Roman"/>
          <w:sz w:val="28"/>
          <w:szCs w:val="28"/>
        </w:rPr>
        <w:t>8</w:t>
      </w:r>
      <w:r w:rsidRPr="00664601">
        <w:rPr>
          <w:rFonts w:ascii="Times New Roman" w:hAnsi="Times New Roman"/>
          <w:sz w:val="28"/>
          <w:szCs w:val="28"/>
        </w:rPr>
        <w:t xml:space="preserve"> году на прогнозируемый период запланировано увеличение отдельных доходных источников</w:t>
      </w:r>
    </w:p>
    <w:p w:rsidR="00F35157" w:rsidRPr="00420E04" w:rsidRDefault="00F35157" w:rsidP="00F35157">
      <w:pPr>
        <w:spacing w:after="0"/>
        <w:jc w:val="both"/>
        <w:rPr>
          <w:rFonts w:ascii="Times New Roman" w:hAnsi="Times New Roman"/>
          <w:color w:val="000000"/>
          <w:sz w:val="28"/>
          <w:szCs w:val="28"/>
          <w:shd w:val="clear" w:color="auto" w:fill="FFFFFF"/>
        </w:rPr>
      </w:pPr>
      <w:r w:rsidRPr="004E7217">
        <w:rPr>
          <w:rFonts w:ascii="Times New Roman" w:hAnsi="Times New Roman"/>
          <w:color w:val="000000"/>
          <w:sz w:val="28"/>
          <w:szCs w:val="28"/>
          <w:shd w:val="clear" w:color="auto" w:fill="FFFFFF"/>
        </w:rPr>
        <w:t>Целью подготовки настоящего заключения является определение достоверности и обоснованности показателей формирования проекта решения о бюджете на очередной финансовый год и на плановый период.</w:t>
      </w:r>
    </w:p>
    <w:p w:rsidR="00F35157" w:rsidRDefault="00F35157" w:rsidP="00F35157">
      <w:pPr>
        <w:spacing w:after="0"/>
        <w:jc w:val="both"/>
        <w:rPr>
          <w:rFonts w:ascii="Times New Roman" w:hAnsi="Times New Roman"/>
          <w:b/>
          <w:sz w:val="28"/>
          <w:szCs w:val="28"/>
        </w:rPr>
      </w:pPr>
      <w:r>
        <w:rPr>
          <w:rFonts w:ascii="Times New Roman" w:hAnsi="Times New Roman"/>
          <w:b/>
          <w:sz w:val="28"/>
          <w:szCs w:val="28"/>
        </w:rPr>
        <w:t xml:space="preserve">                    Анализ долговой политики Здвинского сельсовета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Доходы бюджета Здвинского сельсовета предусмотрены  на 2019 год в сумме 46043,1 тыс. рублей, в том числе объем безвозмездных поступлений в сумме  34418,6 тыс. рублей, на 2020 год в сумме 45540,7 тыс. рублей, в том числе объем безвозмездных поступлений в сумме 33755,9 тыс. рублей, на 2021 год в сумме 35343,3 тыс. рублей, в том числе объем безвозмездных поступлений в сумме 23330,3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Расходы  предусмотрены  на 2019 год в сумме 46043,1 тыс. рублей, на 2020 год в сумме 45540,7 тыс. рублей, в том числе условно утвержденные расходы в сумме 480,6 тыс. рублей,  на 2021 год в сумме 35343,3 тыс. рублей,  в том числе условно утвержденные расходы в сумме 932,4 тыс. рублей.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Соответственно проект  решения « О бюджете Здвинского сельсовета на 2019 год   и плановый период  2020 и 2021 годов»  с дефицитом в сумме 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Программой  муниципальных гарантий Здвинского сельсовета в валюте Российской Федерации на 2019 год и плановый период 2020 и 2021 годов предоставление муниципальных гарантий не предусмотрено.</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Программой муниципальных внутренних заимствований Здвинского сельсовета на 2019год  и плановый период  2020 и 2021годов привлечение средств </w:t>
      </w:r>
      <w:r>
        <w:rPr>
          <w:rFonts w:ascii="Times New Roman" w:hAnsi="Times New Roman"/>
          <w:sz w:val="28"/>
          <w:szCs w:val="28"/>
        </w:rPr>
        <w:lastRenderedPageBreak/>
        <w:t xml:space="preserve">от других бюджетов бюджетной системы Российской Федерации не предусмотрено.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Предоставление бюджетных кредитов на 2019 год и плановый период 2020 и 2021 годов не предусмотрено.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В связи с отсутствием объектов муниципальной собственности, подлежащих приватизации, прогнозный план приватизации муниципального имущества не составляется.</w:t>
      </w:r>
    </w:p>
    <w:p w:rsidR="00F35157" w:rsidRDefault="00F35157" w:rsidP="00F35157">
      <w:pPr>
        <w:spacing w:after="0"/>
        <w:jc w:val="both"/>
        <w:rPr>
          <w:rFonts w:ascii="Times New Roman" w:hAnsi="Times New Roman"/>
          <w:b/>
          <w:sz w:val="28"/>
          <w:szCs w:val="28"/>
        </w:rPr>
      </w:pPr>
      <w:r>
        <w:rPr>
          <w:rFonts w:ascii="Times New Roman" w:hAnsi="Times New Roman"/>
          <w:b/>
          <w:sz w:val="28"/>
          <w:szCs w:val="28"/>
        </w:rPr>
        <w:t>Анализ планируемых доходов бюджета Здвинского сельсовета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Проект решения о бюджете Здвинского сельсовета сформирован на основе положений Бюджетного кодекса Российской Федерации, основных показателей  социально-экономического развития муниципального образования Здвинского сельсовета на 2019 год и плановый период 2020 и 2021 годов, основных направлений бюджетной и налоговой политики администрации Здвинского сельсовета на 2019 год и плановый период 2020 и 2021 годов. Также была учтена оценка поступлений доходов в доходную часть бюджета Здвинского сельсовета в 2018 году.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На 2019 год доходная часть Здвинского сельсовета  рассчитана в сумме  46043,1 тыс. рублей, на 2020 год в сумме  45540,7 тыс. рублей, на 2021 год в сумме 35343,3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Основными доходными источниками бюджета  Здвинского сельсовета будут являться:</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-налог на доходы физических лиц;</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-акцизы по подакцизным товарам (продукции), производимые на территории РФ;</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земельный налог;</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доходы от сдачи в аренду имущества.</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Налог на доходы физических лиц</w:t>
      </w:r>
      <w:r>
        <w:rPr>
          <w:rFonts w:ascii="Times New Roman" w:hAnsi="Times New Roman"/>
          <w:sz w:val="28"/>
          <w:szCs w:val="28"/>
        </w:rPr>
        <w:t xml:space="preserve">  на 2019 год рассчитан в сумме 6514,0 тыс. рублей, с ростом на 12,3 % к ожидаемому исполнению 2018 года, на 2020 год налог рассчитан  в сумме 6670,3 тыс. рублей с ростом на 2,3% к плану 2019 года, на  2021 год в сумме 6843,6 тыс. рублей  или  с  ростом на 2,6 %  к плану 2020 года.</w:t>
      </w:r>
    </w:p>
    <w:p w:rsidR="00F35157" w:rsidRDefault="00F35157" w:rsidP="00F35157">
      <w:pPr>
        <w:spacing w:after="0" w:line="240" w:lineRule="auto"/>
        <w:jc w:val="both"/>
        <w:rPr>
          <w:rFonts w:ascii="Times New Roman" w:hAnsi="Times New Roman"/>
          <w:sz w:val="28"/>
          <w:szCs w:val="28"/>
        </w:rPr>
      </w:pPr>
      <w:r>
        <w:rPr>
          <w:rFonts w:ascii="Times New Roman" w:hAnsi="Times New Roman"/>
          <w:sz w:val="28"/>
          <w:szCs w:val="28"/>
        </w:rPr>
        <w:t xml:space="preserve">Расчеты произведены с учетом норматива отчислений в бюджет Здвинского сельсовета в размере 10%. Прогноз поступлений налога на доходы произведен исходя от оценки налогооблагаемой базы по налогу в 2018 году, с учетом коэффициента роста фонда заработной платы в 2019 году и плановый период 2020 и 2021 годов, предусмотренного прогнозом социально-экономического развития Здвинского сельсовета на 2019 год и плановый период 2020 и 2021 годов, и с учетом динамики темпов роста фактических поступлений налога за предыдущие годы. </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Акцизы по подакцизным товарам (продукции), производимые на территории РФ</w:t>
      </w:r>
      <w:r>
        <w:rPr>
          <w:rFonts w:ascii="Times New Roman" w:hAnsi="Times New Roman"/>
          <w:sz w:val="28"/>
          <w:szCs w:val="28"/>
        </w:rPr>
        <w:t xml:space="preserve">предусмотрен на 2018 год в сумме 1217,5 тыс. рублей с ростом на 5,2% к </w:t>
      </w:r>
      <w:r>
        <w:rPr>
          <w:rFonts w:ascii="Times New Roman" w:hAnsi="Times New Roman"/>
          <w:sz w:val="28"/>
          <w:szCs w:val="28"/>
        </w:rPr>
        <w:lastRenderedPageBreak/>
        <w:t>ожидаемому исполнению 2017 года, на 2019 год в сумме 1349,7 тыс. рублей с ростом на 10,9% к плану 2018 года, на 2020 год в сумме 1317,6 тыс. рублей со снижением  на 2,4% к плану 2019 года.</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Земельный налог</w:t>
      </w:r>
      <w:r>
        <w:rPr>
          <w:rFonts w:ascii="Times New Roman" w:hAnsi="Times New Roman"/>
          <w:sz w:val="28"/>
          <w:szCs w:val="28"/>
        </w:rPr>
        <w:t xml:space="preserve">  предусмотрен на 2019 в сумме 1550,8 тыс. рублей увеличением к ожидаемому поступлению в 2018 году на 36,0 %, на 2020 -2021 годы по 1550,8 тыс. рублей на уровне 2019 года.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Расчет поступлений земельного налога произведен на основании данных межрайонной ИФНС № 5 России по Новосибирской области налога о начисленных суммах налога на 2018 год с учетом динамики поступлений 2016-2017 годов. Норматив отчисления – 100%.</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Налог на имущество физических лиц</w:t>
      </w:r>
      <w:r>
        <w:rPr>
          <w:rFonts w:ascii="Times New Roman" w:hAnsi="Times New Roman"/>
          <w:sz w:val="28"/>
          <w:szCs w:val="28"/>
        </w:rPr>
        <w:t xml:space="preserve">, </w:t>
      </w:r>
      <w:r>
        <w:rPr>
          <w:rFonts w:ascii="Times New Roman" w:hAnsi="Times New Roman"/>
          <w:b/>
          <w:sz w:val="28"/>
          <w:szCs w:val="28"/>
        </w:rPr>
        <w:t>взимаемый по ставкам, применяемым к объектам налогообложения, расположенным в границах поселений</w:t>
      </w:r>
      <w:r>
        <w:rPr>
          <w:rFonts w:ascii="Times New Roman" w:hAnsi="Times New Roman"/>
          <w:sz w:val="28"/>
          <w:szCs w:val="28"/>
        </w:rPr>
        <w:t xml:space="preserve"> предусмотрен на 2019 год в сумме  394,7 тыс. рублей с увеличением к ожидаемому поступлению в 2018 году на  48,9%,  на 2020-2021 годы по 473,6 тыс. рублейна уровне 2019 года.</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Доходы, получаемые в виде арендной платы, за передачу в возмездное пользование муниципального имущества</w:t>
      </w:r>
      <w:r>
        <w:rPr>
          <w:rFonts w:ascii="Times New Roman" w:hAnsi="Times New Roman"/>
          <w:sz w:val="28"/>
          <w:szCs w:val="28"/>
        </w:rPr>
        <w:t xml:space="preserve"> предусмотрены на 2019 год в сумме 1200,0 тыс. рублей, на  2020 год в сумме 1200,0 тыс. рублей, на 2021 год в сумме 1200,0 тыс. рублей.</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 xml:space="preserve">Единый сельскохозяйственный налог </w:t>
      </w:r>
      <w:r>
        <w:rPr>
          <w:rFonts w:ascii="Times New Roman" w:hAnsi="Times New Roman"/>
          <w:sz w:val="28"/>
          <w:szCs w:val="28"/>
        </w:rPr>
        <w:t>предусмотрен  на 2019 год в сумме 3,6 тыс. рублей, на 2020 год в сумме 5,0 тыс. рублей, на 2021 год в сумме 6,0 тыс. рублей. Налог к зачислению в бюджет определен по нормативу  50%.</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Доходы от оказания платных услуг</w:t>
      </w:r>
      <w:r>
        <w:rPr>
          <w:rFonts w:ascii="Times New Roman" w:hAnsi="Times New Roman"/>
          <w:sz w:val="28"/>
          <w:szCs w:val="28"/>
        </w:rPr>
        <w:t>планируютсяна 2019 год в сумме 269,2 тыс. рублей с ростом на 2,9% к ожидаемому исполнению 2018 года, на 2020 год в сумме 277,8 тыс. рублей с ростом на 3,2% к плану 2019 года, на 2021 год в сумме 288,4 тыс. рублей с ростом на 3,8% к плану 2020 года.</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 xml:space="preserve">       Денежные взыскания, (штрафы) установленные законами субъектов РФ, за несоблюдение муниципальных правовых актов, зачисляемые в бюджет поселения </w:t>
      </w:r>
      <w:r>
        <w:rPr>
          <w:rFonts w:ascii="Times New Roman" w:hAnsi="Times New Roman"/>
          <w:sz w:val="28"/>
          <w:szCs w:val="28"/>
        </w:rPr>
        <w:t xml:space="preserve">планируетсяна  2019-2021 годы по 5,0 тыс. рублей. </w:t>
      </w:r>
    </w:p>
    <w:p w:rsidR="00F35157" w:rsidRDefault="00F35157" w:rsidP="00F35157">
      <w:pPr>
        <w:ind w:left="360"/>
        <w:jc w:val="both"/>
        <w:rPr>
          <w:rFonts w:ascii="Times New Roman" w:hAnsi="Times New Roman"/>
          <w:b/>
          <w:sz w:val="28"/>
          <w:szCs w:val="28"/>
        </w:rPr>
      </w:pPr>
      <w:r>
        <w:rPr>
          <w:rFonts w:ascii="Times New Roman" w:hAnsi="Times New Roman"/>
          <w:b/>
          <w:sz w:val="28"/>
          <w:szCs w:val="28"/>
        </w:rPr>
        <w:t xml:space="preserve">                        Безвозмездные поступления</w:t>
      </w:r>
    </w:p>
    <w:p w:rsidR="00F35157" w:rsidRDefault="00F35157" w:rsidP="00F35157">
      <w:pPr>
        <w:spacing w:after="0"/>
        <w:ind w:left="357"/>
        <w:jc w:val="both"/>
        <w:rPr>
          <w:rFonts w:ascii="Times New Roman" w:hAnsi="Times New Roman"/>
          <w:sz w:val="28"/>
          <w:szCs w:val="28"/>
        </w:rPr>
      </w:pPr>
      <w:r>
        <w:rPr>
          <w:rFonts w:ascii="Times New Roman" w:hAnsi="Times New Roman"/>
          <w:sz w:val="28"/>
          <w:szCs w:val="28"/>
        </w:rPr>
        <w:t xml:space="preserve">       В доходной части бюджета Здвинского сельсовета безвозмездные поступления из областного бюджета на 2019 год и  плановый период  2020 и  2021 годов запланированы в соответствии с проектом Закона Новосибирской области «Об областном бюджете Новосибирской области на 2019 год и плановый период 2020 и 2021 годов».</w:t>
      </w:r>
    </w:p>
    <w:p w:rsidR="00F35157" w:rsidRDefault="00F35157" w:rsidP="00F35157">
      <w:pPr>
        <w:spacing w:after="0"/>
        <w:ind w:left="357"/>
        <w:jc w:val="both"/>
        <w:rPr>
          <w:rFonts w:ascii="Times New Roman" w:hAnsi="Times New Roman"/>
          <w:sz w:val="28"/>
          <w:szCs w:val="28"/>
        </w:rPr>
      </w:pPr>
      <w:r>
        <w:rPr>
          <w:rFonts w:ascii="Times New Roman" w:hAnsi="Times New Roman"/>
          <w:b/>
          <w:i/>
          <w:sz w:val="28"/>
          <w:szCs w:val="28"/>
        </w:rPr>
        <w:t>Дотации</w:t>
      </w:r>
      <w:r>
        <w:rPr>
          <w:rFonts w:ascii="Times New Roman" w:hAnsi="Times New Roman"/>
          <w:sz w:val="28"/>
          <w:szCs w:val="28"/>
        </w:rPr>
        <w:t xml:space="preserve"> бюджету Здвинского сельсовета на выравнивание бюджетной обеспеченности составят: на 2019 год в сумме  8015,7 тыс. рублей, на 2020 год в сумме 7439,8 тыс. рублей,  на 2021 год  в сумме 6635,4 тыс. рублей.</w:t>
      </w:r>
    </w:p>
    <w:p w:rsidR="00F35157" w:rsidRDefault="00F35157" w:rsidP="00F35157">
      <w:pPr>
        <w:spacing w:after="0"/>
        <w:jc w:val="both"/>
        <w:rPr>
          <w:rFonts w:ascii="Times New Roman" w:hAnsi="Times New Roman"/>
          <w:sz w:val="28"/>
          <w:szCs w:val="28"/>
        </w:rPr>
      </w:pPr>
      <w:r>
        <w:rPr>
          <w:rFonts w:ascii="Times New Roman" w:hAnsi="Times New Roman"/>
          <w:b/>
          <w:i/>
          <w:sz w:val="28"/>
          <w:szCs w:val="28"/>
        </w:rPr>
        <w:lastRenderedPageBreak/>
        <w:t xml:space="preserve"> Субвенции</w:t>
      </w:r>
      <w:r>
        <w:rPr>
          <w:rFonts w:ascii="Times New Roman" w:hAnsi="Times New Roman"/>
          <w:sz w:val="28"/>
          <w:szCs w:val="28"/>
        </w:rPr>
        <w:t xml:space="preserve"> на осуществление отдельных государственных полномочий по решению вопросов в сфере административных правонарушений на 2019-2021 годы по 0,1 тыс. рублей.</w:t>
      </w:r>
    </w:p>
    <w:p w:rsidR="00F35157" w:rsidRDefault="00F35157" w:rsidP="00F35157">
      <w:pPr>
        <w:spacing w:after="0"/>
        <w:jc w:val="both"/>
        <w:rPr>
          <w:rFonts w:ascii="Times New Roman" w:hAnsi="Times New Roman"/>
          <w:sz w:val="28"/>
          <w:szCs w:val="28"/>
        </w:rPr>
      </w:pPr>
      <w:r w:rsidRPr="005207BA">
        <w:rPr>
          <w:rFonts w:ascii="Times New Roman" w:hAnsi="Times New Roman"/>
          <w:b/>
          <w:i/>
          <w:sz w:val="28"/>
          <w:szCs w:val="28"/>
        </w:rPr>
        <w:t>Субвенции</w:t>
      </w:r>
      <w:r>
        <w:rPr>
          <w:rFonts w:ascii="Times New Roman" w:hAnsi="Times New Roman"/>
          <w:sz w:val="28"/>
          <w:szCs w:val="28"/>
        </w:rPr>
        <w:t xml:space="preserve"> на осуществление полномочий по первичному воинскому учету на территориях, где отсутствуют военные комиссариаты на 2019 год в сумме 231,9 тыс. рублей, на 2020 год в сумме 231,9 тыс. рублей, на 2021 год в сумме 236,6 тыс. рублей.</w:t>
      </w:r>
    </w:p>
    <w:p w:rsidR="00F35157" w:rsidRDefault="00F35157" w:rsidP="00F35157">
      <w:pPr>
        <w:spacing w:after="0"/>
        <w:ind w:left="357"/>
        <w:jc w:val="both"/>
        <w:rPr>
          <w:rFonts w:ascii="Times New Roman" w:hAnsi="Times New Roman"/>
          <w:sz w:val="28"/>
          <w:szCs w:val="28"/>
        </w:rPr>
      </w:pPr>
      <w:r w:rsidRPr="00720717">
        <w:rPr>
          <w:rFonts w:ascii="Times New Roman" w:hAnsi="Times New Roman"/>
          <w:b/>
          <w:i/>
          <w:sz w:val="28"/>
          <w:szCs w:val="28"/>
        </w:rPr>
        <w:t>Иные межбюджетные трансферты</w:t>
      </w:r>
      <w:r>
        <w:rPr>
          <w:rFonts w:ascii="Times New Roman" w:hAnsi="Times New Roman"/>
          <w:sz w:val="28"/>
          <w:szCs w:val="28"/>
        </w:rPr>
        <w:t xml:space="preserve"> планируются на 2019 год в сумме 26170,9 тыс. рублей, на 2020 год в сумме 26084,1 тыс. рублей, на 2021 год в сумме 16458,2 тыс. рублей, в том числе:</w:t>
      </w:r>
    </w:p>
    <w:p w:rsidR="00F35157" w:rsidRDefault="00F35157" w:rsidP="00F35157">
      <w:pPr>
        <w:spacing w:after="0"/>
        <w:ind w:firstLine="351"/>
        <w:jc w:val="both"/>
        <w:rPr>
          <w:rFonts w:ascii="Times New Roman" w:hAnsi="Times New Roman"/>
          <w:sz w:val="28"/>
          <w:szCs w:val="28"/>
        </w:rPr>
      </w:pPr>
      <w:r>
        <w:rPr>
          <w:rFonts w:ascii="Times New Roman" w:hAnsi="Times New Roman"/>
          <w:sz w:val="28"/>
          <w:szCs w:val="28"/>
        </w:rPr>
        <w:t>-на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2019 год в сумме 10045,6 тыс. рублей, на 2020 год в сумме 12194,0 тыс. рублей, на 2021 год в сумме 13000,0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на реализацию мероприятий по переселению граждан из аварийного жилого фонда подпрограммы «Безопасность жилищно-коммунального хозяйства» в рамках государственной программы Новосибирской области «Жилищно-коммунальное хозяйство Новосибирской области» на 2020 год в сумме 10660,0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на реализацию мероприятий государственной программы Новосибирской области «Культура Новосибирской области на 2015-2020 годы» на укрепление материально-технической базы муниципальных домов культуры на 2019 год в сумме 130,1 тыс. рублей, на 2020-2021 годы по 38,4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на реализацию мероприятий по обеспечению развития и укрепления материально-технической базы домов культуры на 2019 год в сумме 6,8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на поддержку мер по обеспечению сбалансированности бюджетов поселений на 2019 год в сумме 5071,4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на выполнение функций органов местного самоуправления на 2019 год в сумме 438,5 тыс. рублей, на 2020 год в сумме 26,6 тыс. рублей, на 2021 год в сумме 38,0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на поддержку муниципальных программ формирования современной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 - благоустройство дворовых территорий многоквартирных домов населенных пунктов Новосибирской области на 2019 год в сумме 721,8 тыс. рублей, на 2020 год в сумме 505,1 тыс. рублей, на 2021 год в сумме 721,8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lastRenderedPageBreak/>
        <w:t xml:space="preserve">  -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 в 2015-2020 годах» на 2019 год в сумме 7096,7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на выполнение расходных обязательств в части снабжения населения топливом на 2019-2021 годы по 2660,0 тыс. рублей.</w:t>
      </w:r>
    </w:p>
    <w:p w:rsidR="00F35157" w:rsidRDefault="00F35157" w:rsidP="00F35157">
      <w:pPr>
        <w:spacing w:after="0"/>
        <w:jc w:val="both"/>
        <w:rPr>
          <w:rFonts w:ascii="Times New Roman" w:hAnsi="Times New Roman"/>
          <w:b/>
          <w:sz w:val="28"/>
          <w:szCs w:val="28"/>
        </w:rPr>
      </w:pPr>
      <w:r>
        <w:rPr>
          <w:rFonts w:ascii="Times New Roman" w:hAnsi="Times New Roman"/>
          <w:b/>
          <w:sz w:val="28"/>
          <w:szCs w:val="28"/>
        </w:rPr>
        <w:t>Анализ планируемых расходов  бюджета Здвинского сельсовета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Объем расходов  бюджета Здвинского сельсовета на 2019 год предусмотрен в сумме 46043,1 тыс. рублей, на 2020 год в сумме 45540,7 тыс. рублей, на 2021 год в сумме 35343,3 тыс. рублей.</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 xml:space="preserve">По разделу 01 «Общегосударственные вопросы»  </w:t>
      </w:r>
      <w:r>
        <w:rPr>
          <w:rFonts w:ascii="Times New Roman" w:hAnsi="Times New Roman"/>
          <w:sz w:val="28"/>
          <w:szCs w:val="28"/>
        </w:rPr>
        <w:t>предусмотрены расходы на 2019 год в объеме 6223,5 тыс. рублей со снижением на 25,8 % к ожидаемому исполнению  2018 года, на 2020 год  в сумме 4913,4 тыс. рублей, на 2021 год в сумме 3530,4 тыс. рублей. Доля  расходов по разделу в общих расходах  на 2019 год составляет 13,5%, на 2020 год составляет 10,8%, на 2021 год составляет 10,0%.По этому разделу предусмотрены расходы:</w:t>
      </w:r>
    </w:p>
    <w:p w:rsidR="00F35157" w:rsidRDefault="00F35157" w:rsidP="00F35157">
      <w:pPr>
        <w:tabs>
          <w:tab w:val="left" w:pos="2835"/>
        </w:tabs>
        <w:spacing w:after="0"/>
        <w:jc w:val="both"/>
        <w:rPr>
          <w:rFonts w:ascii="Times New Roman" w:hAnsi="Times New Roman"/>
          <w:sz w:val="28"/>
          <w:szCs w:val="28"/>
        </w:rPr>
      </w:pPr>
      <w:r>
        <w:rPr>
          <w:rFonts w:ascii="Times New Roman" w:hAnsi="Times New Roman"/>
          <w:b/>
          <w:i/>
          <w:sz w:val="28"/>
          <w:szCs w:val="28"/>
        </w:rPr>
        <w:t xml:space="preserve">   0102 «Функционирование высшего должностного лица субъекта Российской Федерации и муниципального образования»</w:t>
      </w:r>
      <w:r>
        <w:rPr>
          <w:rFonts w:ascii="Times New Roman" w:hAnsi="Times New Roman"/>
          <w:sz w:val="28"/>
          <w:szCs w:val="28"/>
        </w:rPr>
        <w:t xml:space="preserve">  (содержание Главы администрации)  на 2019- 2021 годы по 464,3  тыс. рублей ежегодно.  </w:t>
      </w:r>
    </w:p>
    <w:p w:rsidR="00F35157" w:rsidRDefault="00F35157" w:rsidP="00F35157">
      <w:pPr>
        <w:tabs>
          <w:tab w:val="left" w:pos="2835"/>
        </w:tabs>
        <w:spacing w:after="0"/>
        <w:jc w:val="both"/>
        <w:rPr>
          <w:rFonts w:ascii="Times New Roman" w:hAnsi="Times New Roman"/>
          <w:sz w:val="28"/>
          <w:szCs w:val="28"/>
        </w:rPr>
      </w:pPr>
      <w:r>
        <w:rPr>
          <w:rFonts w:ascii="Times New Roman" w:hAnsi="Times New Roman"/>
          <w:sz w:val="28"/>
          <w:szCs w:val="28"/>
        </w:rPr>
        <w:t>Расходные обязательства запланированы на основании Федерального закона от 06.10.2003 года № 131 ФЗ « Об общих принципах организации местного самоуправления в Российской Федерации; Постановления администрации Новосибирской области от 31.01.2017 № 20-п «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Устава Здвинского сельсовета Здвинского района Новосибирской области; Положения об оплате труда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и муниципальных служащих органов местного самоуправления Здвинского сельсовета Здвинского района», утвержденного решением сессии Совета депутатов от 15.02.2017 года № 98 с изменениями.</w:t>
      </w:r>
    </w:p>
    <w:p w:rsidR="00F35157" w:rsidRDefault="00F35157" w:rsidP="00F35157">
      <w:pPr>
        <w:tabs>
          <w:tab w:val="left" w:pos="2835"/>
        </w:tabs>
        <w:spacing w:after="0"/>
        <w:jc w:val="both"/>
        <w:rPr>
          <w:rFonts w:ascii="Times New Roman" w:hAnsi="Times New Roman"/>
          <w:sz w:val="28"/>
          <w:szCs w:val="28"/>
        </w:rPr>
      </w:pPr>
      <w:r>
        <w:rPr>
          <w:rFonts w:ascii="Times New Roman" w:hAnsi="Times New Roman"/>
          <w:b/>
          <w:i/>
          <w:sz w:val="28"/>
          <w:szCs w:val="28"/>
        </w:rPr>
        <w:t xml:space="preserve">0103 «Функционирование законодательных (представительных) органов государственной власти и представительных органов муниципальных образований» </w:t>
      </w:r>
      <w:r>
        <w:rPr>
          <w:rFonts w:ascii="Times New Roman" w:hAnsi="Times New Roman"/>
          <w:sz w:val="28"/>
          <w:szCs w:val="28"/>
        </w:rPr>
        <w:t>(денежное содержаниепредседателя Совета депутатов Здвинского сельсовета)на 2019- 2021 годы по 536,0 тыс. рублей.</w:t>
      </w:r>
    </w:p>
    <w:p w:rsidR="00F35157" w:rsidRDefault="00F35157" w:rsidP="00F35157">
      <w:pPr>
        <w:tabs>
          <w:tab w:val="left" w:pos="2835"/>
        </w:tabs>
        <w:spacing w:after="0"/>
        <w:jc w:val="both"/>
        <w:rPr>
          <w:rFonts w:ascii="Times New Roman" w:hAnsi="Times New Roman"/>
          <w:sz w:val="28"/>
          <w:szCs w:val="28"/>
        </w:rPr>
      </w:pPr>
      <w:r>
        <w:rPr>
          <w:rFonts w:ascii="Times New Roman" w:hAnsi="Times New Roman"/>
          <w:sz w:val="28"/>
          <w:szCs w:val="28"/>
        </w:rPr>
        <w:lastRenderedPageBreak/>
        <w:t>Расходные обязательства запланированы на основании Федерального закона от 06.10.2003 года № 131-ФЗ « Об общих принципах организации местного самоуправления в Российской Федерации»;Постановления администрации Новосибирской области от 31.01.2017 № 20-п «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области»;Положения об оплате труда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и муниципальных служащих органов местного самоуправления Здвинского сельсовета Здвинского района», утвержденного решением сессии Совета депутатов от 15.02.2017 года  № 98 с изменениями.</w:t>
      </w:r>
    </w:p>
    <w:p w:rsidR="00F35157" w:rsidRDefault="00F35157" w:rsidP="00F35157">
      <w:pPr>
        <w:spacing w:after="0"/>
        <w:jc w:val="both"/>
        <w:rPr>
          <w:rFonts w:ascii="Times New Roman" w:hAnsi="Times New Roman"/>
          <w:sz w:val="28"/>
          <w:szCs w:val="28"/>
        </w:rPr>
      </w:pPr>
      <w:r>
        <w:rPr>
          <w:rFonts w:ascii="Times New Roman" w:hAnsi="Times New Roman"/>
          <w:b/>
          <w:i/>
          <w:sz w:val="28"/>
          <w:szCs w:val="28"/>
        </w:rPr>
        <w:t xml:space="preserve"> 0104 «Функционирование Правительства Российской Федерации, высших исполнительных органов власти субъектов Российской Федерации, местных администраций»</w:t>
      </w:r>
      <w:r>
        <w:rPr>
          <w:rFonts w:ascii="Times New Roman" w:hAnsi="Times New Roman"/>
          <w:sz w:val="28"/>
          <w:szCs w:val="28"/>
        </w:rPr>
        <w:t xml:space="preserve"> на  2019 год в сумме 4872,7 тыс. рублей, на 2020 год в сумме 3703,1 тыс. рублей, на 2021 год в сумме 2320,1 тыс. рублей. Здесь предусмотрены расходы: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на содержание администрации на 2019 год в сумме 4872,6 тыс. рублей, на 2020 год в сумме 3703,0 тыс. рублей, на 2021 год в сумме 2320,0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на реализацию мероприятий  по решению вопросов в сфере административных правонарушений на 2019-2021 годы по 0,1 тыс. рублей.</w:t>
      </w:r>
    </w:p>
    <w:p w:rsidR="00F35157" w:rsidRDefault="00F35157" w:rsidP="00F35157">
      <w:pPr>
        <w:tabs>
          <w:tab w:val="left" w:pos="2835"/>
        </w:tabs>
        <w:spacing w:after="0"/>
        <w:jc w:val="both"/>
        <w:rPr>
          <w:rFonts w:ascii="Times New Roman" w:hAnsi="Times New Roman"/>
          <w:sz w:val="28"/>
          <w:szCs w:val="28"/>
        </w:rPr>
      </w:pPr>
      <w:r>
        <w:rPr>
          <w:rFonts w:ascii="Times New Roman" w:hAnsi="Times New Roman"/>
          <w:sz w:val="28"/>
          <w:szCs w:val="28"/>
        </w:rPr>
        <w:t xml:space="preserve">      Расходные обязательства запланированы на основании Федерального закона от 06.10.2003 года № 131-ФЗ « Об общих принципах организации местного самоуправления в Российской Федерации»;  Закона Новосибирской области от 27 апреля 2010 № 485-ОЗ «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Постановления администрации Новосибирской области от 31.01.2017 № 20-п «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Положения об оплате труда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и муниципальных служащих органов местного самоуправления </w:t>
      </w:r>
      <w:r>
        <w:rPr>
          <w:rFonts w:ascii="Times New Roman" w:hAnsi="Times New Roman"/>
          <w:sz w:val="28"/>
          <w:szCs w:val="28"/>
        </w:rPr>
        <w:lastRenderedPageBreak/>
        <w:t>Здвинского сельсовета Здвинского района», утвержденного решением сессии Совета депутатов от 15.02.2017 года  № 98 с изменениям,</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Постановления Главы Здвинского сельсовета от 01.03.2017г.№42 « Об утверждении Положения об оплате труда рабочих администрации Здвинского сельсовета» с изменениями; Положения об административной комиссии Здвинского сельсовета Здвинского района Новосибирской области», утвержденное решения № 228 от 29.10.2013 года.</w:t>
      </w:r>
    </w:p>
    <w:p w:rsidR="00F35157" w:rsidRDefault="00F35157" w:rsidP="00F35157">
      <w:pPr>
        <w:spacing w:after="0"/>
        <w:jc w:val="both"/>
        <w:rPr>
          <w:rFonts w:ascii="Times New Roman" w:hAnsi="Times New Roman"/>
          <w:sz w:val="28"/>
          <w:szCs w:val="28"/>
        </w:rPr>
      </w:pPr>
      <w:r>
        <w:rPr>
          <w:rFonts w:ascii="Times New Roman" w:hAnsi="Times New Roman"/>
          <w:b/>
          <w:i/>
          <w:sz w:val="28"/>
          <w:szCs w:val="28"/>
        </w:rPr>
        <w:t xml:space="preserve">  0106 «Обеспечение деятельности финансовых, налоговых и таможенных органов и органов финансового (финансово-бюджетного) надзора» </w:t>
      </w:r>
      <w:r>
        <w:rPr>
          <w:rFonts w:ascii="Times New Roman" w:hAnsi="Times New Roman"/>
          <w:sz w:val="28"/>
          <w:szCs w:val="28"/>
        </w:rPr>
        <w:t>отражены расходы на осуществление переданных полномочий контрольно-счетных органов на 2019-2021 годы по 27,0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Расходные обязательства запланированы на основании: Бюджетного Кодекса РФ; Федерального закона № 131-ФЗ от 06.10.2003 « Об общих принципах организации местного самоуправления в Российской Федерации; Федерального закона № 6 от 07.02.11г. « Об общих принципах организации и деятельности контрольно-счетных органов субъектов Российской Федерации и муниципальных образований; Закона Новосибирской области № 111-ОЗ от 07.10.11г. « Об отдельных вопросах организации и деятельности контрольно-счетных органов муниципальных образований Новосибирской области»; Решения Совета депутатов Здвинского сельсовета от 26.09.2012 года № 175  «О передаче ревизионной комиссии Здвинского района полномочий ревизионной комиссии Здвинского сельсовета; Соглашения  б\н от 14.11.2012 года  «О передаче ревизионной комиссии Здвинского района полномочий ревизионной комиссии Здвинского сельсовета по осуществлению внешнего муниципального финансового контроля»; Устава Здвинского сельсовета Здвинского района Новосибирской области.</w:t>
      </w:r>
    </w:p>
    <w:p w:rsidR="00F35157" w:rsidRDefault="00F35157" w:rsidP="00F35157">
      <w:pPr>
        <w:spacing w:after="0"/>
        <w:jc w:val="both"/>
        <w:rPr>
          <w:rFonts w:ascii="Times New Roman" w:hAnsi="Times New Roman"/>
          <w:sz w:val="28"/>
          <w:szCs w:val="28"/>
        </w:rPr>
      </w:pPr>
      <w:r>
        <w:rPr>
          <w:rFonts w:ascii="Times New Roman" w:hAnsi="Times New Roman"/>
          <w:b/>
          <w:i/>
          <w:sz w:val="28"/>
          <w:szCs w:val="28"/>
        </w:rPr>
        <w:t xml:space="preserve">  0113 «Другие общегосударственные вопросы»</w:t>
      </w:r>
      <w:r>
        <w:rPr>
          <w:rFonts w:ascii="Times New Roman" w:hAnsi="Times New Roman"/>
          <w:sz w:val="28"/>
          <w:szCs w:val="28"/>
        </w:rPr>
        <w:t xml:space="preserve"> предусмотрены расходы на 2019 год в сумме  190,5 тыс. рублей, на 2020 год в сумме 50,0 тыс. рублей, на 2021 год в сумме 50,0 тыс. рублей. Здесь предусмотрены расходы: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проведение  переписи населения на 2019 год в сумме 50,0 тыс. рублей, на -2020-2021 годы по 40,0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членские взносы  в ассоциацию МО  на 2019-2021 годы по 10,0 тыс. рублей;</w:t>
      </w:r>
    </w:p>
    <w:p w:rsidR="00F35157" w:rsidRDefault="00F35157" w:rsidP="00F35157">
      <w:pPr>
        <w:spacing w:after="0"/>
        <w:jc w:val="both"/>
        <w:rPr>
          <w:rFonts w:ascii="Times New Roman" w:hAnsi="Times New Roman"/>
          <w:b/>
          <w:sz w:val="40"/>
          <w:szCs w:val="40"/>
        </w:rPr>
      </w:pPr>
      <w:r>
        <w:rPr>
          <w:rFonts w:ascii="Times New Roman" w:hAnsi="Times New Roman"/>
          <w:sz w:val="28"/>
          <w:szCs w:val="28"/>
        </w:rPr>
        <w:t xml:space="preserve">- оплата коммунальных услуг  не жилого здания на 2019 год в сумме 130,5 тыс. рублей. </w:t>
      </w:r>
    </w:p>
    <w:p w:rsidR="00F35157" w:rsidRDefault="00F35157" w:rsidP="00F35157">
      <w:pPr>
        <w:spacing w:after="0"/>
        <w:jc w:val="both"/>
        <w:rPr>
          <w:rFonts w:ascii="Times New Roman" w:hAnsi="Times New Roman"/>
          <w:color w:val="000000"/>
          <w:sz w:val="28"/>
          <w:szCs w:val="28"/>
        </w:rPr>
      </w:pPr>
      <w:r>
        <w:rPr>
          <w:rFonts w:ascii="Times New Roman" w:hAnsi="Times New Roman"/>
          <w:sz w:val="28"/>
          <w:szCs w:val="28"/>
        </w:rPr>
        <w:t xml:space="preserve">         Расходные обязательства запланированы на основании:</w:t>
      </w:r>
      <w:r>
        <w:rPr>
          <w:rFonts w:ascii="Times New Roman" w:hAnsi="Times New Roman"/>
          <w:color w:val="000000"/>
          <w:sz w:val="28"/>
          <w:szCs w:val="28"/>
        </w:rPr>
        <w:t xml:space="preserve">Порядка управления и распоряжения муниципальной собственностью, муниципальными унитарными предприятиями и учреждениями на территории Здвинского сельсовета" утвержденного решением № 77 сессии  от 25.12.2008г.  Постановления администрации Здвинского  сельсовета  № 315 от 09.12.2016 года  «Об </w:t>
      </w:r>
      <w:r>
        <w:rPr>
          <w:rFonts w:ascii="Times New Roman" w:hAnsi="Times New Roman"/>
          <w:color w:val="000000"/>
          <w:sz w:val="28"/>
          <w:szCs w:val="28"/>
        </w:rPr>
        <w:lastRenderedPageBreak/>
        <w:t>утверждении  порядок расходования средств местного бюджета по разделу 0113 «Другие общегосударственные вопросы».</w:t>
      </w:r>
    </w:p>
    <w:p w:rsidR="00F35157" w:rsidRDefault="00F35157" w:rsidP="00F35157">
      <w:pPr>
        <w:spacing w:after="0"/>
        <w:jc w:val="both"/>
        <w:rPr>
          <w:rFonts w:ascii="Times New Roman" w:hAnsi="Times New Roman"/>
          <w:color w:val="000000"/>
          <w:sz w:val="28"/>
          <w:szCs w:val="28"/>
        </w:rPr>
      </w:pPr>
      <w:r w:rsidRPr="000A4DF2">
        <w:rPr>
          <w:rFonts w:ascii="Times New Roman" w:hAnsi="Times New Roman"/>
          <w:b/>
          <w:color w:val="000000"/>
          <w:sz w:val="28"/>
          <w:szCs w:val="28"/>
        </w:rPr>
        <w:t xml:space="preserve">  По разделу 02 «Национальная оборона»</w:t>
      </w:r>
      <w:r>
        <w:rPr>
          <w:rFonts w:ascii="Times New Roman" w:hAnsi="Times New Roman"/>
          <w:color w:val="000000"/>
          <w:sz w:val="28"/>
          <w:szCs w:val="28"/>
        </w:rPr>
        <w:t xml:space="preserve"> предусмотрены расходы на осуществление первичного воинского учета на территориях, где отсутствуют военные комиссариаты на 2019-2020 годы по 231,9 тыс. рублей, на 2021 год в сумме 236,6 тыс. рублей.</w:t>
      </w:r>
    </w:p>
    <w:p w:rsidR="00F35157" w:rsidRDefault="00F35157" w:rsidP="00F35157">
      <w:pPr>
        <w:spacing w:after="0"/>
        <w:jc w:val="both"/>
        <w:rPr>
          <w:rFonts w:ascii="Times New Roman" w:hAnsi="Times New Roman"/>
          <w:color w:val="000000"/>
          <w:sz w:val="28"/>
          <w:szCs w:val="28"/>
        </w:rPr>
      </w:pPr>
      <w:r>
        <w:rPr>
          <w:rFonts w:ascii="Times New Roman" w:hAnsi="Times New Roman"/>
          <w:color w:val="000000"/>
          <w:sz w:val="28"/>
          <w:szCs w:val="28"/>
        </w:rPr>
        <w:t>Расходные обязательства запланированы на основании Федерального закона от 28.03.2008 года № 53-ФЗ «О воинской обязанности и военной службе» с изменениями; Закона Новосибирской области от 30.04.2014 года № 431-ОЗ «О наделении органов местного самоуправления муниципальных районов Новосибирской области по расчету и предоставлению бюджетам поселений субвенций на осуществление полномочий по первичному воинскому учету на территориях, где отсутствуют военные комиссариаты»; Постановления администрации Здвинского сельсовета от 10.01.2012 года № 1 «Об утверждении положения об организации осуществления первичного воинского учета граждан на территории Здвинского сельсовета»; Положения об оплате труда и стимулирующих выплатах работников,занимающих должности по осуществлению первичного воинского учета на территории Здвинского сельского совета Здвинского района Новосибирской области, где отсутствует военный комиссариат» от 10.01.2014 года № 4 с изменениями.</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По разделу 03 «Национальная безопасность и правоохранительная  деятельность</w:t>
      </w:r>
      <w:r>
        <w:rPr>
          <w:rFonts w:ascii="Times New Roman" w:hAnsi="Times New Roman"/>
          <w:sz w:val="28"/>
          <w:szCs w:val="28"/>
        </w:rPr>
        <w:t>»  предусмотрены расходы по предупреждению и ликвидации последствий чрезвычайных ситуаций  и стихийных бедствий природного и техногенного характера на 2019-2020 годы по 5,0 тыс. рублей.  Доля расходов по разделу в общих расходах составляет менее 1%.</w:t>
      </w:r>
    </w:p>
    <w:p w:rsidR="00F35157" w:rsidRDefault="00F35157" w:rsidP="00F35157">
      <w:pPr>
        <w:spacing w:after="0"/>
        <w:jc w:val="both"/>
        <w:rPr>
          <w:rFonts w:ascii="Arial" w:hAnsi="Arial" w:cs="Arial"/>
          <w:color w:val="000000"/>
          <w:sz w:val="20"/>
          <w:szCs w:val="20"/>
        </w:rPr>
      </w:pPr>
      <w:r>
        <w:rPr>
          <w:rFonts w:ascii="Times New Roman" w:hAnsi="Times New Roman"/>
          <w:sz w:val="28"/>
          <w:szCs w:val="28"/>
        </w:rPr>
        <w:t>Расходные обязательства запланированы на основании: Федерального закона от 06.10.2003 года № 131-ФЗ « Об общих принципах организации местного самоуправления в Российской Федерации»; Постановления Правительства Новосибирской области от 05.08.2014 года № 324-п «О Порядке финансового обеспечения мероприятий, направленных на предупреждение и ликвидацию чрезвычайных ситуаций и последствий стихийных бедствий, и взаимодействия органов исполнительной власти при их возникновении»; Плана организации и проведения поисковых, аварийно-спасательных и других неотложных работ в случае возникновения чрезвычайных ситуаций на территории Здвинского сельсовета от 03.05. 2007 года № 35.</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По разделу 04 «Национальная экономика</w:t>
      </w:r>
      <w:r>
        <w:rPr>
          <w:rFonts w:ascii="Times New Roman" w:hAnsi="Times New Roman"/>
          <w:sz w:val="28"/>
          <w:szCs w:val="28"/>
        </w:rPr>
        <w:t xml:space="preserve">» планируются расходы  на 2019 год  в сумме 11732,8 тыс. рублей, на 2020 год в сумме 13976,3 тыс. рублей, на 2021 год в сумме 14645,6 тыс. рублей. Доля расходов по разделу в общих расходах </w:t>
      </w:r>
      <w:r>
        <w:rPr>
          <w:rFonts w:ascii="Times New Roman" w:hAnsi="Times New Roman"/>
          <w:sz w:val="28"/>
          <w:szCs w:val="28"/>
        </w:rPr>
        <w:lastRenderedPageBreak/>
        <w:t>составляет на 2019 год  25,5 %, на 2020 год 30,7%, на 2021 год 41,4%. По этому разделу предусмотрены расходы:</w:t>
      </w:r>
    </w:p>
    <w:p w:rsidR="00F35157" w:rsidRDefault="00F35157" w:rsidP="00F35157">
      <w:pPr>
        <w:spacing w:after="0"/>
        <w:jc w:val="both"/>
        <w:rPr>
          <w:rFonts w:ascii="Times New Roman" w:hAnsi="Times New Roman"/>
          <w:sz w:val="28"/>
          <w:szCs w:val="28"/>
        </w:rPr>
      </w:pPr>
      <w:r>
        <w:rPr>
          <w:rFonts w:ascii="Times New Roman" w:hAnsi="Times New Roman"/>
          <w:b/>
          <w:i/>
          <w:sz w:val="28"/>
          <w:szCs w:val="28"/>
        </w:rPr>
        <w:t>0409  «Дорожное хозяйство (дорожные фонды)»</w:t>
      </w:r>
      <w:r>
        <w:rPr>
          <w:rFonts w:ascii="Times New Roman" w:hAnsi="Times New Roman"/>
          <w:sz w:val="28"/>
          <w:szCs w:val="28"/>
        </w:rPr>
        <w:t>планируются расходы: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на реализацию мероприятий по развитию автомобильных дорог Здвинского сельсовета Здвинского района  на 2019 год в сумме  10045,6 тыс. рублей; на 2020 год в сумме 12194,0 тыс. рублей, на 2021 год в сумме 13000,0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софинансирование мероприятий по развитию автомобильных дорог Здвинского района  на 2019 год в сумме 528,7 тыс. рублей, на 2020 год в сумме 641,8 тыс. рублей, на 2021 год в сумме 684,2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мероприятия в области дорожного хозяйства на 2019 год в сумме 1158,5 тыс. рублей, на 2020 год в сумме 960,5 тыс. рублей, на 2021 год в сумме 961,4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Расходные обязательства запланированы на основании: Закона Новосибирской области от 02.05.2009 года № 329-ОЗ «О дорожной деятельности в отношении автомобильных дорог регионального или межмуниципального значения» с изменениями и дополнениями; Постановления Правительства Новосибирской области от 22.01.2015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2015-2020 годах»;</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Порядка содержания, строительства и ремонта автомобильных дорог общего пользования, мостов и иных транспортных сооружений на территории Здвинского сельсовета от 20.08.2008 года № 48; Постановления № 225 от 15.10.2014 года "Об утверждении схемы проекта организации дорожного движения и обустройства дорог местного значения МО Здвинского сельсовета на территории с. Здвинск»; Решения пятьдесят пятой сессии от 27.06.2014 года № 283 "О муниципальном дорожном фонде" с изменениями.</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 xml:space="preserve">По разделу 05 «Жилищно-коммунальное хозяйство» </w:t>
      </w:r>
      <w:r>
        <w:rPr>
          <w:rFonts w:ascii="Times New Roman" w:hAnsi="Times New Roman"/>
          <w:sz w:val="28"/>
          <w:szCs w:val="28"/>
        </w:rPr>
        <w:t>планируются расходы на 2019 год в сумме  13034,7 тыс. рублей, на 2020 год в сумме 15603,3 тыс. рублей, на 2021 год в сумме 5483,1 тыс. рублей. Доля расходов по разделу в общих расходах на 2019 год  составляет  28,3%, на 2020 год  34,3%, на 2021 год 15,5 %. Поэтому разделу предусмотрены расходы:</w:t>
      </w:r>
    </w:p>
    <w:p w:rsidR="00F35157" w:rsidRDefault="00F35157" w:rsidP="00F35157">
      <w:pPr>
        <w:spacing w:after="0"/>
        <w:jc w:val="both"/>
        <w:rPr>
          <w:rFonts w:ascii="Times New Roman" w:hAnsi="Times New Roman"/>
          <w:sz w:val="28"/>
          <w:szCs w:val="28"/>
        </w:rPr>
      </w:pPr>
      <w:r>
        <w:rPr>
          <w:rFonts w:ascii="Times New Roman" w:hAnsi="Times New Roman"/>
          <w:b/>
          <w:i/>
          <w:sz w:val="28"/>
          <w:szCs w:val="28"/>
        </w:rPr>
        <w:t xml:space="preserve"> 0501  «Жилищное хозяйство» </w:t>
      </w:r>
      <w:r>
        <w:rPr>
          <w:rFonts w:ascii="Times New Roman" w:hAnsi="Times New Roman"/>
          <w:sz w:val="28"/>
          <w:szCs w:val="28"/>
        </w:rPr>
        <w:t>запланированы расходы  на 2019 год в сумме 150,0 тыс. рублей, на 2020 год в сумме 10810,0 тыс. рублей, на 2021 год в сумме 150,0 тыс. рублей, в том числе:</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взносы на капитальный ремонт муниципального жилого фонда на 2019-2021 годы по 150,0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на реализацию мероприятий по переселению граждан из аварийного жилого фонда на 2020 год в сумме 10660,0 тыс. рублей.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lastRenderedPageBreak/>
        <w:t xml:space="preserve">         Расходные обязательства запланированы на основании:  Жилищного кодекса Российской Федерации; З</w:t>
      </w:r>
      <w:r>
        <w:rPr>
          <w:rFonts w:ascii="Times New Roman" w:hAnsi="Times New Roman"/>
          <w:bCs/>
          <w:color w:val="333333"/>
          <w:sz w:val="28"/>
          <w:szCs w:val="28"/>
          <w:shd w:val="clear" w:color="auto" w:fill="FFFFFF"/>
        </w:rPr>
        <w:t>акона</w:t>
      </w:r>
      <w:r>
        <w:rPr>
          <w:rStyle w:val="apple-converted-space"/>
          <w:rFonts w:ascii="Times New Roman" w:hAnsi="Times New Roman"/>
          <w:color w:val="333333"/>
          <w:sz w:val="28"/>
          <w:szCs w:val="28"/>
          <w:shd w:val="clear" w:color="auto" w:fill="FFFFFF"/>
        </w:rPr>
        <w:t> </w:t>
      </w:r>
      <w:r>
        <w:rPr>
          <w:rFonts w:ascii="Times New Roman" w:hAnsi="Times New Roman"/>
          <w:color w:val="333333"/>
          <w:sz w:val="28"/>
          <w:szCs w:val="28"/>
          <w:shd w:val="clear" w:color="auto" w:fill="FFFFFF"/>
        </w:rPr>
        <w:t>Новосибирской области «Об организации проведения капитального</w:t>
      </w:r>
      <w:r>
        <w:rPr>
          <w:rStyle w:val="apple-converted-space"/>
          <w:rFonts w:ascii="Times New Roman" w:hAnsi="Times New Roman"/>
          <w:color w:val="333333"/>
          <w:sz w:val="28"/>
          <w:szCs w:val="28"/>
          <w:shd w:val="clear" w:color="auto" w:fill="FFFFFF"/>
        </w:rPr>
        <w:t> </w:t>
      </w:r>
      <w:r>
        <w:rPr>
          <w:rFonts w:ascii="Times New Roman" w:hAnsi="Times New Roman"/>
          <w:color w:val="333333"/>
          <w:sz w:val="28"/>
          <w:szCs w:val="28"/>
          <w:shd w:val="clear" w:color="auto" w:fill="FFFFFF"/>
        </w:rPr>
        <w:t>ремонта общего имущества в многоквартирных домах, расположенных на</w:t>
      </w:r>
      <w:r>
        <w:rPr>
          <w:rStyle w:val="apple-converted-space"/>
          <w:rFonts w:ascii="Times New Roman" w:hAnsi="Times New Roman"/>
          <w:color w:val="333333"/>
          <w:sz w:val="28"/>
          <w:szCs w:val="28"/>
          <w:shd w:val="clear" w:color="auto" w:fill="FFFFFF"/>
        </w:rPr>
        <w:t> </w:t>
      </w:r>
      <w:r>
        <w:rPr>
          <w:rFonts w:ascii="Times New Roman" w:hAnsi="Times New Roman"/>
          <w:color w:val="333333"/>
          <w:sz w:val="28"/>
          <w:szCs w:val="28"/>
          <w:shd w:val="clear" w:color="auto" w:fill="FFFFFF"/>
        </w:rPr>
        <w:t xml:space="preserve">территории Новосибирской области» от 05.07.2013 </w:t>
      </w:r>
      <w:r>
        <w:rPr>
          <w:rFonts w:ascii="Times New Roman" w:hAnsi="Times New Roman"/>
          <w:sz w:val="28"/>
          <w:szCs w:val="28"/>
        </w:rPr>
        <w:t>№ 360; Постановления администрации Здвинского сельсовета от 22.04.2014 года № 95 «Муниципальная адресная программа по переселению граждан из аварийного жилищного фонда на 2014-2020 годы» с изменениями.</w:t>
      </w:r>
    </w:p>
    <w:p w:rsidR="00F35157" w:rsidRDefault="00F35157" w:rsidP="00F35157">
      <w:pPr>
        <w:spacing w:after="0"/>
        <w:jc w:val="both"/>
        <w:rPr>
          <w:rFonts w:ascii="Times New Roman" w:hAnsi="Times New Roman"/>
          <w:sz w:val="28"/>
          <w:szCs w:val="28"/>
        </w:rPr>
      </w:pPr>
      <w:r w:rsidRPr="00DD56ED">
        <w:rPr>
          <w:rFonts w:ascii="Times New Roman" w:hAnsi="Times New Roman"/>
          <w:b/>
          <w:i/>
          <w:sz w:val="28"/>
          <w:szCs w:val="28"/>
        </w:rPr>
        <w:t>0502 «Коммунальное хозяйство»</w:t>
      </w:r>
      <w:r w:rsidRPr="00122237">
        <w:rPr>
          <w:rFonts w:ascii="Times New Roman" w:hAnsi="Times New Roman"/>
          <w:sz w:val="28"/>
          <w:szCs w:val="28"/>
        </w:rPr>
        <w:t>предусмотрены расходы</w:t>
      </w:r>
      <w:r>
        <w:rPr>
          <w:rFonts w:ascii="Times New Roman" w:hAnsi="Times New Roman"/>
          <w:sz w:val="28"/>
          <w:szCs w:val="28"/>
        </w:rPr>
        <w:t xml:space="preserve"> на 2019 год в сумме  2686,9 тыс. рублей, на 2020 год в сумме 2660,0 тыс. рублей, на 2021 год в сумме 2660,0 тыс. рублей. Здесь отражены расходы: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на выполнение расходных обязательств в части снабжения населения топливом на 2019-2021 годы по 2660,0 тыс. рублей;</w:t>
      </w:r>
    </w:p>
    <w:p w:rsidR="00F35157" w:rsidRPr="00DD56ED" w:rsidRDefault="00F35157" w:rsidP="00F35157">
      <w:pPr>
        <w:spacing w:after="0"/>
        <w:jc w:val="both"/>
        <w:rPr>
          <w:rFonts w:ascii="Times New Roman" w:hAnsi="Times New Roman"/>
          <w:b/>
          <w:i/>
          <w:sz w:val="28"/>
          <w:szCs w:val="28"/>
        </w:rPr>
      </w:pPr>
      <w:r>
        <w:rPr>
          <w:rFonts w:ascii="Times New Roman" w:hAnsi="Times New Roman"/>
          <w:sz w:val="28"/>
          <w:szCs w:val="28"/>
        </w:rPr>
        <w:t>-  софинансирование мероприятий по выполнению расходных обязательств в части снабжения населения топливом на 2019 год в сумме 26,9 тыс. рублей.</w:t>
      </w:r>
    </w:p>
    <w:p w:rsidR="00F35157" w:rsidRPr="00DD56ED" w:rsidRDefault="00F35157" w:rsidP="00F35157">
      <w:pPr>
        <w:spacing w:after="0"/>
        <w:jc w:val="both"/>
        <w:rPr>
          <w:rFonts w:ascii="Times New Roman" w:hAnsi="Times New Roman"/>
          <w:b/>
          <w:i/>
          <w:sz w:val="28"/>
          <w:szCs w:val="28"/>
        </w:rPr>
      </w:pPr>
      <w:r>
        <w:rPr>
          <w:rFonts w:ascii="Times New Roman" w:hAnsi="Times New Roman"/>
          <w:sz w:val="28"/>
          <w:szCs w:val="28"/>
        </w:rPr>
        <w:t xml:space="preserve">      Расходные обязательства запланированы на основании:  </w:t>
      </w:r>
      <w:r w:rsidRPr="00F329F8">
        <w:rPr>
          <w:rFonts w:ascii="Times New Roman" w:hAnsi="Times New Roman"/>
          <w:sz w:val="28"/>
          <w:szCs w:val="28"/>
        </w:rPr>
        <w:t>Постановления Правительства Новосибирской области «Об утверждении государственной программы Новосибирской области «Жилищно-коммунальное хозяйство Новосибирской области в 2015-2020 годах» от 16.02.2015 года №66-п</w:t>
      </w:r>
      <w:r>
        <w:rPr>
          <w:rFonts w:ascii="Times New Roman" w:hAnsi="Times New Roman"/>
          <w:sz w:val="28"/>
          <w:szCs w:val="28"/>
        </w:rPr>
        <w:t>; Постановления Правительства Новосибирской области от 29.07.2013 года №321-п «Об условиях предоставления субсидий местным бюджетам из областного бюджета на выполнение расходных обязательств в части снабжения населения топливом»; Порядка управления и распоряжения муниципальной собственностью, муниципальными унитарными предприятиями и учреждениями на территории Здвинского сельсовета, утвержденного решением сессии от 25.12.2008 № 77.</w:t>
      </w:r>
    </w:p>
    <w:p w:rsidR="00F35157" w:rsidRDefault="00F35157" w:rsidP="00F35157">
      <w:pPr>
        <w:spacing w:after="0"/>
        <w:jc w:val="both"/>
        <w:rPr>
          <w:rFonts w:ascii="Times New Roman" w:hAnsi="Times New Roman"/>
          <w:sz w:val="28"/>
          <w:szCs w:val="28"/>
        </w:rPr>
      </w:pPr>
      <w:r>
        <w:rPr>
          <w:rFonts w:ascii="Times New Roman" w:hAnsi="Times New Roman"/>
          <w:b/>
          <w:i/>
          <w:sz w:val="28"/>
          <w:szCs w:val="28"/>
        </w:rPr>
        <w:t xml:space="preserve">0503 «Благоустройство»  </w:t>
      </w:r>
      <w:r>
        <w:rPr>
          <w:rFonts w:ascii="Times New Roman" w:hAnsi="Times New Roman"/>
          <w:sz w:val="28"/>
          <w:szCs w:val="28"/>
        </w:rPr>
        <w:t>предусмотренырасходы на 2019 год в сумме 10177,8 тыс. рублей, на 2020 год в сумме  2113,3 тыс. рублей, на 2021 год в сумме 2653,1 тыс. рублей. Здесь отражены расходы: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уличное освещение на 2019 год в сумме 1164,7 тыс. рублей, на 2020 год в сумме 880,0 тыс. рублей, на 2021 год в сумме 1191,7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озеленение на 2019 год в сумме 133,4 тыс. рублей, на 2020 год в сумме 74,8 тыс. рублей, на 2021 год в сумме 74,8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организация и содержание мест захоронения на 2019 год в сумме 185,9 тыс. рублей; на 2020 год в сумме 190,0 тыс. рублей, на 2021 год в сумме  190,0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прочие мероприятия по благоустройству на 2019 год в сумме 463,7 тыс. рублей, на 2020 год в сумме 436,8 тыс. рублей, на 2021 год в сумме 436,8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софинансирование мероприятий по благоустройству дворовых территорий многоквартирных домов населенных пунктов Здвинского сельсовета на 2019 год в </w:t>
      </w:r>
      <w:r>
        <w:rPr>
          <w:rFonts w:ascii="Times New Roman" w:hAnsi="Times New Roman"/>
          <w:sz w:val="28"/>
          <w:szCs w:val="28"/>
        </w:rPr>
        <w:lastRenderedPageBreak/>
        <w:t>сумме 759,8 тыс. рублей, на 2020 год в сумме 531,7 тыс. рублей, на 2021 год в сумме 759,8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реализация мероприятий по проектированию и содержанию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 на 2019 год в сумме 7096,7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софинансирование  мероприятий по проектированию и содержаниюинфраструктуры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 на 2019 год  в сумме 373,6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Расходные обязательства запланированы на  основании:  Федерального закона от 06.10.2003 года № 131-ФЗ « Об общих принципах организации местного самоуправления в Российской Федерации»; Постановления администрации Здвинского сельсовета от 26.10.2017 года № 135 «Об утверждении муниципальной программы «Благоустройство территорий Здвинского сельсовета Здвинского района Новосибирской области» в рамках приоритетного проекта «Формирование комфортной городской среды» на 2018-2022 годы»; Правил благоустройства на территории Здвинского сельсовета от 29.05.2014 года № 276; Порядка управления и распоряжения муниципальной собственностью, муниципальными унитарными предприятиями и учреждениями на территории Здвинского сельсовета, утвержденного решением сессии от 25.12.2008 № 77, Правил содержания мест погребения на территории муниципального образования Здвинского сельсовета Здвинского района, утвержденного решением сессии от 12.11.2009 № 52.</w:t>
      </w:r>
    </w:p>
    <w:p w:rsidR="00F35157" w:rsidRDefault="00F35157" w:rsidP="00F35157">
      <w:pPr>
        <w:spacing w:after="0"/>
        <w:jc w:val="both"/>
        <w:rPr>
          <w:rFonts w:ascii="Times New Roman" w:hAnsi="Times New Roman"/>
          <w:b/>
          <w:i/>
          <w:sz w:val="28"/>
          <w:szCs w:val="28"/>
        </w:rPr>
      </w:pPr>
      <w:r>
        <w:rPr>
          <w:rFonts w:ascii="Times New Roman" w:hAnsi="Times New Roman"/>
          <w:b/>
          <w:i/>
          <w:sz w:val="28"/>
          <w:szCs w:val="28"/>
        </w:rPr>
        <w:t xml:space="preserve">0505 «Другие вопросы в области жилищно-коммунального хозяйства» </w:t>
      </w:r>
      <w:r>
        <w:rPr>
          <w:rFonts w:ascii="Times New Roman" w:hAnsi="Times New Roman"/>
          <w:sz w:val="28"/>
          <w:szCs w:val="28"/>
        </w:rPr>
        <w:t>предусмотрены расходы  на обеспечение населения качественными жилищно-коммунальными услугами на 2019-2021 годы по 20,0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Расходные обязательства запланированы на основании: Порядка управления и распоряжения муниципальной собственностью, муниципальными унитарными предприятиями и учреждениями на территории Здвинского сельсовета, утвержденного решением сессии от 25.12.2008 № 77.</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По разделу 07 «Образование»</w:t>
      </w:r>
      <w:r>
        <w:rPr>
          <w:rFonts w:ascii="Times New Roman" w:hAnsi="Times New Roman"/>
          <w:sz w:val="28"/>
          <w:szCs w:val="28"/>
        </w:rPr>
        <w:t xml:space="preserve">  предусмотрены расходы на проведение мероприятий по молодежной политике на 2019 год в сумме 20,0 тыс. рублей, на  2020 год в сумме 10,0 тыс. рублей, на 2021 год в сумме 10,0 тыс. рублей. Доля расходов по разделу в общих расходах составляет менее 1%.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Расходные обязательства запланированы на основании: Закона Новосибирской области от 12.07.2004 года № 207- ОЗ «О молодежной политике в </w:t>
      </w:r>
      <w:r>
        <w:rPr>
          <w:rFonts w:ascii="Times New Roman" w:hAnsi="Times New Roman"/>
          <w:sz w:val="28"/>
          <w:szCs w:val="28"/>
        </w:rPr>
        <w:lastRenderedPageBreak/>
        <w:t xml:space="preserve">Новосибирской области» с изменениями; Положения о муниципальной молодежной политике на территории Здвинского сельсовета», утвержденное решением сессии от 26.12.2007 года № 7; Постановления Главы Здвинского сельсовета от 31.12.2010 года № 140 « Об утверждении порядка расходования средств бюджета Здвинского сельсовета на проведение мероприятий по работе с детьми и молодежью». </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 xml:space="preserve">По разделу 08 «Культура и кинематография»  </w:t>
      </w:r>
      <w:r>
        <w:rPr>
          <w:rFonts w:ascii="Times New Roman" w:hAnsi="Times New Roman"/>
          <w:sz w:val="28"/>
          <w:szCs w:val="28"/>
        </w:rPr>
        <w:t xml:space="preserve">планируются расходы на 2019 год в сумме 14468,4 тыс. рублей, на 2020 год в сумме 10188,4 тыс. рублей, на 2021 год в сумме 10188,4 тыс. рублей. Удельный вес в расходах бюджета составит на 2019 год  31,4%, на 2020 год 22,3%, на 2021 год 28,8%. По этому разделу предусмотрены расходы: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-на содержание дома культуры на 2019 год в сумме 7568,6 тыс. рублей, на 2020 год в сумме 8915,2 тыс. рублей, на 2021 год в сумме  8915,2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на содержание музея и постоянные выставки на 2019 год в сумме 1615,2 тыс. рублей, на 2020 год в сумме 1234,8 тыс. рублей, на 2021 год в сумме 1234,8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на проведение мероприятий в сфере культуры на 2019 год в сумме 25,0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на  реализацию мероприятий  в рамках сбалансированности местных бюджетов на  2019 год в сумме 5071,4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софинансирование мероприятий в рамках сбалансированности местных бюджетов на 2019 год в сумме 51,3 тыс. рублей;</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 софинансирование на  реализацию мероприятий  по обеспечению развития и укрепления материально-технической базы муниципальных домов культуры на 2019 год в сумме 136,9 тыс. рублей, на 2020-2021  годы по 38,4 тыс. рублей.</w:t>
      </w:r>
    </w:p>
    <w:p w:rsidR="00F35157" w:rsidRDefault="00F35157" w:rsidP="00F35157">
      <w:pPr>
        <w:spacing w:after="0"/>
        <w:jc w:val="both"/>
        <w:rPr>
          <w:rFonts w:ascii="Arial" w:hAnsi="Arial" w:cs="Arial"/>
          <w:sz w:val="20"/>
          <w:szCs w:val="20"/>
        </w:rPr>
      </w:pPr>
      <w:r>
        <w:rPr>
          <w:rFonts w:ascii="Times New Roman" w:hAnsi="Times New Roman"/>
          <w:sz w:val="28"/>
          <w:szCs w:val="28"/>
        </w:rPr>
        <w:t xml:space="preserve">        Расходные обязательства запланированы на основании:  Федерального закона от 06.10.2003 года № 131-ФЗ « Об общих принципах организации местного самоуправления в Российской Федерации»; Закона Новосибирской области от 07.07.2007 года № 124-ОЗ « О Культуре в Новосибирской области»; Постановления Губернатора Новосибирской области от 28.01.2008 № 20 «О введении отраслевых систем оплаты труда работников государственных и казенных учреждений Новосибирской области» с изменениями; Положения о создании условий для организации досуга жителей муниципального образования Здвинского сельсовета, утвержденное решением сессии от 27.12.2006 года № 6;  </w:t>
      </w:r>
      <w:r w:rsidRPr="003C2171">
        <w:rPr>
          <w:rFonts w:ascii="Times New Roman" w:hAnsi="Times New Roman"/>
          <w:sz w:val="28"/>
          <w:szCs w:val="28"/>
        </w:rPr>
        <w:t>Постановления Главы Здвинского сельсовета от 29.08.2008 года № 65 « О введение отраслевых систем оплаты работников муниципальных учреждений Здвинского сельсовета</w:t>
      </w:r>
      <w:r>
        <w:rPr>
          <w:rFonts w:ascii="Times New Roman" w:hAnsi="Times New Roman"/>
          <w:sz w:val="28"/>
          <w:szCs w:val="28"/>
        </w:rPr>
        <w:t xml:space="preserve"> с изменениями; Положения об оплате труда работников МКУК "Здвинский РДК"  от 01.08.2014г.; Постановления № 234 от30.10.2014 года "Об утверждении Положения об оплате труда директора МКУК "Здвинский </w:t>
      </w:r>
      <w:r>
        <w:rPr>
          <w:rFonts w:ascii="Times New Roman" w:hAnsi="Times New Roman"/>
          <w:sz w:val="28"/>
          <w:szCs w:val="28"/>
        </w:rPr>
        <w:lastRenderedPageBreak/>
        <w:t>РДК"; Положения об оплате труда МКУК "Здвинский районный музей боевой и трудовой славы "от 29.04.2014 года; Постановления № 235 от 30.10.2014 года "Об утверждении Положения об оплате труда директора МКУК «Здвинский районный музей боевой и трудовой славы".</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 xml:space="preserve">По разделу 10 «Социальная политика» </w:t>
      </w:r>
      <w:r>
        <w:rPr>
          <w:rFonts w:ascii="Times New Roman" w:hAnsi="Times New Roman"/>
          <w:sz w:val="28"/>
          <w:szCs w:val="28"/>
        </w:rPr>
        <w:t>планируются расходы  на 2019-2021  годы по  301,8 тыс. рублей. Доля расходов по разделу в общих расходах составляет менее 1%.  Здесь предусмотрены расходы на доплаты к пенсиям муниципальным служащим, дополнительное пенсионное обеспечение.</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Расходные обязательства запланированы на основании: Федерального закона от 02.03.2007 № 25-ФЗ «О муниципальной службе в Российской Федерации»; Закона Новосибирской области от 30.10.2007 года № 157-ОЗ  «О муниципальной службе в Новосибирской области»; Положения «О  ежемесячной доплате к страховой пенсии по старосте (инвалидности) лицам, замещавшим муниципальные должности Здвинского сельсовета Здвинского района Новосибирской области (Глава Здвинского сельсовета Здвинского района Новосибирской области, депутаты, осуществляющие свои полномочия на постоянной основе)», утвержденного решением сессии № 128 от 28.08.2017 года. Положения «Об условиях и порядке назначения , выплаты и перерасчета пенсии за выслугу лет лицам замещавшим должности муниципальной службы в органах местного самоуправления, муниципальных органах Здвинского сельсовета Здвинского района Новосибирской области», утвержденного решением сессии № 127 от 21.07.2017 года.</w:t>
      </w:r>
    </w:p>
    <w:p w:rsidR="00F35157" w:rsidRDefault="00F35157" w:rsidP="00F35157">
      <w:pPr>
        <w:spacing w:after="0"/>
        <w:jc w:val="both"/>
        <w:rPr>
          <w:rFonts w:ascii="Times New Roman" w:hAnsi="Times New Roman"/>
          <w:sz w:val="28"/>
          <w:szCs w:val="28"/>
        </w:rPr>
      </w:pPr>
      <w:r w:rsidRPr="002C65C9">
        <w:rPr>
          <w:rFonts w:ascii="Times New Roman" w:hAnsi="Times New Roman"/>
          <w:b/>
          <w:sz w:val="28"/>
          <w:szCs w:val="28"/>
        </w:rPr>
        <w:t>П</w:t>
      </w:r>
      <w:r>
        <w:rPr>
          <w:rFonts w:ascii="Times New Roman" w:hAnsi="Times New Roman"/>
          <w:b/>
          <w:sz w:val="28"/>
          <w:szCs w:val="28"/>
        </w:rPr>
        <w:t>о разделу 11 «Физическая культура и спорт</w:t>
      </w:r>
      <w:r>
        <w:rPr>
          <w:rFonts w:ascii="Times New Roman" w:hAnsi="Times New Roman"/>
          <w:sz w:val="28"/>
          <w:szCs w:val="28"/>
        </w:rPr>
        <w:t>» планируются расходы на 2019 год в сумме 25,0 тыс. рублей, на 2020 год в сумме 10,0 тыс. рублей, на 2021 год в сумме 10,0 тыс. рублей.  Доля расходов по разделу в общих расходах составляет менее 1%. Здесь предусмотрены расходы на проведение мероприятий по физической культуре и спорту.</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Расходные обязательства запланированы на основании: Закона Новосибирской области от 04.12.2008 № 285-ОЗ «О физической культуре и спорту в Новосибирской области» с изменениями; Положения « Об обеспечении условий для развития на территории Здвинского сельсовета массовой физической культуры и спорта»,утвержденного решением сессии от 27.12.2006 г.№ 9; Постановления Главы Здвинского сельсовета от 31.12.2010 года  № 5 « Об утверждении порядка расходования средств бюджета Здвинского сельсовета на проведение мероприятий по физической культуре и спорту».</w:t>
      </w:r>
    </w:p>
    <w:p w:rsidR="00F35157" w:rsidRDefault="00F35157" w:rsidP="00F35157">
      <w:pPr>
        <w:spacing w:after="0"/>
        <w:jc w:val="both"/>
        <w:rPr>
          <w:rFonts w:ascii="Times New Roman" w:hAnsi="Times New Roman"/>
          <w:sz w:val="28"/>
          <w:szCs w:val="28"/>
        </w:rPr>
      </w:pPr>
      <w:r>
        <w:rPr>
          <w:rFonts w:ascii="Times New Roman" w:hAnsi="Times New Roman"/>
          <w:b/>
          <w:sz w:val="28"/>
          <w:szCs w:val="28"/>
        </w:rPr>
        <w:t xml:space="preserve">По разделу 99 «Условно утвержденные расходы» </w:t>
      </w:r>
      <w:r>
        <w:rPr>
          <w:rFonts w:ascii="Times New Roman" w:hAnsi="Times New Roman"/>
          <w:sz w:val="28"/>
          <w:szCs w:val="28"/>
        </w:rPr>
        <w:t>запланированы расходы на 2020 год в сумме 480,6 тыс. рублей, на 2021 год в сумме 932,4 тыс. рублей.</w:t>
      </w:r>
    </w:p>
    <w:p w:rsidR="00F35157" w:rsidRDefault="00F35157" w:rsidP="00F35157">
      <w:pPr>
        <w:pStyle w:val="a4"/>
        <w:shd w:val="clear" w:color="auto" w:fill="FFFFFF"/>
        <w:spacing w:line="270" w:lineRule="atLeast"/>
        <w:jc w:val="both"/>
        <w:rPr>
          <w:rStyle w:val="a5"/>
          <w:color w:val="000000"/>
        </w:rPr>
      </w:pPr>
      <w:r>
        <w:rPr>
          <w:rStyle w:val="a5"/>
          <w:color w:val="000000"/>
          <w:sz w:val="28"/>
          <w:szCs w:val="28"/>
        </w:rPr>
        <w:t>Вывод:</w:t>
      </w:r>
    </w:p>
    <w:p w:rsidR="00F35157" w:rsidRDefault="00F35157" w:rsidP="00F35157">
      <w:pPr>
        <w:pStyle w:val="a4"/>
        <w:shd w:val="clear" w:color="auto" w:fill="FFFFFF"/>
        <w:spacing w:line="270" w:lineRule="atLeast"/>
        <w:ind w:firstLine="708"/>
        <w:jc w:val="both"/>
        <w:rPr>
          <w:sz w:val="28"/>
          <w:szCs w:val="28"/>
        </w:rPr>
      </w:pPr>
      <w:r>
        <w:rPr>
          <w:color w:val="000000"/>
          <w:sz w:val="28"/>
          <w:szCs w:val="28"/>
        </w:rPr>
        <w:lastRenderedPageBreak/>
        <w:t>Документы  и материалы, представляемые одновременно с проектом бюджета, соответствуют ст.184.2 БК РФ.</w:t>
      </w:r>
    </w:p>
    <w:p w:rsidR="00F35157" w:rsidRDefault="00F35157" w:rsidP="00F35157">
      <w:pPr>
        <w:pStyle w:val="a4"/>
        <w:shd w:val="clear" w:color="auto" w:fill="FFFFFF"/>
        <w:spacing w:line="270" w:lineRule="atLeast"/>
        <w:ind w:firstLine="708"/>
        <w:jc w:val="both"/>
        <w:rPr>
          <w:color w:val="000000"/>
          <w:sz w:val="28"/>
          <w:szCs w:val="28"/>
        </w:rPr>
      </w:pPr>
      <w:r>
        <w:rPr>
          <w:color w:val="000000"/>
          <w:sz w:val="28"/>
          <w:szCs w:val="28"/>
        </w:rPr>
        <w:t>В проекте бюджета в соответствии со ст.184.1 БК РФ содержатся основные характеристики бюджета Здвинского сельсовета на 201</w:t>
      </w:r>
      <w:r w:rsidRPr="00BF1FBB">
        <w:rPr>
          <w:color w:val="000000"/>
          <w:sz w:val="28"/>
          <w:szCs w:val="28"/>
        </w:rPr>
        <w:t>9</w:t>
      </w:r>
      <w:r>
        <w:rPr>
          <w:color w:val="000000"/>
          <w:sz w:val="28"/>
          <w:szCs w:val="28"/>
        </w:rPr>
        <w:t xml:space="preserve"> год и плановый период 20</w:t>
      </w:r>
      <w:r w:rsidRPr="00BF1FBB">
        <w:rPr>
          <w:color w:val="000000"/>
          <w:sz w:val="28"/>
          <w:szCs w:val="28"/>
        </w:rPr>
        <w:t>20</w:t>
      </w:r>
      <w:r>
        <w:rPr>
          <w:color w:val="000000"/>
          <w:sz w:val="28"/>
          <w:szCs w:val="28"/>
        </w:rPr>
        <w:t>-202</w:t>
      </w:r>
      <w:r w:rsidRPr="00BF1FBB">
        <w:rPr>
          <w:color w:val="000000"/>
          <w:sz w:val="28"/>
          <w:szCs w:val="28"/>
        </w:rPr>
        <w:t>1</w:t>
      </w:r>
      <w:r>
        <w:rPr>
          <w:color w:val="000000"/>
          <w:sz w:val="28"/>
          <w:szCs w:val="28"/>
        </w:rPr>
        <w:t xml:space="preserve"> годов.</w:t>
      </w:r>
    </w:p>
    <w:p w:rsidR="00F35157" w:rsidRDefault="00F35157" w:rsidP="00F35157">
      <w:pPr>
        <w:pStyle w:val="a4"/>
        <w:shd w:val="clear" w:color="auto" w:fill="FFFFFF"/>
        <w:spacing w:line="270" w:lineRule="atLeast"/>
        <w:ind w:firstLine="708"/>
        <w:jc w:val="both"/>
        <w:rPr>
          <w:color w:val="000000"/>
          <w:sz w:val="28"/>
          <w:szCs w:val="28"/>
        </w:rPr>
      </w:pPr>
      <w:r>
        <w:rPr>
          <w:color w:val="000000"/>
          <w:sz w:val="28"/>
          <w:szCs w:val="28"/>
        </w:rPr>
        <w:t>Прогноз социально-экономического развития Здвинского сельсовета Здвинского района на 201</w:t>
      </w:r>
      <w:r w:rsidRPr="00BF1FBB">
        <w:rPr>
          <w:color w:val="000000"/>
          <w:sz w:val="28"/>
          <w:szCs w:val="28"/>
        </w:rPr>
        <w:t>9</w:t>
      </w:r>
      <w:r>
        <w:rPr>
          <w:color w:val="000000"/>
          <w:sz w:val="28"/>
          <w:szCs w:val="28"/>
        </w:rPr>
        <w:t xml:space="preserve"> год и плановый период 20</w:t>
      </w:r>
      <w:r w:rsidRPr="00BF1FBB">
        <w:rPr>
          <w:color w:val="000000"/>
          <w:sz w:val="28"/>
          <w:szCs w:val="28"/>
        </w:rPr>
        <w:t>20</w:t>
      </w:r>
      <w:r>
        <w:rPr>
          <w:color w:val="000000"/>
          <w:sz w:val="28"/>
          <w:szCs w:val="28"/>
        </w:rPr>
        <w:t xml:space="preserve"> и 202</w:t>
      </w:r>
      <w:r w:rsidRPr="00BF1FBB">
        <w:rPr>
          <w:color w:val="000000"/>
          <w:sz w:val="28"/>
          <w:szCs w:val="28"/>
        </w:rPr>
        <w:t>1</w:t>
      </w:r>
      <w:r>
        <w:rPr>
          <w:color w:val="000000"/>
          <w:sz w:val="28"/>
          <w:szCs w:val="28"/>
        </w:rPr>
        <w:t xml:space="preserve"> годов составлен согласно ст.169 БК РФ.</w:t>
      </w:r>
    </w:p>
    <w:p w:rsidR="00F35157" w:rsidRDefault="00F35157" w:rsidP="00F35157">
      <w:pPr>
        <w:pStyle w:val="a4"/>
        <w:shd w:val="clear" w:color="auto" w:fill="FFFFFF"/>
        <w:spacing w:line="270" w:lineRule="atLeast"/>
        <w:ind w:firstLine="708"/>
        <w:jc w:val="both"/>
        <w:rPr>
          <w:color w:val="000000"/>
          <w:sz w:val="28"/>
          <w:szCs w:val="28"/>
        </w:rPr>
      </w:pPr>
      <w:r>
        <w:rPr>
          <w:color w:val="000000"/>
          <w:sz w:val="28"/>
          <w:szCs w:val="28"/>
        </w:rPr>
        <w:t>Доходы бюджета Здвинского района сформированы в соответствии со ст. 174.1 БК РФ</w:t>
      </w:r>
    </w:p>
    <w:p w:rsidR="00F35157" w:rsidRDefault="00F35157" w:rsidP="00F35157">
      <w:pPr>
        <w:pStyle w:val="a4"/>
        <w:shd w:val="clear" w:color="auto" w:fill="FFFFFF"/>
        <w:spacing w:line="270" w:lineRule="atLeast"/>
        <w:ind w:firstLine="708"/>
        <w:jc w:val="both"/>
        <w:rPr>
          <w:color w:val="000000"/>
          <w:sz w:val="28"/>
          <w:szCs w:val="28"/>
        </w:rPr>
      </w:pPr>
      <w:r>
        <w:rPr>
          <w:color w:val="000000"/>
          <w:sz w:val="28"/>
          <w:szCs w:val="28"/>
        </w:rPr>
        <w:t>Формирование доходной части бюджета Здвинского района на 201</w:t>
      </w:r>
      <w:r w:rsidRPr="00BF1FBB">
        <w:rPr>
          <w:color w:val="000000"/>
          <w:sz w:val="28"/>
          <w:szCs w:val="28"/>
        </w:rPr>
        <w:t>9</w:t>
      </w:r>
      <w:r>
        <w:rPr>
          <w:color w:val="000000"/>
          <w:sz w:val="28"/>
          <w:szCs w:val="28"/>
        </w:rPr>
        <w:t xml:space="preserve"> год и плановый период 20</w:t>
      </w:r>
      <w:r w:rsidRPr="00BF1FBB">
        <w:rPr>
          <w:color w:val="000000"/>
          <w:sz w:val="28"/>
          <w:szCs w:val="28"/>
        </w:rPr>
        <w:t>20</w:t>
      </w:r>
      <w:r>
        <w:rPr>
          <w:color w:val="000000"/>
          <w:sz w:val="28"/>
          <w:szCs w:val="28"/>
        </w:rPr>
        <w:t xml:space="preserve"> и 202</w:t>
      </w:r>
      <w:r w:rsidRPr="00BF1FBB">
        <w:rPr>
          <w:color w:val="000000"/>
          <w:sz w:val="28"/>
          <w:szCs w:val="28"/>
        </w:rPr>
        <w:t>1</w:t>
      </w:r>
      <w:r>
        <w:rPr>
          <w:color w:val="000000"/>
          <w:sz w:val="28"/>
          <w:szCs w:val="28"/>
        </w:rPr>
        <w:t xml:space="preserve"> годов, осуществлено исходя из основных направлений налоговой и бюджетной политики на 201</w:t>
      </w:r>
      <w:r w:rsidRPr="00BF1FBB">
        <w:rPr>
          <w:color w:val="000000"/>
          <w:sz w:val="28"/>
          <w:szCs w:val="28"/>
        </w:rPr>
        <w:t>9</w:t>
      </w:r>
      <w:r>
        <w:rPr>
          <w:color w:val="000000"/>
          <w:sz w:val="28"/>
          <w:szCs w:val="28"/>
        </w:rPr>
        <w:t xml:space="preserve"> год и плановый период 20</w:t>
      </w:r>
      <w:r w:rsidRPr="00BF1FBB">
        <w:rPr>
          <w:color w:val="000000"/>
          <w:sz w:val="28"/>
          <w:szCs w:val="28"/>
        </w:rPr>
        <w:t>20</w:t>
      </w:r>
      <w:r>
        <w:rPr>
          <w:color w:val="000000"/>
          <w:sz w:val="28"/>
          <w:szCs w:val="28"/>
        </w:rPr>
        <w:t xml:space="preserve"> и 202</w:t>
      </w:r>
      <w:r w:rsidRPr="00BF1FBB">
        <w:rPr>
          <w:color w:val="000000"/>
          <w:sz w:val="28"/>
          <w:szCs w:val="28"/>
        </w:rPr>
        <w:t xml:space="preserve">1 </w:t>
      </w:r>
      <w:r>
        <w:rPr>
          <w:color w:val="000000"/>
          <w:sz w:val="28"/>
          <w:szCs w:val="28"/>
        </w:rPr>
        <w:t>годов, а также оценки ожидаемого поступления налоговых и других обязательных платежей в бюджет района в 201</w:t>
      </w:r>
      <w:r w:rsidRPr="00BF1FBB">
        <w:rPr>
          <w:color w:val="000000"/>
          <w:sz w:val="28"/>
          <w:szCs w:val="28"/>
        </w:rPr>
        <w:t>8</w:t>
      </w:r>
      <w:r>
        <w:rPr>
          <w:color w:val="000000"/>
          <w:sz w:val="28"/>
          <w:szCs w:val="28"/>
        </w:rPr>
        <w:t>году.</w:t>
      </w:r>
    </w:p>
    <w:p w:rsidR="00F35157" w:rsidRDefault="00F35157" w:rsidP="00F35157">
      <w:pPr>
        <w:pStyle w:val="a4"/>
        <w:shd w:val="clear" w:color="auto" w:fill="FFFFFF"/>
        <w:spacing w:line="270" w:lineRule="atLeast"/>
        <w:ind w:firstLine="708"/>
        <w:jc w:val="both"/>
        <w:rPr>
          <w:color w:val="000000"/>
          <w:sz w:val="28"/>
          <w:szCs w:val="28"/>
        </w:rPr>
      </w:pPr>
      <w:r>
        <w:rPr>
          <w:color w:val="000000"/>
          <w:sz w:val="28"/>
          <w:szCs w:val="28"/>
        </w:rPr>
        <w:t>При формировании проекта бюджета учитывалось налоговое законодательство, действующее на момент составления проекта бюджета.</w:t>
      </w:r>
    </w:p>
    <w:p w:rsidR="00F35157" w:rsidRPr="00BF1FBB" w:rsidRDefault="00F35157" w:rsidP="00F35157">
      <w:pPr>
        <w:pStyle w:val="a4"/>
        <w:shd w:val="clear" w:color="auto" w:fill="FFFFFF"/>
        <w:spacing w:line="270" w:lineRule="atLeast"/>
        <w:ind w:firstLine="708"/>
        <w:jc w:val="both"/>
        <w:rPr>
          <w:color w:val="000000"/>
          <w:sz w:val="28"/>
          <w:szCs w:val="28"/>
        </w:rPr>
      </w:pPr>
      <w:r>
        <w:rPr>
          <w:color w:val="000000"/>
          <w:sz w:val="28"/>
          <w:szCs w:val="28"/>
        </w:rPr>
        <w:t>Проект бюджета на 201</w:t>
      </w:r>
      <w:r w:rsidRPr="00BF1FBB">
        <w:rPr>
          <w:color w:val="000000"/>
          <w:sz w:val="28"/>
          <w:szCs w:val="28"/>
        </w:rPr>
        <w:t>9</w:t>
      </w:r>
      <w:r>
        <w:rPr>
          <w:color w:val="000000"/>
          <w:sz w:val="28"/>
          <w:szCs w:val="28"/>
        </w:rPr>
        <w:t xml:space="preserve"> год и плановый период 20</w:t>
      </w:r>
      <w:r w:rsidRPr="00BF1FBB">
        <w:rPr>
          <w:color w:val="000000"/>
          <w:sz w:val="28"/>
          <w:szCs w:val="28"/>
        </w:rPr>
        <w:t>20</w:t>
      </w:r>
      <w:r>
        <w:rPr>
          <w:color w:val="000000"/>
          <w:sz w:val="28"/>
          <w:szCs w:val="28"/>
        </w:rPr>
        <w:t>-202</w:t>
      </w:r>
      <w:r w:rsidRPr="00BF1FBB">
        <w:rPr>
          <w:color w:val="000000"/>
          <w:sz w:val="28"/>
          <w:szCs w:val="28"/>
        </w:rPr>
        <w:t>1</w:t>
      </w:r>
      <w:r>
        <w:rPr>
          <w:color w:val="000000"/>
          <w:sz w:val="28"/>
          <w:szCs w:val="28"/>
        </w:rPr>
        <w:t xml:space="preserve"> годов, в целом, соответствует требованиям бюджетного законодательства.</w:t>
      </w:r>
    </w:p>
    <w:p w:rsidR="00F35157" w:rsidRPr="00BF1FBB" w:rsidRDefault="00F35157" w:rsidP="00F35157">
      <w:pPr>
        <w:pStyle w:val="a4"/>
        <w:shd w:val="clear" w:color="auto" w:fill="FFFFFF"/>
        <w:spacing w:line="270" w:lineRule="atLeast"/>
        <w:jc w:val="both"/>
        <w:rPr>
          <w:color w:val="000000"/>
          <w:sz w:val="28"/>
          <w:szCs w:val="28"/>
        </w:rPr>
      </w:pPr>
    </w:p>
    <w:p w:rsidR="00F35157" w:rsidRDefault="00F35157" w:rsidP="00F35157">
      <w:pPr>
        <w:pStyle w:val="a4"/>
        <w:shd w:val="clear" w:color="auto" w:fill="FFFFFF"/>
        <w:spacing w:line="270" w:lineRule="atLeast"/>
        <w:ind w:firstLine="708"/>
        <w:jc w:val="both"/>
        <w:rPr>
          <w:color w:val="000000"/>
          <w:sz w:val="28"/>
          <w:szCs w:val="28"/>
        </w:rPr>
      </w:pPr>
    </w:p>
    <w:p w:rsidR="00F35157" w:rsidRDefault="00F35157" w:rsidP="00F35157">
      <w:pPr>
        <w:pStyle w:val="a4"/>
        <w:shd w:val="clear" w:color="auto" w:fill="FFFFFF"/>
        <w:spacing w:line="270" w:lineRule="atLeast"/>
        <w:jc w:val="both"/>
        <w:rPr>
          <w:rStyle w:val="a5"/>
          <w:color w:val="000000"/>
          <w:sz w:val="28"/>
          <w:szCs w:val="28"/>
        </w:rPr>
      </w:pPr>
    </w:p>
    <w:p w:rsidR="00F35157" w:rsidRDefault="00F35157" w:rsidP="00F35157">
      <w:pPr>
        <w:pStyle w:val="a4"/>
        <w:shd w:val="clear" w:color="auto" w:fill="FFFFFF"/>
        <w:spacing w:line="270" w:lineRule="atLeast"/>
        <w:jc w:val="both"/>
        <w:rPr>
          <w:rStyle w:val="a5"/>
          <w:color w:val="000000"/>
          <w:sz w:val="28"/>
          <w:szCs w:val="28"/>
        </w:rPr>
      </w:pPr>
    </w:p>
    <w:p w:rsidR="00F35157" w:rsidRDefault="00F35157" w:rsidP="00F35157">
      <w:pPr>
        <w:pStyle w:val="a4"/>
        <w:shd w:val="clear" w:color="auto" w:fill="FFFFFF"/>
        <w:spacing w:line="270" w:lineRule="atLeast"/>
        <w:jc w:val="both"/>
        <w:rPr>
          <w:rStyle w:val="a5"/>
          <w:color w:val="000000"/>
          <w:sz w:val="28"/>
          <w:szCs w:val="28"/>
        </w:rPr>
      </w:pPr>
    </w:p>
    <w:p w:rsidR="00F35157" w:rsidRDefault="00F35157" w:rsidP="00F35157">
      <w:pPr>
        <w:pStyle w:val="a4"/>
        <w:shd w:val="clear" w:color="auto" w:fill="FFFFFF"/>
        <w:spacing w:line="270" w:lineRule="atLeast"/>
        <w:jc w:val="both"/>
        <w:rPr>
          <w:rStyle w:val="a5"/>
          <w:color w:val="000000"/>
          <w:sz w:val="28"/>
          <w:szCs w:val="28"/>
        </w:rPr>
      </w:pPr>
    </w:p>
    <w:p w:rsidR="00F35157" w:rsidRPr="0080173F" w:rsidRDefault="00F35157" w:rsidP="00F35157">
      <w:pPr>
        <w:pStyle w:val="a4"/>
        <w:shd w:val="clear" w:color="auto" w:fill="FFFFFF"/>
        <w:spacing w:line="270" w:lineRule="atLeast"/>
        <w:jc w:val="both"/>
        <w:rPr>
          <w:rStyle w:val="a5"/>
          <w:sz w:val="28"/>
          <w:szCs w:val="28"/>
        </w:rPr>
      </w:pPr>
      <w:r w:rsidRPr="0080173F">
        <w:rPr>
          <w:rStyle w:val="a5"/>
          <w:color w:val="000000"/>
          <w:sz w:val="28"/>
          <w:szCs w:val="28"/>
        </w:rPr>
        <w:t>Предложения:</w:t>
      </w:r>
    </w:p>
    <w:p w:rsidR="00F35157" w:rsidRDefault="00F35157" w:rsidP="00F35157">
      <w:pPr>
        <w:pStyle w:val="a4"/>
        <w:shd w:val="clear" w:color="auto" w:fill="FFFFFF"/>
        <w:spacing w:line="270" w:lineRule="atLeast"/>
        <w:jc w:val="both"/>
        <w:rPr>
          <w:rStyle w:val="a5"/>
          <w:color w:val="000000"/>
        </w:rPr>
      </w:pPr>
    </w:p>
    <w:p w:rsidR="00F35157" w:rsidRDefault="00F35157" w:rsidP="00F35157">
      <w:pPr>
        <w:pStyle w:val="a4"/>
        <w:shd w:val="clear" w:color="auto" w:fill="FFFFFF"/>
        <w:spacing w:line="270" w:lineRule="atLeast"/>
        <w:jc w:val="both"/>
        <w:rPr>
          <w:sz w:val="28"/>
          <w:szCs w:val="28"/>
        </w:rPr>
      </w:pPr>
      <w:r>
        <w:rPr>
          <w:sz w:val="28"/>
          <w:szCs w:val="28"/>
        </w:rPr>
        <w:t xml:space="preserve">       Ревизионная комиссия на основании проведенной экспертизы проекта решения о бюджете на 201</w:t>
      </w:r>
      <w:r w:rsidRPr="00BF1FBB">
        <w:rPr>
          <w:sz w:val="28"/>
          <w:szCs w:val="28"/>
        </w:rPr>
        <w:t>9</w:t>
      </w:r>
      <w:r>
        <w:rPr>
          <w:sz w:val="28"/>
          <w:szCs w:val="28"/>
        </w:rPr>
        <w:t xml:space="preserve"> год и плановый период 20</w:t>
      </w:r>
      <w:r w:rsidRPr="00BF1FBB">
        <w:rPr>
          <w:sz w:val="28"/>
          <w:szCs w:val="28"/>
        </w:rPr>
        <w:t>20</w:t>
      </w:r>
      <w:r>
        <w:rPr>
          <w:sz w:val="28"/>
          <w:szCs w:val="28"/>
        </w:rPr>
        <w:t>-202</w:t>
      </w:r>
      <w:r w:rsidRPr="00BF1FBB">
        <w:rPr>
          <w:sz w:val="28"/>
          <w:szCs w:val="28"/>
        </w:rPr>
        <w:t>1</w:t>
      </w:r>
      <w:r>
        <w:rPr>
          <w:sz w:val="28"/>
          <w:szCs w:val="28"/>
        </w:rPr>
        <w:t xml:space="preserve"> годов и документов, составляющих основу формирования бюджета, дают основание для принятия проекта решения без замечаний. </w:t>
      </w:r>
    </w:p>
    <w:p w:rsidR="00F35157" w:rsidRDefault="00F35157" w:rsidP="00F35157">
      <w:pPr>
        <w:jc w:val="both"/>
        <w:rPr>
          <w:rFonts w:ascii="Times New Roman" w:hAnsi="Times New Roman"/>
          <w:sz w:val="28"/>
          <w:szCs w:val="28"/>
        </w:rPr>
      </w:pP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Председатель ревизионной комиссии  </w:t>
      </w:r>
    </w:p>
    <w:p w:rsidR="00F35157" w:rsidRPr="00BF1FBB" w:rsidRDefault="00F35157" w:rsidP="00F35157">
      <w:pPr>
        <w:jc w:val="both"/>
        <w:rPr>
          <w:rFonts w:ascii="Times New Roman" w:hAnsi="Times New Roman"/>
          <w:sz w:val="28"/>
          <w:szCs w:val="28"/>
        </w:rPr>
      </w:pPr>
      <w:r>
        <w:rPr>
          <w:rFonts w:ascii="Times New Roman" w:hAnsi="Times New Roman"/>
          <w:sz w:val="28"/>
          <w:szCs w:val="28"/>
        </w:rPr>
        <w:t>Здвинского района                                                 Н.А.Сковоронская</w:t>
      </w:r>
    </w:p>
    <w:p w:rsidR="00F35157" w:rsidRPr="00BF1FBB" w:rsidRDefault="00F35157" w:rsidP="00F35157">
      <w:pPr>
        <w:spacing w:after="0"/>
        <w:jc w:val="both"/>
        <w:rPr>
          <w:rFonts w:ascii="Times New Roman" w:hAnsi="Times New Roman"/>
          <w:sz w:val="28"/>
          <w:szCs w:val="28"/>
        </w:rPr>
      </w:pPr>
      <w:r>
        <w:rPr>
          <w:rFonts w:ascii="Times New Roman" w:hAnsi="Times New Roman"/>
          <w:sz w:val="28"/>
          <w:szCs w:val="28"/>
        </w:rPr>
        <w:t>Глава Здвинского сельсовета                                              А.Ю.Карпов</w:t>
      </w:r>
    </w:p>
    <w:p w:rsidR="00F35157" w:rsidRDefault="00F35157" w:rsidP="00F35157">
      <w:pPr>
        <w:spacing w:after="0"/>
        <w:jc w:val="both"/>
        <w:rPr>
          <w:rFonts w:ascii="Times New Roman" w:hAnsi="Times New Roman"/>
          <w:sz w:val="28"/>
          <w:szCs w:val="28"/>
        </w:rPr>
      </w:pPr>
    </w:p>
    <w:p w:rsidR="00F35157" w:rsidRDefault="00F35157" w:rsidP="00F35157">
      <w:pPr>
        <w:jc w:val="both"/>
        <w:rPr>
          <w:rFonts w:ascii="Times New Roman" w:hAnsi="Times New Roman"/>
          <w:sz w:val="28"/>
          <w:szCs w:val="28"/>
        </w:rPr>
      </w:pPr>
      <w:r>
        <w:rPr>
          <w:rFonts w:ascii="Times New Roman" w:hAnsi="Times New Roman"/>
          <w:sz w:val="28"/>
          <w:szCs w:val="28"/>
        </w:rPr>
        <w:t xml:space="preserve">Главный бухгалтер                                                               Е.И.Прокудина     </w:t>
      </w:r>
    </w:p>
    <w:p w:rsidR="00F35157" w:rsidRPr="00F35157" w:rsidRDefault="00F35157" w:rsidP="00F35157">
      <w:pPr>
        <w:jc w:val="center"/>
        <w:rPr>
          <w:rFonts w:ascii="Times New Roman" w:hAnsi="Times New Roman"/>
          <w:b/>
          <w:sz w:val="28"/>
          <w:szCs w:val="28"/>
        </w:rPr>
      </w:pPr>
      <w:r w:rsidRPr="00F35157">
        <w:rPr>
          <w:rFonts w:ascii="Times New Roman" w:hAnsi="Times New Roman"/>
          <w:b/>
          <w:sz w:val="28"/>
          <w:szCs w:val="28"/>
        </w:rPr>
        <w:t>Сп</w:t>
      </w:r>
      <w:bookmarkStart w:id="0" w:name="_GoBack"/>
      <w:bookmarkEnd w:id="0"/>
      <w:r w:rsidRPr="00F35157">
        <w:rPr>
          <w:rFonts w:ascii="Times New Roman" w:hAnsi="Times New Roman"/>
          <w:b/>
          <w:sz w:val="28"/>
          <w:szCs w:val="28"/>
        </w:rPr>
        <w:t>исок приложений к экспертному заключению ревизионной комиссии</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1.Главные администраторы доходов бюджета Здвинского сельсовета Здвинского района.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2.Главные администраторы безвозмездных поступлений из областного бюджета.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lastRenderedPageBreak/>
        <w:t>3.Главные администраторы источников дефицита бюджета Здвинского сельсовета. Здвинского района.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4.Неустановленные бюджетным законодательством РФ нормативы распределения доходов между бюджетами бюджетной системы РФ в части налоговых и неналоговых доходов.</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5. Неустановленные бюджетным законодательством РФ нормативы распределения доходов между бюджетами бюджетной системы РФ в части безвозмездных поступлений из областного бюджета.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6.Распределение бюджетных ассигнований  на 201</w:t>
      </w:r>
      <w:r w:rsidRPr="00BF1FBB">
        <w:rPr>
          <w:rFonts w:ascii="Times New Roman" w:hAnsi="Times New Roman"/>
          <w:sz w:val="28"/>
          <w:szCs w:val="28"/>
        </w:rPr>
        <w:t>9</w:t>
      </w:r>
      <w:r>
        <w:rPr>
          <w:rFonts w:ascii="Times New Roman" w:hAnsi="Times New Roman"/>
          <w:sz w:val="28"/>
          <w:szCs w:val="28"/>
        </w:rPr>
        <w:t xml:space="preserve"> год по разделам, подразделам, целевым статьям (муниципальным программам и не программным направлениям деятельности), видам расходов бюджета Здвинского сельсовета Здвинского района.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7. Распределение бюджетных ассигнований на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годы по разделам, подразделам, целевым статьям (муниципальным программам и не программным направлениям деятельности), видам расходов бюджета Здвинского сельсовета Здвинского района.</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8. Ведомственная структура расходов бюджета Здвинского сельсовета  Здвинского района на 20</w:t>
      </w:r>
      <w:r w:rsidRPr="00BF1FBB">
        <w:rPr>
          <w:rFonts w:ascii="Times New Roman" w:hAnsi="Times New Roman"/>
          <w:sz w:val="28"/>
          <w:szCs w:val="28"/>
        </w:rPr>
        <w:t>19</w:t>
      </w:r>
      <w:r>
        <w:rPr>
          <w:rFonts w:ascii="Times New Roman" w:hAnsi="Times New Roman"/>
          <w:sz w:val="28"/>
          <w:szCs w:val="28"/>
        </w:rPr>
        <w:t xml:space="preserve"> год.</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9. Ведомственная структура расходов бюджета Здвинского сельсовета Здвинского района на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10. Перечень публичных нормативных обязательств, подлежащих исполнению за счет средств бюджета Здвинского сельсовета Здвинского района на 201</w:t>
      </w:r>
      <w:r w:rsidRPr="00BF1FBB">
        <w:rPr>
          <w:rFonts w:ascii="Times New Roman" w:hAnsi="Times New Roman"/>
          <w:sz w:val="28"/>
          <w:szCs w:val="28"/>
        </w:rPr>
        <w:t>9</w:t>
      </w:r>
      <w:r>
        <w:rPr>
          <w:rFonts w:ascii="Times New Roman" w:hAnsi="Times New Roman"/>
          <w:sz w:val="28"/>
          <w:szCs w:val="28"/>
        </w:rPr>
        <w:t xml:space="preserve"> год.</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11. Перечень публичных нормативных обязательств, подлежащих исполнению за счет средств бюджета Здвинского сельсовета Здвинского района на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12.Распределение иных межбюджетных трансфертов на осуществление внешнего муниципального финансового контроля на 201</w:t>
      </w:r>
      <w:r w:rsidRPr="00BF1FBB">
        <w:rPr>
          <w:rFonts w:ascii="Times New Roman" w:hAnsi="Times New Roman"/>
          <w:sz w:val="28"/>
          <w:szCs w:val="28"/>
        </w:rPr>
        <w:t>9</w:t>
      </w:r>
      <w:r>
        <w:rPr>
          <w:rFonts w:ascii="Times New Roman" w:hAnsi="Times New Roman"/>
          <w:sz w:val="28"/>
          <w:szCs w:val="28"/>
        </w:rPr>
        <w:t xml:space="preserve"> год.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13.Распределение иных межбюджетных трансфертов на осуществление внешнего муниципального финансового контроля на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14. Источники финансирования дефицита бюджета Здвинского сельсовета на 201</w:t>
      </w:r>
      <w:r w:rsidRPr="00BF1FBB">
        <w:rPr>
          <w:rFonts w:ascii="Times New Roman" w:hAnsi="Times New Roman"/>
          <w:sz w:val="28"/>
          <w:szCs w:val="28"/>
        </w:rPr>
        <w:t>9</w:t>
      </w:r>
      <w:r>
        <w:rPr>
          <w:rFonts w:ascii="Times New Roman" w:hAnsi="Times New Roman"/>
          <w:sz w:val="28"/>
          <w:szCs w:val="28"/>
        </w:rPr>
        <w:t xml:space="preserve"> год.</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15.Источники финансирования дефицита бюджета Здвинского сельсовета на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16.Программа муниципальных внутренних заимствований Здвинского сельсовета на 201</w:t>
      </w:r>
      <w:r w:rsidRPr="00BF1FBB">
        <w:rPr>
          <w:rFonts w:ascii="Times New Roman" w:hAnsi="Times New Roman"/>
          <w:sz w:val="28"/>
          <w:szCs w:val="28"/>
        </w:rPr>
        <w:t xml:space="preserve">9 </w:t>
      </w:r>
      <w:r>
        <w:rPr>
          <w:rFonts w:ascii="Times New Roman" w:hAnsi="Times New Roman"/>
          <w:sz w:val="28"/>
          <w:szCs w:val="28"/>
        </w:rPr>
        <w:t>год.</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17.Программа муниципальных заимствований Здвинского сельсовета на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18.Программа муниципальных гарантий Здвинского сельсовета в валюте Российской Федерации на 201</w:t>
      </w:r>
      <w:r w:rsidRPr="00BF1FBB">
        <w:rPr>
          <w:rFonts w:ascii="Times New Roman" w:hAnsi="Times New Roman"/>
          <w:sz w:val="28"/>
          <w:szCs w:val="28"/>
        </w:rPr>
        <w:t>9</w:t>
      </w:r>
      <w:r>
        <w:rPr>
          <w:rFonts w:ascii="Times New Roman" w:hAnsi="Times New Roman"/>
          <w:sz w:val="28"/>
          <w:szCs w:val="28"/>
        </w:rPr>
        <w:t xml:space="preserve"> год. </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lastRenderedPageBreak/>
        <w:t>19.Программа муниципальных гарантий Здвинского сельсовета в валюте Российской Федерации на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годы.</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20. Перечень ассигнований на капитальные вложения из бюджета Здвинского сельсовета по направлениям и объектам в 201</w:t>
      </w:r>
      <w:r w:rsidRPr="00BF1FBB">
        <w:rPr>
          <w:rFonts w:ascii="Times New Roman" w:hAnsi="Times New Roman"/>
          <w:sz w:val="28"/>
          <w:szCs w:val="28"/>
        </w:rPr>
        <w:t>9</w:t>
      </w:r>
      <w:r>
        <w:rPr>
          <w:rFonts w:ascii="Times New Roman" w:hAnsi="Times New Roman"/>
          <w:sz w:val="28"/>
          <w:szCs w:val="28"/>
        </w:rPr>
        <w:t xml:space="preserve"> году.</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21. Перечень ассигнований на капитальные вложения из бюджета Здвинского сельсовета по направлениям и объектам в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годах.</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26.Прогнозируемое поступление доходов администрации Здвинского сельсовета на 201</w:t>
      </w:r>
      <w:r w:rsidRPr="00BF1FBB">
        <w:rPr>
          <w:rFonts w:ascii="Times New Roman" w:hAnsi="Times New Roman"/>
          <w:sz w:val="28"/>
          <w:szCs w:val="28"/>
        </w:rPr>
        <w:t>9</w:t>
      </w:r>
      <w:r>
        <w:rPr>
          <w:rFonts w:ascii="Times New Roman" w:hAnsi="Times New Roman"/>
          <w:sz w:val="28"/>
          <w:szCs w:val="28"/>
        </w:rPr>
        <w:t xml:space="preserve"> год и на плановый период 20</w:t>
      </w:r>
      <w:r w:rsidRPr="00BF1FBB">
        <w:rPr>
          <w:rFonts w:ascii="Times New Roman" w:hAnsi="Times New Roman"/>
          <w:sz w:val="28"/>
          <w:szCs w:val="28"/>
        </w:rPr>
        <w:t>20</w:t>
      </w:r>
      <w:r>
        <w:rPr>
          <w:rFonts w:ascii="Times New Roman" w:hAnsi="Times New Roman"/>
          <w:sz w:val="28"/>
          <w:szCs w:val="28"/>
        </w:rPr>
        <w:t>-202</w:t>
      </w:r>
      <w:r w:rsidRPr="00BF1FBB">
        <w:rPr>
          <w:rFonts w:ascii="Times New Roman" w:hAnsi="Times New Roman"/>
          <w:sz w:val="28"/>
          <w:szCs w:val="28"/>
        </w:rPr>
        <w:t>1</w:t>
      </w:r>
      <w:r>
        <w:rPr>
          <w:rFonts w:ascii="Times New Roman" w:hAnsi="Times New Roman"/>
          <w:sz w:val="28"/>
          <w:szCs w:val="28"/>
        </w:rPr>
        <w:t xml:space="preserve"> годов.</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 xml:space="preserve"> 27.Ожидаемое исполнение бюджета Здвинского сельсовета по доходам за 201</w:t>
      </w:r>
      <w:r w:rsidRPr="00BF1FBB">
        <w:rPr>
          <w:rFonts w:ascii="Times New Roman" w:hAnsi="Times New Roman"/>
          <w:sz w:val="28"/>
          <w:szCs w:val="28"/>
        </w:rPr>
        <w:t>9</w:t>
      </w:r>
      <w:r>
        <w:rPr>
          <w:rFonts w:ascii="Times New Roman" w:hAnsi="Times New Roman"/>
          <w:sz w:val="28"/>
          <w:szCs w:val="28"/>
        </w:rPr>
        <w:t xml:space="preserve"> год.</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28. Ожидаемое исполнение по ведомственной структуре расходов бюджета Здвинского сельсовета за 201</w:t>
      </w:r>
      <w:r w:rsidRPr="00BF1FBB">
        <w:rPr>
          <w:rFonts w:ascii="Times New Roman" w:hAnsi="Times New Roman"/>
          <w:sz w:val="28"/>
          <w:szCs w:val="28"/>
        </w:rPr>
        <w:t>9</w:t>
      </w:r>
      <w:r>
        <w:rPr>
          <w:rFonts w:ascii="Times New Roman" w:hAnsi="Times New Roman"/>
          <w:sz w:val="28"/>
          <w:szCs w:val="28"/>
        </w:rPr>
        <w:t xml:space="preserve"> год.</w:t>
      </w:r>
    </w:p>
    <w:p w:rsidR="00F35157" w:rsidRDefault="00F35157" w:rsidP="00F35157">
      <w:pPr>
        <w:spacing w:after="0"/>
        <w:jc w:val="both"/>
        <w:rPr>
          <w:rFonts w:ascii="Times New Roman" w:hAnsi="Times New Roman"/>
          <w:sz w:val="28"/>
          <w:szCs w:val="28"/>
        </w:rPr>
      </w:pPr>
      <w:r>
        <w:rPr>
          <w:rFonts w:ascii="Times New Roman" w:hAnsi="Times New Roman"/>
          <w:sz w:val="28"/>
          <w:szCs w:val="28"/>
        </w:rPr>
        <w:t>29.Предварительные итоги социально-экономического развития Здвинского сельсовета за 201</w:t>
      </w:r>
      <w:r w:rsidRPr="00BF1FBB">
        <w:rPr>
          <w:rFonts w:ascii="Times New Roman" w:hAnsi="Times New Roman"/>
          <w:sz w:val="28"/>
          <w:szCs w:val="28"/>
        </w:rPr>
        <w:t>9</w:t>
      </w:r>
      <w:r>
        <w:rPr>
          <w:rFonts w:ascii="Times New Roman" w:hAnsi="Times New Roman"/>
          <w:sz w:val="28"/>
          <w:szCs w:val="28"/>
        </w:rPr>
        <w:t xml:space="preserve">  год.</w:t>
      </w:r>
    </w:p>
    <w:p w:rsidR="00F35157" w:rsidRPr="00451CB4" w:rsidRDefault="00F35157" w:rsidP="00F35157">
      <w:pPr>
        <w:spacing w:after="0" w:line="240" w:lineRule="auto"/>
        <w:jc w:val="both"/>
        <w:rPr>
          <w:rFonts w:ascii="Times New Roman" w:hAnsi="Times New Roman"/>
          <w:sz w:val="28"/>
          <w:szCs w:val="28"/>
        </w:rPr>
      </w:pPr>
      <w:r>
        <w:rPr>
          <w:rFonts w:ascii="Times New Roman" w:hAnsi="Times New Roman"/>
          <w:sz w:val="24"/>
          <w:szCs w:val="24"/>
        </w:rPr>
        <w:t xml:space="preserve">30. </w:t>
      </w:r>
      <w:r w:rsidRPr="00451CB4">
        <w:rPr>
          <w:rFonts w:ascii="Times New Roman" w:hAnsi="Times New Roman"/>
          <w:sz w:val="28"/>
          <w:szCs w:val="28"/>
        </w:rPr>
        <w:t xml:space="preserve">Прогноз социально-экономического развития </w:t>
      </w:r>
      <w:r>
        <w:rPr>
          <w:rFonts w:ascii="Times New Roman" w:hAnsi="Times New Roman"/>
          <w:sz w:val="28"/>
          <w:szCs w:val="28"/>
        </w:rPr>
        <w:t>Здвинского сельсовета на 201</w:t>
      </w:r>
      <w:r w:rsidRPr="00BF1FBB">
        <w:rPr>
          <w:rFonts w:ascii="Times New Roman" w:hAnsi="Times New Roman"/>
          <w:sz w:val="28"/>
          <w:szCs w:val="28"/>
        </w:rPr>
        <w:t>9</w:t>
      </w:r>
      <w:r>
        <w:rPr>
          <w:rFonts w:ascii="Times New Roman" w:hAnsi="Times New Roman"/>
          <w:sz w:val="28"/>
          <w:szCs w:val="28"/>
        </w:rPr>
        <w:t xml:space="preserve"> и плановый период 20</w:t>
      </w:r>
      <w:r w:rsidRPr="00BF1FBB">
        <w:rPr>
          <w:rFonts w:ascii="Times New Roman" w:hAnsi="Times New Roman"/>
          <w:sz w:val="28"/>
          <w:szCs w:val="28"/>
        </w:rPr>
        <w:t>20</w:t>
      </w:r>
      <w:r>
        <w:rPr>
          <w:rFonts w:ascii="Times New Roman" w:hAnsi="Times New Roman"/>
          <w:sz w:val="28"/>
          <w:szCs w:val="28"/>
        </w:rPr>
        <w:t xml:space="preserve"> и 202</w:t>
      </w:r>
      <w:r w:rsidRPr="00BF1FBB">
        <w:rPr>
          <w:rFonts w:ascii="Times New Roman" w:hAnsi="Times New Roman"/>
          <w:sz w:val="28"/>
          <w:szCs w:val="28"/>
        </w:rPr>
        <w:t>1</w:t>
      </w:r>
      <w:r w:rsidRPr="00451CB4">
        <w:rPr>
          <w:rFonts w:ascii="Times New Roman" w:hAnsi="Times New Roman"/>
          <w:sz w:val="28"/>
          <w:szCs w:val="28"/>
        </w:rPr>
        <w:t xml:space="preserve"> годов, предварительные итоги СЭР з</w:t>
      </w:r>
      <w:r>
        <w:rPr>
          <w:rFonts w:ascii="Times New Roman" w:hAnsi="Times New Roman"/>
          <w:sz w:val="28"/>
          <w:szCs w:val="28"/>
        </w:rPr>
        <w:t>а 201</w:t>
      </w:r>
      <w:r w:rsidRPr="008435CC">
        <w:rPr>
          <w:rFonts w:ascii="Times New Roman" w:hAnsi="Times New Roman"/>
          <w:sz w:val="28"/>
          <w:szCs w:val="28"/>
        </w:rPr>
        <w:t>8</w:t>
      </w:r>
      <w:r w:rsidRPr="00451CB4">
        <w:rPr>
          <w:rFonts w:ascii="Times New Roman" w:hAnsi="Times New Roman"/>
          <w:sz w:val="28"/>
          <w:szCs w:val="28"/>
        </w:rPr>
        <w:t xml:space="preserve"> год.</w:t>
      </w:r>
    </w:p>
    <w:p w:rsidR="00F35157" w:rsidRPr="00451CB4" w:rsidRDefault="00F35157" w:rsidP="00F35157">
      <w:pPr>
        <w:spacing w:after="0" w:line="240" w:lineRule="auto"/>
        <w:jc w:val="both"/>
        <w:rPr>
          <w:rFonts w:ascii="Times New Roman" w:hAnsi="Times New Roman"/>
          <w:sz w:val="28"/>
          <w:szCs w:val="28"/>
        </w:rPr>
      </w:pPr>
      <w:r>
        <w:rPr>
          <w:rFonts w:ascii="Times New Roman" w:hAnsi="Times New Roman"/>
          <w:sz w:val="28"/>
          <w:szCs w:val="28"/>
        </w:rPr>
        <w:t>31</w:t>
      </w:r>
      <w:r w:rsidRPr="00451CB4">
        <w:rPr>
          <w:rFonts w:ascii="Times New Roman" w:hAnsi="Times New Roman"/>
          <w:sz w:val="28"/>
          <w:szCs w:val="28"/>
        </w:rPr>
        <w:t xml:space="preserve">.Реестр расходный обязательств, подлежащих исполнению за счет средств бюджета </w:t>
      </w:r>
      <w:r>
        <w:rPr>
          <w:rFonts w:ascii="Times New Roman" w:hAnsi="Times New Roman"/>
          <w:sz w:val="28"/>
          <w:szCs w:val="28"/>
        </w:rPr>
        <w:t xml:space="preserve"> Здвин</w:t>
      </w:r>
      <w:r w:rsidRPr="00451CB4">
        <w:rPr>
          <w:rFonts w:ascii="Times New Roman" w:hAnsi="Times New Roman"/>
          <w:sz w:val="28"/>
          <w:szCs w:val="28"/>
        </w:rPr>
        <w:t>ского сельсовета.</w:t>
      </w:r>
    </w:p>
    <w:sectPr w:rsidR="00F35157" w:rsidRPr="00451CB4" w:rsidSect="004146D7">
      <w:footerReference w:type="default" r:id="rId8"/>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2BAA" w:rsidRDefault="00182BAA" w:rsidP="00C079CF">
      <w:pPr>
        <w:spacing w:after="0" w:line="240" w:lineRule="auto"/>
      </w:pPr>
      <w:r>
        <w:separator/>
      </w:r>
    </w:p>
  </w:endnote>
  <w:endnote w:type="continuationSeparator" w:id="1">
    <w:p w:rsidR="00182BAA" w:rsidRDefault="00182BAA" w:rsidP="00C079C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970270"/>
      <w:docPartObj>
        <w:docPartGallery w:val="Page Numbers (Bottom of Page)"/>
        <w:docPartUnique/>
      </w:docPartObj>
    </w:sdtPr>
    <w:sdtContent>
      <w:p w:rsidR="00C079CF" w:rsidRDefault="00B07F74">
        <w:pPr>
          <w:pStyle w:val="a8"/>
          <w:jc w:val="right"/>
        </w:pPr>
        <w:fldSimple w:instr=" PAGE   \* MERGEFORMAT ">
          <w:r w:rsidR="004146D7">
            <w:rPr>
              <w:noProof/>
            </w:rPr>
            <w:t>2</w:t>
          </w:r>
        </w:fldSimple>
      </w:p>
    </w:sdtContent>
  </w:sdt>
  <w:p w:rsidR="00C079CF" w:rsidRDefault="00C079CF">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2BAA" w:rsidRDefault="00182BAA" w:rsidP="00C079CF">
      <w:pPr>
        <w:spacing w:after="0" w:line="240" w:lineRule="auto"/>
      </w:pPr>
      <w:r>
        <w:separator/>
      </w:r>
    </w:p>
  </w:footnote>
  <w:footnote w:type="continuationSeparator" w:id="1">
    <w:p w:rsidR="00182BAA" w:rsidRDefault="00182BAA" w:rsidP="00C079C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BA4068"/>
    <w:multiLevelType w:val="hybridMultilevel"/>
    <w:tmpl w:val="4512577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7170"/>
  </w:hdrShapeDefaults>
  <w:footnotePr>
    <w:footnote w:id="0"/>
    <w:footnote w:id="1"/>
  </w:footnotePr>
  <w:endnotePr>
    <w:endnote w:id="0"/>
    <w:endnote w:id="1"/>
  </w:endnotePr>
  <w:compat>
    <w:useFELayout/>
  </w:compat>
  <w:rsids>
    <w:rsidRoot w:val="000232CA"/>
    <w:rsid w:val="000232CA"/>
    <w:rsid w:val="00182BAA"/>
    <w:rsid w:val="004146D7"/>
    <w:rsid w:val="004A2FA7"/>
    <w:rsid w:val="006474FE"/>
    <w:rsid w:val="0098516C"/>
    <w:rsid w:val="00B07F74"/>
    <w:rsid w:val="00C079CF"/>
    <w:rsid w:val="00F3515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2FA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232CA"/>
    <w:pPr>
      <w:ind w:left="720"/>
      <w:contextualSpacing/>
    </w:pPr>
    <w:rPr>
      <w:rFonts w:ascii="Calibri" w:eastAsia="Times New Roman" w:hAnsi="Calibri" w:cs="Times New Roman"/>
    </w:rPr>
  </w:style>
  <w:style w:type="paragraph" w:styleId="a4">
    <w:name w:val="Normal (Web)"/>
    <w:basedOn w:val="a"/>
    <w:uiPriority w:val="99"/>
    <w:semiHidden/>
    <w:unhideWhenUsed/>
    <w:rsid w:val="00F35157"/>
    <w:pPr>
      <w:spacing w:after="0"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F35157"/>
  </w:style>
  <w:style w:type="character" w:styleId="a5">
    <w:name w:val="Strong"/>
    <w:basedOn w:val="a0"/>
    <w:uiPriority w:val="22"/>
    <w:qFormat/>
    <w:rsid w:val="00F35157"/>
    <w:rPr>
      <w:b/>
      <w:bCs/>
    </w:rPr>
  </w:style>
  <w:style w:type="paragraph" w:styleId="a6">
    <w:name w:val="header"/>
    <w:basedOn w:val="a"/>
    <w:link w:val="a7"/>
    <w:uiPriority w:val="99"/>
    <w:semiHidden/>
    <w:unhideWhenUsed/>
    <w:rsid w:val="00C079CF"/>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C079CF"/>
  </w:style>
  <w:style w:type="paragraph" w:styleId="a8">
    <w:name w:val="footer"/>
    <w:basedOn w:val="a"/>
    <w:link w:val="a9"/>
    <w:uiPriority w:val="99"/>
    <w:unhideWhenUsed/>
    <w:rsid w:val="00C079C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C079CF"/>
  </w:style>
</w:styles>
</file>

<file path=word/webSettings.xml><?xml version="1.0" encoding="utf-8"?>
<w:webSettings xmlns:r="http://schemas.openxmlformats.org/officeDocument/2006/relationships" xmlns:w="http://schemas.openxmlformats.org/wordprocessingml/2006/main">
  <w:divs>
    <w:div w:id="1262563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9BAED3-3D57-4D3E-9526-C61C44B72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6177</Words>
  <Characters>35215</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JidkovaOYA</dc:creator>
  <cp:keywords/>
  <dc:description/>
  <cp:lastModifiedBy>JidkovaOYA</cp:lastModifiedBy>
  <cp:revision>7</cp:revision>
  <cp:lastPrinted>2019-01-05T07:56:00Z</cp:lastPrinted>
  <dcterms:created xsi:type="dcterms:W3CDTF">2018-12-12T09:08:00Z</dcterms:created>
  <dcterms:modified xsi:type="dcterms:W3CDTF">2019-01-05T07:56:00Z</dcterms:modified>
</cp:coreProperties>
</file>