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11" w:rsidRDefault="00651911" w:rsidP="00651911">
      <w:pPr>
        <w:tabs>
          <w:tab w:val="left" w:pos="709"/>
        </w:tabs>
        <w:spacing w:after="0" w:line="240" w:lineRule="atLeast"/>
        <w:ind w:firstLine="709"/>
        <w:jc w:val="right"/>
        <w:rPr>
          <w:rFonts w:ascii="Times New Roman" w:hAnsi="Times New Roman" w:cs="Times New Roman"/>
          <w:color w:val="000000"/>
          <w:sz w:val="24"/>
        </w:rPr>
      </w:pPr>
      <w:bookmarkStart w:id="0" w:name="_Toc472352439"/>
      <w:r>
        <w:rPr>
          <w:rFonts w:ascii="Times New Roman" w:hAnsi="Times New Roman"/>
          <w:sz w:val="24"/>
        </w:rPr>
        <w:t xml:space="preserve">Приложение </w:t>
      </w:r>
    </w:p>
    <w:p w:rsidR="00651911" w:rsidRDefault="00651911" w:rsidP="00651911">
      <w:pPr>
        <w:tabs>
          <w:tab w:val="left" w:pos="709"/>
        </w:tabs>
        <w:spacing w:after="0" w:line="240" w:lineRule="atLeast"/>
        <w:ind w:firstLine="709"/>
        <w:jc w:val="right"/>
        <w:rPr>
          <w:rFonts w:ascii="Times New Roman" w:hAnsi="Times New Roman" w:cs="Arial"/>
          <w:sz w:val="24"/>
        </w:rPr>
      </w:pPr>
      <w:r>
        <w:rPr>
          <w:rFonts w:ascii="Times New Roman" w:hAnsi="Times New Roman"/>
          <w:sz w:val="24"/>
        </w:rPr>
        <w:t xml:space="preserve">Утверждено решением сорок девятой сессии </w:t>
      </w:r>
    </w:p>
    <w:p w:rsidR="00651911" w:rsidRDefault="00651911" w:rsidP="00651911">
      <w:pPr>
        <w:tabs>
          <w:tab w:val="left" w:pos="709"/>
        </w:tabs>
        <w:spacing w:after="0" w:line="240" w:lineRule="atLeast"/>
        <w:ind w:firstLine="709"/>
        <w:jc w:val="right"/>
        <w:rPr>
          <w:rFonts w:ascii="Times New Roman" w:hAnsi="Times New Roman"/>
          <w:sz w:val="24"/>
        </w:rPr>
      </w:pPr>
      <w:r>
        <w:rPr>
          <w:rFonts w:ascii="Times New Roman" w:hAnsi="Times New Roman"/>
          <w:sz w:val="24"/>
        </w:rPr>
        <w:t xml:space="preserve">Совета депутатов  Здвинского сельсовета </w:t>
      </w:r>
    </w:p>
    <w:p w:rsidR="00651911" w:rsidRDefault="00651911" w:rsidP="00651911">
      <w:pPr>
        <w:tabs>
          <w:tab w:val="left" w:pos="709"/>
        </w:tabs>
        <w:spacing w:after="0" w:line="240" w:lineRule="atLeast"/>
        <w:ind w:firstLine="709"/>
        <w:jc w:val="right"/>
        <w:rPr>
          <w:rFonts w:ascii="Times New Roman" w:hAnsi="Times New Roman"/>
          <w:sz w:val="24"/>
        </w:rPr>
      </w:pPr>
      <w:r>
        <w:rPr>
          <w:rFonts w:ascii="Times New Roman" w:hAnsi="Times New Roman"/>
          <w:sz w:val="24"/>
        </w:rPr>
        <w:t xml:space="preserve">Здвинского района Новосибирской области </w:t>
      </w:r>
    </w:p>
    <w:p w:rsidR="00E80A65" w:rsidRDefault="00393BE9" w:rsidP="00651911">
      <w:pPr>
        <w:tabs>
          <w:tab w:val="left" w:pos="709"/>
        </w:tabs>
        <w:spacing w:after="0" w:line="240" w:lineRule="atLeast"/>
        <w:ind w:firstLine="709"/>
        <w:jc w:val="right"/>
        <w:rPr>
          <w:rFonts w:ascii="Times New Roman" w:hAnsi="Times New Roman"/>
          <w:sz w:val="24"/>
        </w:rPr>
      </w:pPr>
      <w:r>
        <w:rPr>
          <w:rFonts w:ascii="Times New Roman" w:hAnsi="Times New Roman"/>
          <w:sz w:val="24"/>
        </w:rPr>
        <w:t>пятого созыва от 15.08.2018</w:t>
      </w:r>
      <w:r w:rsidR="00950626">
        <w:rPr>
          <w:rFonts w:ascii="Times New Roman" w:hAnsi="Times New Roman"/>
          <w:sz w:val="24"/>
        </w:rPr>
        <w:t xml:space="preserve"> №</w:t>
      </w:r>
      <w:r>
        <w:rPr>
          <w:rFonts w:ascii="Times New Roman" w:hAnsi="Times New Roman"/>
          <w:sz w:val="24"/>
        </w:rPr>
        <w:t xml:space="preserve"> </w:t>
      </w:r>
      <w:r w:rsidR="00651911">
        <w:rPr>
          <w:rFonts w:ascii="Times New Roman" w:hAnsi="Times New Roman"/>
          <w:sz w:val="24"/>
        </w:rPr>
        <w:t>198</w:t>
      </w:r>
    </w:p>
    <w:p w:rsidR="00E80A65" w:rsidRDefault="00E80A65" w:rsidP="00651911">
      <w:pPr>
        <w:tabs>
          <w:tab w:val="left" w:pos="709"/>
        </w:tabs>
        <w:spacing w:after="0" w:line="240" w:lineRule="atLeast"/>
        <w:ind w:firstLine="709"/>
        <w:jc w:val="right"/>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(с изменениями,  внесенными решениями </w:t>
      </w:r>
      <w:proofErr w:type="gramEnd"/>
    </w:p>
    <w:p w:rsidR="00E80A65" w:rsidRDefault="00E80A65" w:rsidP="00651911">
      <w:pPr>
        <w:tabs>
          <w:tab w:val="left" w:pos="709"/>
        </w:tabs>
        <w:spacing w:after="0" w:line="240" w:lineRule="atLeast"/>
        <w:ind w:firstLine="709"/>
        <w:jc w:val="right"/>
        <w:rPr>
          <w:rFonts w:ascii="Times New Roman" w:hAnsi="Times New Roman"/>
          <w:sz w:val="24"/>
        </w:rPr>
      </w:pPr>
      <w:r>
        <w:rPr>
          <w:rFonts w:ascii="Times New Roman" w:hAnsi="Times New Roman"/>
          <w:sz w:val="24"/>
        </w:rPr>
        <w:t>55 сессии Сов</w:t>
      </w:r>
      <w:r w:rsidR="00393BE9">
        <w:rPr>
          <w:rFonts w:ascii="Times New Roman" w:hAnsi="Times New Roman"/>
          <w:sz w:val="24"/>
        </w:rPr>
        <w:t>ета депутатов от 20.12.2018 № 218</w:t>
      </w:r>
      <w:r>
        <w:rPr>
          <w:rFonts w:ascii="Times New Roman" w:hAnsi="Times New Roman"/>
          <w:sz w:val="24"/>
        </w:rPr>
        <w:t xml:space="preserve">, </w:t>
      </w:r>
    </w:p>
    <w:p w:rsidR="00741755" w:rsidRDefault="00E80A65" w:rsidP="00651911">
      <w:pPr>
        <w:tabs>
          <w:tab w:val="left" w:pos="709"/>
        </w:tabs>
        <w:spacing w:after="0" w:line="240" w:lineRule="atLeast"/>
        <w:ind w:firstLine="709"/>
        <w:jc w:val="right"/>
        <w:rPr>
          <w:rFonts w:ascii="Times New Roman" w:hAnsi="Times New Roman"/>
          <w:sz w:val="24"/>
        </w:rPr>
      </w:pPr>
      <w:r>
        <w:rPr>
          <w:rFonts w:ascii="Times New Roman" w:hAnsi="Times New Roman"/>
          <w:sz w:val="24"/>
        </w:rPr>
        <w:t>61</w:t>
      </w:r>
      <w:r w:rsidRPr="00E80A65">
        <w:rPr>
          <w:rFonts w:ascii="Times New Roman" w:hAnsi="Times New Roman"/>
          <w:sz w:val="24"/>
        </w:rPr>
        <w:t xml:space="preserve"> </w:t>
      </w:r>
      <w:r>
        <w:rPr>
          <w:rFonts w:ascii="Times New Roman" w:hAnsi="Times New Roman"/>
          <w:sz w:val="24"/>
        </w:rPr>
        <w:t>сессии Сов</w:t>
      </w:r>
      <w:r w:rsidR="00393BE9">
        <w:rPr>
          <w:rFonts w:ascii="Times New Roman" w:hAnsi="Times New Roman"/>
          <w:sz w:val="24"/>
        </w:rPr>
        <w:t>ета депутатов от 14.05.2019 № 230,</w:t>
      </w:r>
      <w:r w:rsidR="00741755">
        <w:rPr>
          <w:rFonts w:ascii="Times New Roman" w:hAnsi="Times New Roman"/>
          <w:sz w:val="24"/>
        </w:rPr>
        <w:t xml:space="preserve"> </w:t>
      </w:r>
    </w:p>
    <w:p w:rsidR="00651911" w:rsidRDefault="00F90001" w:rsidP="00651911">
      <w:pPr>
        <w:tabs>
          <w:tab w:val="left" w:pos="709"/>
        </w:tabs>
        <w:spacing w:after="0" w:line="240" w:lineRule="atLeast"/>
        <w:ind w:firstLine="709"/>
        <w:jc w:val="right"/>
        <w:rPr>
          <w:rFonts w:ascii="Times New Roman" w:hAnsi="Times New Roman"/>
          <w:sz w:val="24"/>
        </w:rPr>
      </w:pPr>
      <w:proofErr w:type="gramStart"/>
      <w:r w:rsidRPr="00F90001">
        <w:rPr>
          <w:rFonts w:ascii="Times New Roman" w:hAnsi="Times New Roman"/>
          <w:sz w:val="24"/>
        </w:rPr>
        <w:t xml:space="preserve">39 </w:t>
      </w:r>
      <w:r w:rsidR="00741755" w:rsidRPr="00F90001">
        <w:rPr>
          <w:rFonts w:ascii="Times New Roman" w:hAnsi="Times New Roman"/>
          <w:sz w:val="24"/>
        </w:rPr>
        <w:t>сессии</w:t>
      </w:r>
      <w:r>
        <w:rPr>
          <w:rFonts w:ascii="Times New Roman" w:hAnsi="Times New Roman"/>
          <w:sz w:val="24"/>
        </w:rPr>
        <w:t xml:space="preserve"> Совета д</w:t>
      </w:r>
      <w:r w:rsidR="00741755">
        <w:rPr>
          <w:rFonts w:ascii="Times New Roman" w:hAnsi="Times New Roman"/>
          <w:sz w:val="24"/>
        </w:rPr>
        <w:t>епутатов от 25.04.2022 № 146</w:t>
      </w:r>
      <w:r w:rsidR="00E80A65">
        <w:rPr>
          <w:rFonts w:ascii="Times New Roman" w:hAnsi="Times New Roman"/>
          <w:sz w:val="24"/>
        </w:rPr>
        <w:t>)</w:t>
      </w:r>
      <w:proofErr w:type="gramEnd"/>
    </w:p>
    <w:p w:rsidR="005866F2" w:rsidRDefault="005866F2" w:rsidP="00651911">
      <w:pPr>
        <w:tabs>
          <w:tab w:val="left" w:pos="709"/>
        </w:tabs>
        <w:spacing w:after="0" w:line="240" w:lineRule="atLeast"/>
        <w:ind w:firstLine="709"/>
        <w:jc w:val="right"/>
        <w:rPr>
          <w:rFonts w:ascii="Times New Roman" w:hAnsi="Times New Roman"/>
          <w:sz w:val="24"/>
        </w:rPr>
      </w:pPr>
    </w:p>
    <w:p w:rsidR="00651911" w:rsidRDefault="00651911" w:rsidP="00651911">
      <w:pPr>
        <w:pStyle w:val="ConsPlusTitle"/>
        <w:jc w:val="right"/>
        <w:rPr>
          <w:rFonts w:ascii="Times New Roman" w:hAnsi="Times New Roman" w:cs="Times New Roman"/>
          <w:b w:val="0"/>
        </w:rPr>
      </w:pPr>
    </w:p>
    <w:p w:rsidR="00651911" w:rsidRDefault="00651911" w:rsidP="00651911">
      <w:pPr>
        <w:pStyle w:val="ConsPlusTitle"/>
        <w:jc w:val="right"/>
        <w:rPr>
          <w:rFonts w:ascii="Times New Roman" w:hAnsi="Times New Roman" w:cs="Times New Roman"/>
          <w:b w:val="0"/>
        </w:rPr>
      </w:pPr>
    </w:p>
    <w:p w:rsidR="00651911" w:rsidRDefault="00651911" w:rsidP="00651911">
      <w:pPr>
        <w:pStyle w:val="ConsPlusTitle"/>
        <w:jc w:val="center"/>
        <w:rPr>
          <w:rFonts w:ascii="Times New Roman" w:hAnsi="Times New Roman" w:cs="Times New Roman"/>
          <w:sz w:val="28"/>
          <w:szCs w:val="28"/>
        </w:rPr>
      </w:pPr>
      <w:r>
        <w:rPr>
          <w:rFonts w:ascii="Times New Roman" w:hAnsi="Times New Roman" w:cs="Times New Roman"/>
          <w:sz w:val="28"/>
          <w:szCs w:val="28"/>
        </w:rPr>
        <w:t>ПРАВИЛА</w:t>
      </w:r>
      <w:r>
        <w:rPr>
          <w:rFonts w:ascii="Times New Roman" w:hAnsi="Times New Roman" w:cs="Times New Roman"/>
          <w:sz w:val="28"/>
          <w:szCs w:val="28"/>
        </w:rPr>
        <w:br/>
        <w:t>благоустройства территории Здвинского сельсовета</w:t>
      </w:r>
    </w:p>
    <w:p w:rsidR="00651911" w:rsidRDefault="00651911" w:rsidP="00651911">
      <w:pPr>
        <w:pStyle w:val="ConsPlusTitle"/>
        <w:jc w:val="center"/>
        <w:rPr>
          <w:rFonts w:ascii="Times New Roman" w:hAnsi="Times New Roman" w:cs="Times New Roman"/>
          <w:sz w:val="28"/>
          <w:szCs w:val="28"/>
        </w:rPr>
      </w:pPr>
      <w:r>
        <w:rPr>
          <w:rFonts w:ascii="Times New Roman" w:hAnsi="Times New Roman" w:cs="Times New Roman"/>
          <w:sz w:val="28"/>
          <w:szCs w:val="28"/>
        </w:rPr>
        <w:t>Здвинского района Новосибирской области</w:t>
      </w:r>
    </w:p>
    <w:p w:rsidR="00651911" w:rsidRDefault="00651911" w:rsidP="00651911">
      <w:pPr>
        <w:widowControl w:val="0"/>
        <w:autoSpaceDE w:val="0"/>
        <w:autoSpaceDN w:val="0"/>
        <w:adjustRightInd w:val="0"/>
        <w:spacing w:line="240" w:lineRule="auto"/>
        <w:jc w:val="center"/>
        <w:rPr>
          <w:rFonts w:ascii="Times New Roman" w:eastAsia="Times New Roman" w:hAnsi="Times New Roman" w:cs="Times New Roman"/>
          <w:b/>
          <w:bCs/>
          <w:sz w:val="28"/>
          <w:szCs w:val="24"/>
        </w:rPr>
      </w:pPr>
      <w:r>
        <w:rPr>
          <w:rFonts w:ascii="Times New Roman" w:hAnsi="Times New Roman" w:cs="Times New Roman"/>
          <w:sz w:val="24"/>
        </w:rPr>
        <w:t xml:space="preserve"> </w:t>
      </w:r>
    </w:p>
    <w:p w:rsidR="00651911" w:rsidRDefault="00651911" w:rsidP="00651911">
      <w:pPr>
        <w:widowControl w:val="0"/>
        <w:autoSpaceDE w:val="0"/>
        <w:autoSpaceDN w:val="0"/>
        <w:adjustRightInd w:val="0"/>
        <w:spacing w:line="240" w:lineRule="auto"/>
        <w:jc w:val="center"/>
        <w:rPr>
          <w:rFonts w:ascii="Times New Roman" w:eastAsia="Times New Roman" w:hAnsi="Times New Roman" w:cs="Times New Roman"/>
          <w:b/>
          <w:bCs/>
          <w:sz w:val="24"/>
          <w:szCs w:val="24"/>
        </w:rPr>
      </w:pPr>
    </w:p>
    <w:p w:rsidR="00651911" w:rsidRDefault="00651911" w:rsidP="00651911">
      <w:pPr>
        <w:pStyle w:val="af6"/>
        <w:widowControl w:val="0"/>
        <w:numPr>
          <w:ilvl w:val="0"/>
          <w:numId w:val="6"/>
        </w:numPr>
        <w:autoSpaceDE w:val="0"/>
        <w:autoSpaceDN w:val="0"/>
        <w:adjustRightInd w:val="0"/>
        <w:spacing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ОБЩИЕ ПОЛОЖЕНИЯ</w:t>
      </w:r>
    </w:p>
    <w:p w:rsidR="00950626" w:rsidRDefault="00950626" w:rsidP="00950626">
      <w:pPr>
        <w:pStyle w:val="af6"/>
        <w:widowControl w:val="0"/>
        <w:autoSpaceDE w:val="0"/>
        <w:autoSpaceDN w:val="0"/>
        <w:adjustRightInd w:val="0"/>
        <w:spacing w:line="240" w:lineRule="auto"/>
        <w:rPr>
          <w:rFonts w:ascii="Times New Roman" w:eastAsia="Times New Roman" w:hAnsi="Times New Roman" w:cs="Times New Roman"/>
          <w:b/>
          <w:color w:val="auto"/>
          <w:sz w:val="24"/>
          <w:szCs w:val="24"/>
        </w:rPr>
      </w:pPr>
    </w:p>
    <w:p w:rsidR="00651911" w:rsidRDefault="00563122" w:rsidP="00651911">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Настоящие п</w:t>
      </w:r>
      <w:r w:rsidR="00651911">
        <w:rPr>
          <w:rFonts w:ascii="Times New Roman" w:eastAsia="Times New Roman" w:hAnsi="Times New Roman" w:cs="Times New Roman"/>
          <w:sz w:val="24"/>
          <w:szCs w:val="24"/>
        </w:rPr>
        <w:t xml:space="preserve">равила благоустройства и содержания территории Здвинского сельсовета Здвинского района Новосибирской области (далее по тексту - Правила) устанавливают основные требования по содержанию   объектов благоустройства муниципального образования. </w:t>
      </w:r>
    </w:p>
    <w:p w:rsidR="00651911" w:rsidRDefault="00651911" w:rsidP="00651911">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Правила направлены на повышение уровня благоустройства и содержания территории Здвинского сельсовета Здвинского района Новосибирской области </w:t>
      </w:r>
      <w:r w:rsidR="00563122">
        <w:rPr>
          <w:rFonts w:ascii="Times New Roman" w:eastAsia="Times New Roman" w:hAnsi="Times New Roman" w:cs="Times New Roman"/>
          <w:sz w:val="24"/>
          <w:szCs w:val="24"/>
        </w:rPr>
        <w:t xml:space="preserve">(далее по тексту - поселения) </w:t>
      </w:r>
      <w:r>
        <w:rPr>
          <w:rFonts w:ascii="Times New Roman" w:eastAsia="Times New Roman" w:hAnsi="Times New Roman" w:cs="Times New Roman"/>
          <w:sz w:val="24"/>
          <w:szCs w:val="24"/>
        </w:rPr>
        <w:t>и создание благоприятной для жизни и здоровья людей среды обитания.</w:t>
      </w:r>
    </w:p>
    <w:p w:rsidR="00651911" w:rsidRDefault="00651911" w:rsidP="00651911">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Настоящие Правила устанавливают порядок и требования по содержанию и уборке территории</w:t>
      </w:r>
      <w:r w:rsidR="00563122">
        <w:rPr>
          <w:rFonts w:ascii="Times New Roman" w:eastAsia="Times New Roman" w:hAnsi="Times New Roman" w:cs="Times New Roman"/>
          <w:sz w:val="24"/>
          <w:szCs w:val="24"/>
        </w:rPr>
        <w:t xml:space="preserve"> поселения</w:t>
      </w:r>
      <w:r>
        <w:rPr>
          <w:rFonts w:ascii="Times New Roman" w:eastAsia="Times New Roman" w:hAnsi="Times New Roman" w:cs="Times New Roman"/>
          <w:sz w:val="24"/>
          <w:szCs w:val="24"/>
        </w:rPr>
        <w:t xml:space="preserve">, объектов благоустройства,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а также предусматривают ответственность за нарушение настоящих Правил.</w:t>
      </w:r>
    </w:p>
    <w:p w:rsidR="00651911" w:rsidRDefault="00651911" w:rsidP="00651911">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gramStart"/>
      <w:r>
        <w:rPr>
          <w:rFonts w:ascii="Times New Roman" w:eastAsia="Times New Roman" w:hAnsi="Times New Roman" w:cs="Times New Roman"/>
          <w:sz w:val="24"/>
          <w:szCs w:val="24"/>
        </w:rPr>
        <w:t xml:space="preserve">Правовое регулирование отношений в сфере благоустройства и содержания территории </w:t>
      </w:r>
      <w:r w:rsidR="00563122">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осуществляется в соответствии с </w:t>
      </w:r>
      <w:r w:rsidR="00950626" w:rsidRPr="00950626">
        <w:rPr>
          <w:rFonts w:ascii="Times New Roman" w:hAnsi="Times New Roman" w:cs="Times New Roman"/>
        </w:rPr>
        <w:t>Конституцией</w:t>
      </w:r>
      <w:r w:rsidR="00950626">
        <w:t xml:space="preserve"> </w:t>
      </w:r>
      <w:r>
        <w:rPr>
          <w:rFonts w:ascii="Times New Roman" w:eastAsia="Times New Roman" w:hAnsi="Times New Roman" w:cs="Times New Roman"/>
          <w:sz w:val="24"/>
          <w:szCs w:val="24"/>
        </w:rPr>
        <w:t xml:space="preserve">Российской Федерации, Гражданским </w:t>
      </w:r>
      <w:hyperlink r:id="rId5" w:history="1">
        <w:r w:rsidRPr="00950626">
          <w:rPr>
            <w:rStyle w:val="a3"/>
            <w:rFonts w:ascii="Times New Roman" w:eastAsia="Times New Roman" w:hAnsi="Times New Roman" w:cs="Times New Roman"/>
            <w:color w:val="auto"/>
            <w:sz w:val="24"/>
            <w:szCs w:val="24"/>
            <w:u w:val="none"/>
          </w:rPr>
          <w:t>кодексом</w:t>
        </w:r>
      </w:hyperlink>
      <w:r>
        <w:rPr>
          <w:rFonts w:ascii="Times New Roman" w:eastAsia="Times New Roman" w:hAnsi="Times New Roman" w:cs="Times New Roman"/>
          <w:sz w:val="24"/>
          <w:szCs w:val="24"/>
        </w:rPr>
        <w:t xml:space="preserve"> Российской Федерации, Федеральным </w:t>
      </w:r>
      <w:hyperlink r:id="rId6" w:history="1">
        <w:r w:rsidRPr="00950626">
          <w:rPr>
            <w:rStyle w:val="a3"/>
            <w:rFonts w:ascii="Times New Roman" w:eastAsia="Times New Roman" w:hAnsi="Times New Roman" w:cs="Times New Roman"/>
            <w:color w:val="auto"/>
            <w:sz w:val="24"/>
            <w:szCs w:val="24"/>
            <w:u w:val="none"/>
          </w:rPr>
          <w:t>законом</w:t>
        </w:r>
      </w:hyperlink>
      <w:r w:rsidR="00950626">
        <w:rPr>
          <w:rFonts w:ascii="Times New Roman" w:eastAsia="Times New Roman" w:hAnsi="Times New Roman" w:cs="Times New Roman"/>
          <w:sz w:val="24"/>
          <w:szCs w:val="24"/>
        </w:rPr>
        <w:t xml:space="preserve"> от 06.10.2003 N</w:t>
      </w:r>
      <w:r>
        <w:rPr>
          <w:rFonts w:ascii="Times New Roman" w:eastAsia="Times New Roman" w:hAnsi="Times New Roman" w:cs="Times New Roman"/>
          <w:sz w:val="24"/>
          <w:szCs w:val="24"/>
        </w:rPr>
        <w:t>131-ФЗ «Об общих принципах организации местного самоуправления в Российской Федерации», иными федеральными законами и нормативными правовым</w:t>
      </w:r>
      <w:r w:rsidR="00950626">
        <w:rPr>
          <w:rFonts w:ascii="Times New Roman" w:eastAsia="Times New Roman" w:hAnsi="Times New Roman" w:cs="Times New Roman"/>
          <w:sz w:val="24"/>
          <w:szCs w:val="24"/>
        </w:rPr>
        <w:t>и актами Российской Федерации, з</w:t>
      </w:r>
      <w:r>
        <w:rPr>
          <w:rFonts w:ascii="Times New Roman" w:eastAsia="Times New Roman" w:hAnsi="Times New Roman" w:cs="Times New Roman"/>
          <w:sz w:val="24"/>
          <w:szCs w:val="24"/>
        </w:rPr>
        <w:t xml:space="preserve">аконами Новосибирской области, </w:t>
      </w:r>
      <w:hyperlink r:id="rId7" w:history="1">
        <w:r w:rsidRPr="00950626">
          <w:rPr>
            <w:rStyle w:val="a3"/>
            <w:rFonts w:ascii="Times New Roman" w:eastAsia="Times New Roman" w:hAnsi="Times New Roman" w:cs="Times New Roman"/>
            <w:color w:val="auto"/>
            <w:sz w:val="24"/>
            <w:szCs w:val="24"/>
            <w:u w:val="none"/>
          </w:rPr>
          <w:t>Уставом</w:t>
        </w:r>
      </w:hyperlink>
      <w:r>
        <w:rPr>
          <w:rFonts w:ascii="Times New Roman" w:eastAsia="Times New Roman" w:hAnsi="Times New Roman" w:cs="Times New Roman"/>
          <w:sz w:val="24"/>
          <w:szCs w:val="24"/>
        </w:rPr>
        <w:t xml:space="preserve"> </w:t>
      </w:r>
      <w:r w:rsidR="00741755">
        <w:rPr>
          <w:rFonts w:ascii="Times New Roman" w:eastAsia="Times New Roman" w:hAnsi="Times New Roman" w:cs="Times New Roman"/>
          <w:sz w:val="24"/>
          <w:szCs w:val="24"/>
        </w:rPr>
        <w:t xml:space="preserve">поселения </w:t>
      </w:r>
      <w:r w:rsidR="00563122">
        <w:rPr>
          <w:rFonts w:ascii="Times New Roman" w:eastAsia="Times New Roman" w:hAnsi="Times New Roman" w:cs="Times New Roman"/>
          <w:sz w:val="24"/>
          <w:szCs w:val="24"/>
        </w:rPr>
        <w:t>и настоящими Правилами</w:t>
      </w:r>
      <w:r>
        <w:rPr>
          <w:rFonts w:ascii="Times New Roman" w:eastAsia="Times New Roman" w:hAnsi="Times New Roman" w:cs="Times New Roman"/>
          <w:sz w:val="24"/>
          <w:szCs w:val="24"/>
        </w:rPr>
        <w:t>.</w:t>
      </w:r>
      <w:proofErr w:type="gramEnd"/>
    </w:p>
    <w:p w:rsidR="00651911" w:rsidRDefault="00651911" w:rsidP="00651911">
      <w:pPr>
        <w:pStyle w:val="1"/>
        <w:numPr>
          <w:ilvl w:val="0"/>
          <w:numId w:val="0"/>
        </w:numPr>
        <w:ind w:left="450"/>
        <w:jc w:val="center"/>
        <w:rPr>
          <w:rFonts w:ascii="Times New Roman" w:hAnsi="Times New Roman" w:cs="Times New Roman"/>
          <w:b/>
          <w:sz w:val="24"/>
          <w:szCs w:val="24"/>
        </w:rPr>
      </w:pPr>
      <w:r>
        <w:rPr>
          <w:rFonts w:ascii="Times New Roman" w:hAnsi="Times New Roman" w:cs="Times New Roman"/>
          <w:b/>
          <w:sz w:val="24"/>
          <w:szCs w:val="24"/>
        </w:rPr>
        <w:t>2.</w:t>
      </w:r>
      <w:r w:rsidR="00741755">
        <w:rPr>
          <w:rFonts w:ascii="Times New Roman" w:hAnsi="Times New Roman" w:cs="Times New Roman"/>
          <w:b/>
          <w:sz w:val="24"/>
          <w:szCs w:val="24"/>
        </w:rPr>
        <w:t xml:space="preserve"> </w:t>
      </w:r>
      <w:r>
        <w:rPr>
          <w:rFonts w:ascii="Times New Roman" w:hAnsi="Times New Roman" w:cs="Times New Roman"/>
          <w:b/>
          <w:sz w:val="24"/>
          <w:szCs w:val="24"/>
        </w:rPr>
        <w:t>ОСНОВНЫЕ ПОНЯТИЯ</w:t>
      </w:r>
      <w:bookmarkEnd w:id="0"/>
    </w:p>
    <w:p w:rsidR="00651911" w:rsidRDefault="00E378B0" w:rsidP="00E378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651911">
        <w:rPr>
          <w:rFonts w:ascii="Times New Roman" w:eastAsia="Times New Roman" w:hAnsi="Times New Roman" w:cs="Times New Roman"/>
          <w:sz w:val="24"/>
          <w:szCs w:val="24"/>
        </w:rPr>
        <w:t>Для целей настоящих Правил применяются следующие понятия:</w:t>
      </w:r>
    </w:p>
    <w:p w:rsidR="00651911" w:rsidRDefault="00651911" w:rsidP="00651911">
      <w:pPr>
        <w:pStyle w:val="af6"/>
        <w:numPr>
          <w:ilvl w:val="2"/>
          <w:numId w:val="8"/>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51911" w:rsidRDefault="00651911" w:rsidP="00651911">
      <w:pPr>
        <w:pStyle w:val="af6"/>
        <w:numPr>
          <w:ilvl w:val="2"/>
          <w:numId w:val="8"/>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w:t>
      </w:r>
      <w:r>
        <w:rPr>
          <w:rFonts w:ascii="Times New Roman" w:eastAsia="Times New Roman" w:hAnsi="Times New Roman" w:cs="Times New Roman"/>
          <w:sz w:val="24"/>
          <w:szCs w:val="24"/>
        </w:rPr>
        <w:lastRenderedPageBreak/>
        <w:t xml:space="preserve">определенной территории и определяющих комфортность проживания на этой территории. В целях настоящего документа понятие «сельская среда» применяется к </w:t>
      </w:r>
      <w:r>
        <w:rPr>
          <w:rFonts w:ascii="Times New Roman" w:eastAsia="Times New Roman" w:hAnsi="Times New Roman" w:cs="Times New Roman"/>
          <w:color w:val="auto"/>
          <w:sz w:val="24"/>
          <w:szCs w:val="24"/>
        </w:rPr>
        <w:t>территории</w:t>
      </w:r>
      <w:r w:rsidR="00563122">
        <w:rPr>
          <w:rFonts w:ascii="Times New Roman" w:eastAsia="Times New Roman" w:hAnsi="Times New Roman" w:cs="Times New Roman"/>
          <w:color w:val="auto"/>
          <w:sz w:val="24"/>
          <w:szCs w:val="24"/>
        </w:rPr>
        <w:t xml:space="preserve"> поселения</w:t>
      </w:r>
      <w:r>
        <w:rPr>
          <w:rFonts w:ascii="Times New Roman" w:eastAsia="Times New Roman" w:hAnsi="Times New Roman" w:cs="Times New Roman"/>
          <w:sz w:val="24"/>
          <w:szCs w:val="24"/>
        </w:rPr>
        <w:t>.</w:t>
      </w:r>
    </w:p>
    <w:p w:rsidR="00651911" w:rsidRPr="00950626" w:rsidRDefault="00950626" w:rsidP="00950626">
      <w:pPr>
        <w:pStyle w:val="af6"/>
        <w:tabs>
          <w:tab w:val="left" w:pos="7230"/>
        </w:tabs>
        <w:ind w:left="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2.1.3.</w:t>
      </w:r>
      <w:r w:rsidR="00651911" w:rsidRPr="00950626">
        <w:rPr>
          <w:rFonts w:ascii="Times New Roman" w:eastAsia="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p>
    <w:p w:rsidR="00651911" w:rsidRDefault="00050BE2" w:rsidP="00340EC1">
      <w:pPr>
        <w:tabs>
          <w:tab w:val="left" w:pos="723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651911">
        <w:rPr>
          <w:rFonts w:ascii="Times New Roman" w:eastAsia="Times New Roman" w:hAnsi="Times New Roman" w:cs="Times New Roman"/>
          <w:sz w:val="24"/>
          <w:szCs w:val="24"/>
        </w:rPr>
        <w:t>Качество сельской среды - комплексная характеристика территор</w:t>
      </w:r>
      <w:proofErr w:type="gramStart"/>
      <w:r w:rsidR="00651911">
        <w:rPr>
          <w:rFonts w:ascii="Times New Roman" w:eastAsia="Times New Roman" w:hAnsi="Times New Roman" w:cs="Times New Roman"/>
          <w:sz w:val="24"/>
          <w:szCs w:val="24"/>
        </w:rPr>
        <w:t>ии и ее</w:t>
      </w:r>
      <w:proofErr w:type="gramEnd"/>
      <w:r w:rsidR="00651911">
        <w:rPr>
          <w:rFonts w:ascii="Times New Roman" w:eastAsia="Times New Roman" w:hAnsi="Times New Roman" w:cs="Times New Roman"/>
          <w:sz w:val="24"/>
          <w:szCs w:val="24"/>
        </w:rPr>
        <w:t xml:space="preserve"> частей, определяющая уровень комфорта повседневной жизни для различных слоев населения территории</w:t>
      </w:r>
      <w:r w:rsidR="00563122">
        <w:rPr>
          <w:rFonts w:ascii="Times New Roman" w:eastAsia="Times New Roman" w:hAnsi="Times New Roman" w:cs="Times New Roman"/>
          <w:sz w:val="24"/>
          <w:szCs w:val="24"/>
        </w:rPr>
        <w:t xml:space="preserve"> поселения</w:t>
      </w:r>
      <w:r w:rsidR="00651911">
        <w:rPr>
          <w:rFonts w:ascii="Times New Roman" w:eastAsia="Times New Roman" w:hAnsi="Times New Roman" w:cs="Times New Roman"/>
          <w:sz w:val="24"/>
          <w:szCs w:val="24"/>
        </w:rPr>
        <w:t>.</w:t>
      </w:r>
    </w:p>
    <w:p w:rsidR="00651911" w:rsidRDefault="00050BE2" w:rsidP="00050BE2">
      <w:pPr>
        <w:tabs>
          <w:tab w:val="left" w:pos="7230"/>
        </w:tabs>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r w:rsidR="00651911">
        <w:rPr>
          <w:rFonts w:ascii="Times New Roman" w:eastAsia="Times New Roman" w:hAnsi="Times New Roman" w:cs="Times New Roman"/>
          <w:sz w:val="24"/>
          <w:szCs w:val="24"/>
        </w:rPr>
        <w:t>Комплексное развитие сельск</w:t>
      </w:r>
      <w:r>
        <w:rPr>
          <w:rFonts w:ascii="Times New Roman" w:eastAsia="Times New Roman" w:hAnsi="Times New Roman" w:cs="Times New Roman"/>
          <w:sz w:val="24"/>
          <w:szCs w:val="24"/>
        </w:rPr>
        <w:t>ой среды -</w:t>
      </w:r>
      <w:r w:rsidR="00651911">
        <w:rPr>
          <w:rFonts w:ascii="Times New Roman" w:eastAsia="Times New Roman" w:hAnsi="Times New Roman" w:cs="Times New Roman"/>
          <w:sz w:val="24"/>
          <w:szCs w:val="24"/>
        </w:rPr>
        <w:t xml:space="preserve">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сельчанами и сообществами. </w:t>
      </w:r>
    </w:p>
    <w:p w:rsidR="00651911" w:rsidRDefault="001F0D24" w:rsidP="00050BE2">
      <w:pPr>
        <w:tabs>
          <w:tab w:val="left" w:pos="7230"/>
        </w:tabs>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651911">
        <w:rPr>
          <w:rFonts w:ascii="Times New Roman" w:eastAsia="Times New Roman" w:hAnsi="Times New Roman" w:cs="Times New Roman"/>
          <w:sz w:val="24"/>
          <w:szCs w:val="24"/>
        </w:rPr>
        <w:t>Критерии качества сельской среды - количественные и поддающиеся измерению параметры качества сельской среды.</w:t>
      </w:r>
    </w:p>
    <w:p w:rsidR="00651911" w:rsidRDefault="001F0D24" w:rsidP="001F0D24">
      <w:pPr>
        <w:tabs>
          <w:tab w:val="left" w:pos="7230"/>
        </w:tabs>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r w:rsidR="00651911">
        <w:rPr>
          <w:rFonts w:ascii="Times New Roman" w:eastAsia="Times New Roman" w:hAnsi="Times New Roman" w:cs="Times New Roman"/>
          <w:sz w:val="24"/>
          <w:szCs w:val="24"/>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sidR="00563122">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экологически благоприятной и безопасной, удобной и привлекательной среды, устанавливается в составе местных норм и правил благоустройства территории органом местного самоуправления.</w:t>
      </w:r>
    </w:p>
    <w:p w:rsidR="00651911" w:rsidRDefault="001F0D24" w:rsidP="001F0D24">
      <w:pPr>
        <w:tabs>
          <w:tab w:val="left" w:pos="7230"/>
        </w:tabs>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r w:rsidR="00651911">
        <w:rPr>
          <w:rFonts w:ascii="Times New Roman" w:eastAsia="Times New Roman" w:hAnsi="Times New Roman" w:cs="Times New Roman"/>
          <w:sz w:val="24"/>
          <w:szCs w:val="24"/>
        </w:rPr>
        <w:t xml:space="preserve">Оценка качества сельской среды - процедура получения объективных свидетельств о степени соответствия элементов сельской среды на территории </w:t>
      </w:r>
      <w:r w:rsidR="00563122">
        <w:rPr>
          <w:rFonts w:ascii="Times New Roman" w:eastAsia="Times New Roman" w:hAnsi="Times New Roman" w:cs="Times New Roman"/>
          <w:sz w:val="24"/>
          <w:szCs w:val="24"/>
        </w:rPr>
        <w:t>поселения</w:t>
      </w:r>
      <w:r w:rsidR="00D74BFC">
        <w:rPr>
          <w:rFonts w:ascii="Times New Roman" w:eastAsia="Times New Roman" w:hAnsi="Times New Roman" w:cs="Times New Roman"/>
          <w:sz w:val="24"/>
          <w:szCs w:val="24"/>
        </w:rPr>
        <w:t>,</w:t>
      </w:r>
      <w:r w:rsidR="00563122">
        <w:rPr>
          <w:rFonts w:ascii="Times New Roman" w:eastAsia="Times New Roman" w:hAnsi="Times New Roman" w:cs="Times New Roman"/>
          <w:sz w:val="24"/>
          <w:szCs w:val="24"/>
        </w:rPr>
        <w:t xml:space="preserve"> </w:t>
      </w:r>
      <w:r w:rsidR="00651911">
        <w:rPr>
          <w:rFonts w:ascii="Times New Roman" w:eastAsia="Times New Roman" w:hAnsi="Times New Roman" w:cs="Times New Roman"/>
          <w:sz w:val="24"/>
          <w:szCs w:val="24"/>
        </w:rPr>
        <w:t>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51911" w:rsidRDefault="001F0D24" w:rsidP="001F0D24">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r w:rsidR="00651911">
        <w:rPr>
          <w:rFonts w:ascii="Times New Roman" w:eastAsia="Times New Roman" w:hAnsi="Times New Roman" w:cs="Times New Roman"/>
          <w:sz w:val="24"/>
          <w:szCs w:val="24"/>
        </w:rPr>
        <w:t xml:space="preserve">Общественные пространства - это территории муниципального образования, которые постоянно доступны для </w:t>
      </w:r>
      <w:proofErr w:type="gramStart"/>
      <w:r w:rsidR="00651911">
        <w:rPr>
          <w:rFonts w:ascii="Times New Roman" w:eastAsia="Times New Roman" w:hAnsi="Times New Roman" w:cs="Times New Roman"/>
          <w:sz w:val="24"/>
          <w:szCs w:val="24"/>
        </w:rPr>
        <w:t>населения</w:t>
      </w:r>
      <w:proofErr w:type="gramEnd"/>
      <w:r w:rsidR="00651911">
        <w:rPr>
          <w:rFonts w:ascii="Times New Roman" w:eastAsia="Times New Roman" w:hAnsi="Times New Roman" w:cs="Times New Roman"/>
          <w:sz w:val="24"/>
          <w:szCs w:val="24"/>
        </w:rPr>
        <w:t xml:space="preserve">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651911" w:rsidRDefault="001F0D24" w:rsidP="001F0D24">
      <w:pPr>
        <w:spacing w:after="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2.1.10.</w:t>
      </w:r>
      <w:r w:rsidR="00651911">
        <w:rPr>
          <w:rFonts w:ascii="Times New Roman" w:eastAsia="Times New Roman" w:hAnsi="Times New Roman" w:cs="Times New Roman"/>
          <w:sz w:val="24"/>
          <w:szCs w:val="24"/>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w:t>
      </w:r>
      <w:proofErr w:type="gramEnd"/>
      <w:r w:rsidR="00651911">
        <w:rPr>
          <w:rFonts w:ascii="Times New Roman" w:eastAsia="Times New Roman" w:hAnsi="Times New Roman" w:cs="Times New Roman"/>
          <w:sz w:val="24"/>
          <w:szCs w:val="24"/>
        </w:rPr>
        <w:t xml:space="preserve"> дорожной сети, объекты ландшафтной архитектуры, другие территории муниципального образования.</w:t>
      </w:r>
    </w:p>
    <w:p w:rsidR="00651911" w:rsidRDefault="001F0D24" w:rsidP="001F0D24">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r w:rsidR="00651911">
        <w:rPr>
          <w:rFonts w:ascii="Times New Roman" w:eastAsia="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651911" w:rsidRDefault="001F0D24" w:rsidP="001F0D24">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2.1.12.</w:t>
      </w:r>
      <w:r w:rsidR="00651911">
        <w:rPr>
          <w:rFonts w:ascii="Times New Roman" w:eastAsia="Times New Roman" w:hAnsi="Times New Roman" w:cs="Times New Roman"/>
          <w:sz w:val="24"/>
          <w:szCs w:val="24"/>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rFonts w:ascii="Times New Roman" w:eastAsia="Times New Roman" w:hAnsi="Times New Roman" w:cs="Times New Roman"/>
          <w:sz w:val="24"/>
          <w:szCs w:val="24"/>
        </w:rPr>
        <w:t>и иных объектов благоустройства.</w:t>
      </w:r>
    </w:p>
    <w:p w:rsidR="00651911" w:rsidRDefault="001F0D24" w:rsidP="001F0D24">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2.1.13.</w:t>
      </w:r>
      <w:r w:rsidR="00651911">
        <w:rPr>
          <w:rFonts w:ascii="Times New Roman" w:eastAsia="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51911" w:rsidRDefault="001F0D24" w:rsidP="001F0D24">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2.1.14.</w:t>
      </w:r>
      <w:r w:rsidR="00651911">
        <w:rPr>
          <w:rFonts w:ascii="Times New Roman" w:eastAsia="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51911" w:rsidRDefault="001F0D24" w:rsidP="001F0D24">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2.1.15.</w:t>
      </w:r>
      <w:r w:rsidR="00651911">
        <w:rPr>
          <w:rFonts w:ascii="Times New Roman" w:eastAsia="Times New Roman" w:hAnsi="Times New Roman" w:cs="Times New Roman"/>
          <w:sz w:val="24"/>
          <w:szCs w:val="24"/>
        </w:rPr>
        <w:t xml:space="preserve">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651911" w:rsidRDefault="001F0D24" w:rsidP="001F0D24">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2.1.16.</w:t>
      </w:r>
      <w:r w:rsidR="00651911">
        <w:rPr>
          <w:rFonts w:ascii="Times New Roman" w:eastAsia="Times New Roman" w:hAnsi="Times New Roman" w:cs="Times New Roman"/>
          <w:sz w:val="24"/>
          <w:szCs w:val="24"/>
        </w:rPr>
        <w:t>Твердое покрытие - дорожное покрытие в составе дорожных одежд.</w:t>
      </w:r>
    </w:p>
    <w:p w:rsidR="00651911" w:rsidRDefault="001F0D24" w:rsidP="001F0D24">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2.1.17.</w:t>
      </w:r>
      <w:r w:rsidR="00651911">
        <w:rPr>
          <w:rFonts w:ascii="Times New Roman" w:eastAsia="Times New Roman" w:hAnsi="Times New Roman" w:cs="Times New Roman"/>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51911" w:rsidRDefault="001F0D24" w:rsidP="001F0D24">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2.1.18.</w:t>
      </w:r>
      <w:r w:rsidR="00651911">
        <w:rPr>
          <w:rFonts w:ascii="Times New Roman" w:eastAsia="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w:t>
      </w:r>
    </w:p>
    <w:p w:rsidR="00651911" w:rsidRDefault="00737617" w:rsidP="0073761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2.1.19.</w:t>
      </w:r>
      <w:r w:rsidR="00651911">
        <w:rPr>
          <w:rFonts w:ascii="Times New Roman" w:eastAsia="Times New Roman" w:hAnsi="Times New Roman" w:cs="Times New Roman"/>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651911" w:rsidRDefault="00651911" w:rsidP="00651911">
      <w:pPr>
        <w:pStyle w:val="1"/>
        <w:numPr>
          <w:ilvl w:val="0"/>
          <w:numId w:val="0"/>
        </w:numPr>
        <w:ind w:left="450"/>
        <w:jc w:val="center"/>
        <w:rPr>
          <w:rFonts w:ascii="Times New Roman" w:hAnsi="Times New Roman" w:cs="Times New Roman"/>
          <w:b/>
          <w:sz w:val="24"/>
          <w:szCs w:val="24"/>
        </w:rPr>
      </w:pPr>
      <w:bookmarkStart w:id="1" w:name="_Toc472352440"/>
      <w:r>
        <w:rPr>
          <w:rFonts w:ascii="Times New Roman" w:hAnsi="Times New Roman" w:cs="Times New Roman"/>
          <w:b/>
          <w:sz w:val="24"/>
          <w:szCs w:val="24"/>
        </w:rPr>
        <w:t>3.</w:t>
      </w:r>
      <w:r w:rsidR="00741755">
        <w:rPr>
          <w:rFonts w:ascii="Times New Roman" w:hAnsi="Times New Roman" w:cs="Times New Roman"/>
          <w:b/>
          <w:sz w:val="24"/>
          <w:szCs w:val="24"/>
        </w:rPr>
        <w:t xml:space="preserve"> </w:t>
      </w:r>
      <w:r>
        <w:rPr>
          <w:rFonts w:ascii="Times New Roman" w:hAnsi="Times New Roman" w:cs="Times New Roman"/>
          <w:b/>
          <w:sz w:val="24"/>
          <w:szCs w:val="24"/>
        </w:rPr>
        <w:t>ОБЩИЕ ПРИНЦИПЫ И ПОДХОДЫ</w:t>
      </w:r>
      <w:bookmarkEnd w:id="1"/>
    </w:p>
    <w:p w:rsidR="00651911" w:rsidRDefault="00651911" w:rsidP="00FA6C2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Настоящие Правила имеют цель - создание безопасной, удобной, экологически благоприятной и привлекательной сельской среды, способствующей комплексному и устойчивому развитию муниципального образования. </w:t>
      </w:r>
    </w:p>
    <w:p w:rsidR="00651911" w:rsidRPr="00741755" w:rsidRDefault="00741755" w:rsidP="007417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651911" w:rsidRPr="00741755">
        <w:rPr>
          <w:rFonts w:ascii="Times New Roman" w:eastAsia="Times New Roman" w:hAnsi="Times New Roman" w:cs="Times New Roman"/>
          <w:sz w:val="24"/>
          <w:szCs w:val="24"/>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651911" w:rsidRPr="00E378B0" w:rsidRDefault="00E378B0" w:rsidP="007417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651911" w:rsidRPr="00E378B0">
        <w:rPr>
          <w:rFonts w:ascii="Times New Roman" w:eastAsia="Times New Roman" w:hAnsi="Times New Roman" w:cs="Times New Roman"/>
          <w:sz w:val="24"/>
          <w:szCs w:val="24"/>
        </w:rPr>
        <w:t>Участниками деятельности по благоустройству являются, в том числе: </w:t>
      </w:r>
    </w:p>
    <w:p w:rsidR="00651911" w:rsidRDefault="00651911" w:rsidP="00741755">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51911" w:rsidRDefault="00651911" w:rsidP="00E378B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представители администрации</w:t>
      </w:r>
      <w:r w:rsidR="00D74BFC">
        <w:rPr>
          <w:rFonts w:ascii="Times New Roman" w:eastAsia="Times New Roman" w:hAnsi="Times New Roman" w:cs="Times New Roman"/>
          <w:sz w:val="24"/>
          <w:szCs w:val="24"/>
        </w:rPr>
        <w:t xml:space="preserve"> поселения</w:t>
      </w:r>
      <w:r>
        <w:rPr>
          <w:rFonts w:ascii="Times New Roman" w:eastAsia="Times New Roman" w:hAnsi="Times New Roman" w:cs="Times New Roman"/>
          <w:sz w:val="24"/>
          <w:szCs w:val="24"/>
        </w:rPr>
        <w:t>, которые формируют техническое задание, выбирают исполнителей и обеспечивают финансирование;</w:t>
      </w:r>
    </w:p>
    <w:p w:rsidR="00651911" w:rsidRDefault="00651911" w:rsidP="00E378B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хозяйствующие субъекты, осуществляющие деятельность на территории</w:t>
      </w:r>
      <w:r w:rsidR="00FA6C21">
        <w:rPr>
          <w:rFonts w:ascii="Times New Roman" w:eastAsia="Times New Roman" w:hAnsi="Times New Roman" w:cs="Times New Roman"/>
          <w:sz w:val="24"/>
          <w:szCs w:val="24"/>
        </w:rPr>
        <w:t xml:space="preserve"> по</w:t>
      </w:r>
      <w:r w:rsidR="00D74BFC">
        <w:rPr>
          <w:rFonts w:ascii="Times New Roman" w:eastAsia="Times New Roman" w:hAnsi="Times New Roman" w:cs="Times New Roman"/>
          <w:sz w:val="24"/>
          <w:szCs w:val="24"/>
        </w:rPr>
        <w:t>селения</w:t>
      </w:r>
      <w:r>
        <w:rPr>
          <w:rFonts w:ascii="Times New Roman" w:eastAsia="Times New Roman" w:hAnsi="Times New Roman" w:cs="Times New Roman"/>
          <w:sz w:val="24"/>
          <w:szCs w:val="24"/>
        </w:rPr>
        <w:t>, которые могут соучаствовать в формировании запроса на благоустройство, а также в финансировании мероприятий по благоустройству;</w:t>
      </w:r>
    </w:p>
    <w:p w:rsidR="00651911" w:rsidRDefault="00651911" w:rsidP="00E378B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51911" w:rsidRDefault="00651911" w:rsidP="005866F2">
      <w:pPr>
        <w:spacing w:after="0"/>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исполнители работ, в том числе строители, производители малых архитектурных форм и иные.</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651911">
        <w:rPr>
          <w:rFonts w:ascii="Times New Roman" w:eastAsia="Times New Roman" w:hAnsi="Times New Roman" w:cs="Times New Roman"/>
          <w:sz w:val="24"/>
          <w:szCs w:val="24"/>
        </w:rPr>
        <w:t xml:space="preserve">Участие жителей территории </w:t>
      </w:r>
      <w:r w:rsidR="00D74BFC">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 xml:space="preserve">(непосредственное или опосредованное) в деятельности по благоустройству является обязательным и осуществляется путем принятия </w:t>
      </w:r>
      <w:r w:rsidR="00651911">
        <w:rPr>
          <w:rFonts w:ascii="Times New Roman" w:eastAsia="Times New Roman" w:hAnsi="Times New Roman" w:cs="Times New Roman"/>
          <w:sz w:val="24"/>
          <w:szCs w:val="24"/>
        </w:rPr>
        <w:lastRenderedPageBreak/>
        <w:t xml:space="preserve">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администрацией </w:t>
      </w:r>
      <w:r w:rsidR="00D74BFC">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с учетом наст</w:t>
      </w:r>
      <w:r w:rsidR="00D74BFC">
        <w:rPr>
          <w:rFonts w:ascii="Times New Roman" w:eastAsia="Times New Roman" w:hAnsi="Times New Roman" w:cs="Times New Roman"/>
          <w:sz w:val="24"/>
          <w:szCs w:val="24"/>
        </w:rPr>
        <w:t>оящих методических рекомендаций</w:t>
      </w:r>
      <w:r w:rsidR="00651911">
        <w:rPr>
          <w:rFonts w:ascii="Times New Roman" w:eastAsia="Times New Roman" w:hAnsi="Times New Roman" w:cs="Times New Roman"/>
          <w:sz w:val="24"/>
          <w:szCs w:val="24"/>
        </w:rPr>
        <w:t xml:space="preserve"> в зависимости от особенностей проекта по благоустройству. </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651911">
        <w:rPr>
          <w:rFonts w:ascii="Times New Roman" w:eastAsia="Times New Roman" w:hAnsi="Times New Roman" w:cs="Times New Roman"/>
          <w:sz w:val="24"/>
          <w:szCs w:val="24"/>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территории</w:t>
      </w:r>
      <w:r w:rsidR="00D74BFC">
        <w:rPr>
          <w:rFonts w:ascii="Times New Roman" w:eastAsia="Times New Roman" w:hAnsi="Times New Roman" w:cs="Times New Roman"/>
          <w:sz w:val="24"/>
          <w:szCs w:val="24"/>
        </w:rPr>
        <w:t xml:space="preserve"> поселения</w:t>
      </w:r>
      <w:r w:rsidR="00651911">
        <w:rPr>
          <w:rFonts w:ascii="Times New Roman" w:eastAsia="Times New Roman" w:hAnsi="Times New Roman" w:cs="Times New Roman"/>
          <w:sz w:val="24"/>
          <w:szCs w:val="24"/>
        </w:rPr>
        <w:t xml:space="preserve">. </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651911">
        <w:rPr>
          <w:rFonts w:ascii="Times New Roman" w:eastAsia="Times New Roman" w:hAnsi="Times New Roman" w:cs="Times New Roman"/>
          <w:sz w:val="24"/>
          <w:szCs w:val="24"/>
        </w:rPr>
        <w:t>Территории</w:t>
      </w:r>
      <w:r w:rsidR="00D74BFC">
        <w:rPr>
          <w:rFonts w:ascii="Times New Roman" w:eastAsia="Times New Roman" w:hAnsi="Times New Roman" w:cs="Times New Roman"/>
          <w:sz w:val="24"/>
          <w:szCs w:val="24"/>
        </w:rPr>
        <w:t xml:space="preserve"> поселения</w:t>
      </w:r>
      <w:r w:rsidR="00651911">
        <w:rPr>
          <w:rFonts w:ascii="Times New Roman" w:eastAsia="Times New Roman" w:hAnsi="Times New Roman" w:cs="Times New Roman"/>
          <w:sz w:val="24"/>
          <w:szCs w:val="24"/>
        </w:rPr>
        <w:t xml:space="preserve">, удобно расположенные и </w:t>
      </w:r>
      <w:proofErr w:type="gramStart"/>
      <w:r w:rsidR="00651911">
        <w:rPr>
          <w:rFonts w:ascii="Times New Roman" w:eastAsia="Times New Roman" w:hAnsi="Times New Roman" w:cs="Times New Roman"/>
          <w:sz w:val="24"/>
          <w:szCs w:val="24"/>
        </w:rPr>
        <w:t>легко доступные</w:t>
      </w:r>
      <w:proofErr w:type="gramEnd"/>
      <w:r w:rsidR="00651911">
        <w:rPr>
          <w:rFonts w:ascii="Times New Roman" w:eastAsia="Times New Roman" w:hAnsi="Times New Roman" w:cs="Times New Roman"/>
          <w:sz w:val="24"/>
          <w:szCs w:val="24"/>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села, доступность объектов инфраструктуры и сервиса, </w:t>
      </w:r>
      <w:r w:rsidR="00651911" w:rsidRPr="00CB07A8">
        <w:rPr>
          <w:rFonts w:ascii="Times New Roman" w:eastAsia="Times New Roman" w:hAnsi="Times New Roman" w:cs="Times New Roman"/>
          <w:sz w:val="24"/>
          <w:szCs w:val="24"/>
        </w:rPr>
        <w:t>в том числе</w:t>
      </w:r>
      <w:r w:rsidR="00AD37FD" w:rsidRPr="00CB07A8">
        <w:rPr>
          <w:rFonts w:ascii="Times New Roman" w:eastAsia="Times New Roman" w:hAnsi="Times New Roman" w:cs="Times New Roman"/>
          <w:sz w:val="24"/>
          <w:szCs w:val="24"/>
        </w:rPr>
        <w:t xml:space="preserve"> для МГН,</w:t>
      </w:r>
      <w:r w:rsidR="00651911" w:rsidRPr="00CB07A8">
        <w:rPr>
          <w:rFonts w:ascii="Times New Roman" w:eastAsia="Times New Roman" w:hAnsi="Times New Roman" w:cs="Times New Roman"/>
          <w:sz w:val="24"/>
          <w:szCs w:val="24"/>
        </w:rPr>
        <w:t xml:space="preserve"> за счет ликвидации необоснованных барьеров и препятствий</w:t>
      </w:r>
      <w:r w:rsidR="00651911">
        <w:rPr>
          <w:rFonts w:ascii="Times New Roman" w:eastAsia="Times New Roman" w:hAnsi="Times New Roman" w:cs="Times New Roman"/>
          <w:sz w:val="24"/>
          <w:szCs w:val="24"/>
        </w:rPr>
        <w:t>.</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651911">
        <w:rPr>
          <w:rFonts w:ascii="Times New Roman" w:eastAsia="Times New Roman" w:hAnsi="Times New Roman" w:cs="Times New Roman"/>
          <w:sz w:val="24"/>
          <w:szCs w:val="24"/>
        </w:rPr>
        <w:t>Инфраструктура и благоустройство территорий разрабатываются с учетом приоритета пешеходов, общественного транспорта.</w:t>
      </w:r>
    </w:p>
    <w:p w:rsidR="00651911" w:rsidRDefault="00E378B0" w:rsidP="00E378B0">
      <w:pPr>
        <w:spacing w:after="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3.8.</w:t>
      </w:r>
      <w:r w:rsidR="00651911">
        <w:rPr>
          <w:rFonts w:ascii="Times New Roman" w:eastAsia="Times New Roman" w:hAnsi="Times New Roman" w:cs="Times New Roman"/>
          <w:sz w:val="24"/>
          <w:szCs w:val="24"/>
        </w:rPr>
        <w:t>Концепция благоустройства для каждой территории должна создаваться с учётом потребностей и запросов жителей и других субъектов сельской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00651911">
        <w:rPr>
          <w:rFonts w:ascii="Times New Roman" w:eastAsia="Times New Roman" w:hAnsi="Times New Roman" w:cs="Times New Roman"/>
          <w:sz w:val="24"/>
          <w:szCs w:val="24"/>
        </w:rPr>
        <w:t xml:space="preserve"> и реализации проектов по развитию территории, содержанию объектов благоустройства  </w:t>
      </w:r>
      <w:r w:rsidR="00AD37FD">
        <w:rPr>
          <w:rFonts w:ascii="Times New Roman" w:eastAsia="Times New Roman" w:hAnsi="Times New Roman" w:cs="Times New Roman"/>
          <w:sz w:val="24"/>
          <w:szCs w:val="24"/>
        </w:rPr>
        <w:t>поселения</w:t>
      </w:r>
      <w:r w:rsidR="00651911">
        <w:rPr>
          <w:rFonts w:ascii="Times New Roman" w:eastAsia="Times New Roman" w:hAnsi="Times New Roman" w:cs="Times New Roman"/>
          <w:sz w:val="24"/>
          <w:szCs w:val="24"/>
        </w:rPr>
        <w:t>.</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651911">
        <w:rPr>
          <w:rFonts w:ascii="Times New Roman" w:eastAsia="Times New Roman" w:hAnsi="Times New Roman" w:cs="Times New Roman"/>
          <w:sz w:val="24"/>
          <w:szCs w:val="24"/>
        </w:rPr>
        <w:t xml:space="preserve">Приоритет обеспечения качества сельской среды при реализации проектов благоустройства территории </w:t>
      </w:r>
      <w:r w:rsidR="00AD37FD">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достигается путем реализации следующих принципов:</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3.9.1.</w:t>
      </w:r>
      <w:r w:rsidR="00651911">
        <w:rPr>
          <w:rFonts w:ascii="Times New Roman" w:eastAsia="Times New Roman" w:hAnsi="Times New Roman" w:cs="Times New Roman"/>
          <w:sz w:val="24"/>
          <w:szCs w:val="24"/>
        </w:rPr>
        <w:t>Принцип</w:t>
      </w:r>
      <w:r w:rsidR="00651911">
        <w:rPr>
          <w:rFonts w:ascii="Times New Roman" w:eastAsia="Times New Roman" w:hAnsi="Times New Roman" w:cs="Times New Roman"/>
          <w:b/>
          <w:color w:val="93C47D"/>
          <w:sz w:val="24"/>
          <w:szCs w:val="24"/>
        </w:rPr>
        <w:t xml:space="preserve"> </w:t>
      </w:r>
      <w:r w:rsidR="00651911">
        <w:rPr>
          <w:rFonts w:ascii="Times New Roman" w:eastAsia="Times New Roman" w:hAnsi="Times New Roman" w:cs="Times New Roman"/>
          <w:sz w:val="24"/>
          <w:szCs w:val="24"/>
        </w:rPr>
        <w:t xml:space="preserve">функционального разнообразия - насыщенность территории  </w:t>
      </w:r>
      <w:r w:rsidR="00810F20">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(жилого комплекса) разнообразными социальными и коммерческими сервисами.</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r w:rsidR="00651911">
        <w:rPr>
          <w:rFonts w:ascii="Times New Roman" w:eastAsia="Times New Roman" w:hAnsi="Times New Roman" w:cs="Times New Roman"/>
          <w:sz w:val="24"/>
          <w:szCs w:val="24"/>
        </w:rPr>
        <w:t xml:space="preserve">Принцип комфортной организации пешеходной среды - создание на территории </w:t>
      </w:r>
      <w:r w:rsidR="00AD37FD">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3.9.3.</w:t>
      </w:r>
      <w:r w:rsidR="00651911">
        <w:rPr>
          <w:rFonts w:ascii="Times New Roman" w:eastAsia="Times New Roman" w:hAnsi="Times New Roman" w:cs="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3.9.4.</w:t>
      </w:r>
      <w:r w:rsidR="00651911">
        <w:rPr>
          <w:rFonts w:ascii="Times New Roman" w:eastAsia="Times New Roman" w:hAnsi="Times New Roman" w:cs="Times New Roman"/>
          <w:sz w:val="24"/>
          <w:szCs w:val="24"/>
        </w:rPr>
        <w:t>Принцип комфортной среды для общения - гармо</w:t>
      </w:r>
      <w:r w:rsidR="00AD37FD">
        <w:rPr>
          <w:rFonts w:ascii="Times New Roman" w:eastAsia="Times New Roman" w:hAnsi="Times New Roman" w:cs="Times New Roman"/>
          <w:sz w:val="24"/>
          <w:szCs w:val="24"/>
        </w:rPr>
        <w:t xml:space="preserve">ничное сосуществование в поселении </w:t>
      </w:r>
      <w:r w:rsidR="00651911">
        <w:rPr>
          <w:rFonts w:ascii="Times New Roman" w:eastAsia="Times New Roman" w:hAnsi="Times New Roman" w:cs="Times New Roman"/>
          <w:sz w:val="24"/>
          <w:szCs w:val="24"/>
        </w:rPr>
        <w:t>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r w:rsidR="00651911">
        <w:rPr>
          <w:rFonts w:ascii="Times New Roman" w:eastAsia="Times New Roman" w:hAnsi="Times New Roman" w:cs="Times New Roman"/>
          <w:sz w:val="24"/>
          <w:szCs w:val="24"/>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w:t>
      </w:r>
      <w:r w:rsidR="00651911">
        <w:rPr>
          <w:rFonts w:ascii="Times New Roman" w:eastAsia="Times New Roman" w:hAnsi="Times New Roman" w:cs="Times New Roman"/>
          <w:sz w:val="24"/>
          <w:szCs w:val="24"/>
        </w:rPr>
        <w:lastRenderedPageBreak/>
        <w:t xml:space="preserve">пункте элементы природной среды должны иметь четкое функциональное назначение в структуре общественных либо приватных пространств. </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651911">
        <w:rPr>
          <w:rFonts w:ascii="Times New Roman" w:eastAsia="Times New Roman" w:hAnsi="Times New Roman" w:cs="Times New Roman"/>
          <w:sz w:val="24"/>
          <w:szCs w:val="24"/>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w:t>
      </w:r>
    </w:p>
    <w:p w:rsidR="00651911" w:rsidRDefault="00E378B0" w:rsidP="00E378B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sidR="00651911">
        <w:rPr>
          <w:rFonts w:ascii="Times New Roman" w:eastAsia="Times New Roman" w:hAnsi="Times New Roman" w:cs="Times New Roman"/>
          <w:sz w:val="24"/>
          <w:szCs w:val="24"/>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w:t>
      </w:r>
      <w:r w:rsidR="0082043C">
        <w:rPr>
          <w:rFonts w:ascii="Times New Roman" w:eastAsia="Times New Roman" w:hAnsi="Times New Roman" w:cs="Times New Roman"/>
          <w:sz w:val="24"/>
          <w:szCs w:val="24"/>
        </w:rPr>
        <w:t xml:space="preserve"> поселения</w:t>
      </w:r>
      <w:r w:rsidR="00651911">
        <w:rPr>
          <w:rFonts w:ascii="Times New Roman" w:eastAsia="Times New Roman" w:hAnsi="Times New Roman" w:cs="Times New Roman"/>
          <w:sz w:val="24"/>
          <w:szCs w:val="24"/>
        </w:rPr>
        <w:t>, способствовать коммуникациям и взаимодействию граждан и сообществ и формированию новых связей между ними.</w:t>
      </w:r>
    </w:p>
    <w:p w:rsidR="0082043C" w:rsidRDefault="0082043C" w:rsidP="00E378B0">
      <w:pPr>
        <w:spacing w:after="0"/>
        <w:contextualSpacing/>
        <w:jc w:val="both"/>
        <w:rPr>
          <w:rFonts w:ascii="Times New Roman" w:eastAsia="Times New Roman" w:hAnsi="Times New Roman" w:cs="Times New Roman"/>
          <w:sz w:val="24"/>
          <w:szCs w:val="24"/>
        </w:rPr>
      </w:pPr>
    </w:p>
    <w:p w:rsidR="00651911" w:rsidRDefault="00651911" w:rsidP="00651911">
      <w:pPr>
        <w:pStyle w:val="1"/>
        <w:numPr>
          <w:ilvl w:val="0"/>
          <w:numId w:val="10"/>
        </w:numPr>
        <w:spacing w:before="0" w:after="0"/>
        <w:jc w:val="center"/>
        <w:rPr>
          <w:rFonts w:ascii="Times New Roman" w:hAnsi="Times New Roman" w:cs="Times New Roman"/>
          <w:b/>
          <w:sz w:val="24"/>
          <w:szCs w:val="24"/>
        </w:rPr>
      </w:pPr>
      <w:bookmarkStart w:id="2" w:name="_Toc472352442"/>
      <w:r>
        <w:rPr>
          <w:rFonts w:ascii="Times New Roman" w:hAnsi="Times New Roman" w:cs="Times New Roman"/>
          <w:b/>
          <w:sz w:val="24"/>
          <w:szCs w:val="24"/>
        </w:rPr>
        <w:t>ЭЛЕМЕНТЫ БЛАГОУСТРОЙСТВА ТЕРРИТОРИИ</w:t>
      </w:r>
      <w:bookmarkEnd w:id="2"/>
      <w:r>
        <w:rPr>
          <w:rFonts w:ascii="Times New Roman" w:hAnsi="Times New Roman" w:cs="Times New Roman"/>
          <w:b/>
          <w:sz w:val="24"/>
          <w:szCs w:val="24"/>
        </w:rPr>
        <w:t xml:space="preserve"> </w:t>
      </w:r>
    </w:p>
    <w:p w:rsidR="0082043C" w:rsidRPr="00393BE9" w:rsidRDefault="00393BE9" w:rsidP="00393BE9">
      <w:pPr>
        <w:jc w:val="center"/>
        <w:rPr>
          <w:rFonts w:ascii="Times New Roman" w:hAnsi="Times New Roman" w:cs="Times New Roman"/>
          <w:b/>
          <w:sz w:val="24"/>
          <w:szCs w:val="24"/>
        </w:rPr>
      </w:pPr>
      <w:r w:rsidRPr="00393BE9">
        <w:rPr>
          <w:rFonts w:ascii="Times New Roman" w:hAnsi="Times New Roman" w:cs="Times New Roman"/>
          <w:b/>
          <w:sz w:val="24"/>
          <w:szCs w:val="24"/>
        </w:rPr>
        <w:t>ПОСЕЛЕНИЯ</w:t>
      </w:r>
    </w:p>
    <w:p w:rsidR="00651911" w:rsidRDefault="00651911" w:rsidP="006519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 К элементам благоустройства </w:t>
      </w:r>
      <w:r>
        <w:rPr>
          <w:rFonts w:ascii="Times New Roman" w:eastAsia="Times New Roman" w:hAnsi="Times New Roman" w:cs="Times New Roman"/>
          <w:sz w:val="24"/>
          <w:szCs w:val="24"/>
        </w:rPr>
        <w:t xml:space="preserve">территории </w:t>
      </w:r>
      <w:r w:rsidR="0082043C">
        <w:rPr>
          <w:rFonts w:ascii="Times New Roman" w:eastAsia="Times New Roman" w:hAnsi="Times New Roman" w:cs="Times New Roman"/>
          <w:sz w:val="24"/>
          <w:szCs w:val="24"/>
        </w:rPr>
        <w:t xml:space="preserve">поселения </w:t>
      </w:r>
      <w:r>
        <w:rPr>
          <w:rFonts w:ascii="Times New Roman" w:hAnsi="Times New Roman" w:cs="Times New Roman"/>
          <w:sz w:val="24"/>
          <w:szCs w:val="24"/>
        </w:rPr>
        <w:t>относятся следующие элементы:</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Пешеходные коммуникации;</w:t>
      </w:r>
    </w:p>
    <w:p w:rsidR="00651911" w:rsidRDefault="0082043C"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r w:rsidR="00651911">
        <w:rPr>
          <w:rFonts w:ascii="Times New Roman" w:eastAsia="Times New Roman" w:hAnsi="Times New Roman" w:cs="Times New Roman"/>
          <w:sz w:val="24"/>
          <w:szCs w:val="24"/>
        </w:rPr>
        <w:t xml:space="preserve">Технические зоны транспортных, инженерных коммуникаций, инженерные коммуникации, </w:t>
      </w:r>
      <w:proofErr w:type="spellStart"/>
      <w:r w:rsidR="00651911">
        <w:rPr>
          <w:rFonts w:ascii="Times New Roman" w:eastAsia="Times New Roman" w:hAnsi="Times New Roman" w:cs="Times New Roman"/>
          <w:sz w:val="24"/>
          <w:szCs w:val="24"/>
        </w:rPr>
        <w:t>водоохранные</w:t>
      </w:r>
      <w:proofErr w:type="spellEnd"/>
      <w:r w:rsidR="00651911">
        <w:rPr>
          <w:rFonts w:ascii="Times New Roman" w:eastAsia="Times New Roman" w:hAnsi="Times New Roman" w:cs="Times New Roman"/>
          <w:sz w:val="24"/>
          <w:szCs w:val="24"/>
        </w:rPr>
        <w:t xml:space="preserve"> зоны;</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 Детские площадки;</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Спортивные площадки;</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  Контейнерные площадки;</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4.1.6. Площадки автостоянок, размещение и хранение транспортных средств на </w:t>
      </w:r>
      <w:r>
        <w:rPr>
          <w:rFonts w:ascii="Times New Roman" w:eastAsia="Times New Roman" w:hAnsi="Times New Roman" w:cs="Times New Roman"/>
          <w:color w:val="auto"/>
          <w:sz w:val="24"/>
          <w:szCs w:val="24"/>
        </w:rPr>
        <w:t xml:space="preserve">территории </w:t>
      </w:r>
      <w:r w:rsidR="0082043C">
        <w:rPr>
          <w:rFonts w:ascii="Times New Roman" w:eastAsia="Times New Roman" w:hAnsi="Times New Roman" w:cs="Times New Roman"/>
          <w:color w:val="auto"/>
          <w:sz w:val="24"/>
          <w:szCs w:val="24"/>
        </w:rPr>
        <w:t>поселения;</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  Элементы освещения;</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4.1.8.  Средства размещения информации и рекламные конструкции;</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  Ограждения (заборы);</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4.1.10. Элементы объектов капитального строительства;</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4.1.11. Малые архитектурные формы;</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4.1.12. Элементы озеленения;</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4.1.13. Уличное коммунально-бытовое и техническое оборудование;</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4.1.14. Водные устройства;</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4.1.15. Элементы инженерной подготовки и защиты территории;</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4.1.16. Покрытия;</w:t>
      </w:r>
    </w:p>
    <w:p w:rsidR="00651911" w:rsidRDefault="00651911" w:rsidP="00651911">
      <w:pPr>
        <w:pStyle w:val="af6"/>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4.1.17. Некапитальные, нестационарные сооружения.</w:t>
      </w:r>
    </w:p>
    <w:p w:rsidR="00651911" w:rsidRDefault="002A6AAE" w:rsidP="002A6AAE">
      <w:pPr>
        <w:pStyle w:val="1"/>
        <w:numPr>
          <w:ilvl w:val="0"/>
          <w:numId w:val="0"/>
        </w:numPr>
        <w:tabs>
          <w:tab w:val="left" w:pos="-142"/>
        </w:tabs>
        <w:spacing w:before="0" w:after="0"/>
        <w:ind w:left="432" w:hanging="432"/>
        <w:jc w:val="center"/>
        <w:rPr>
          <w:rFonts w:ascii="Times New Roman" w:hAnsi="Times New Roman" w:cs="Times New Roman"/>
          <w:sz w:val="24"/>
          <w:szCs w:val="24"/>
        </w:rPr>
      </w:pPr>
      <w:bookmarkStart w:id="3" w:name="_Toc472352443"/>
      <w:r>
        <w:rPr>
          <w:rFonts w:ascii="Times New Roman" w:hAnsi="Times New Roman" w:cs="Times New Roman"/>
          <w:sz w:val="24"/>
          <w:szCs w:val="24"/>
        </w:rPr>
        <w:t xml:space="preserve">4.2. </w:t>
      </w:r>
      <w:r w:rsidR="00651911">
        <w:rPr>
          <w:rFonts w:ascii="Times New Roman" w:hAnsi="Times New Roman" w:cs="Times New Roman"/>
          <w:sz w:val="24"/>
          <w:szCs w:val="24"/>
        </w:rPr>
        <w:t>Элементы инженерной подготовки и защиты территории</w:t>
      </w:r>
      <w:bookmarkEnd w:id="3"/>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r w:rsidR="00651911">
        <w:rPr>
          <w:rFonts w:ascii="Times New Roman" w:eastAsia="Times New Roman" w:hAnsi="Times New Roman" w:cs="Times New Roman"/>
          <w:sz w:val="24"/>
          <w:szCs w:val="24"/>
        </w:rPr>
        <w:t xml:space="preserve">Элементы инженерной подготовки и защиты территории </w:t>
      </w:r>
      <w:r w:rsidR="0082043C">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дренажных систем и прочих элементов, обеспечивающих инженерную защиту территорий.</w:t>
      </w:r>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651911">
        <w:rPr>
          <w:rFonts w:ascii="Times New Roman" w:eastAsia="Times New Roman" w:hAnsi="Times New Roman" w:cs="Times New Roman"/>
          <w:sz w:val="24"/>
          <w:szCs w:val="24"/>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w:t>
      </w:r>
      <w:r w:rsidR="00E378B0">
        <w:rPr>
          <w:rFonts w:ascii="Times New Roman" w:eastAsia="Times New Roman" w:hAnsi="Times New Roman" w:cs="Times New Roman"/>
          <w:sz w:val="24"/>
          <w:szCs w:val="24"/>
        </w:rPr>
        <w:t>ефа реконструируемой территории</w:t>
      </w:r>
      <w:r w:rsidR="00651911">
        <w:rPr>
          <w:rFonts w:ascii="Times New Roman" w:eastAsia="Times New Roman" w:hAnsi="Times New Roman" w:cs="Times New Roman"/>
          <w:sz w:val="24"/>
          <w:szCs w:val="24"/>
        </w:rPr>
        <w:t xml:space="preserve">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4.2.3.</w:t>
      </w:r>
      <w:r w:rsidR="00651911">
        <w:rPr>
          <w:rFonts w:ascii="Times New Roman" w:eastAsia="Times New Roman" w:hAnsi="Times New Roman" w:cs="Times New Roman"/>
          <w:sz w:val="24"/>
          <w:szCs w:val="24"/>
        </w:rPr>
        <w:t>При организации рельефа предусматривать снятие плодородного слоя почвы толщиной 150 - 200 мм и оборудование места для его временного хранения.</w:t>
      </w:r>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r w:rsidR="00651911">
        <w:rPr>
          <w:rFonts w:ascii="Times New Roman" w:eastAsia="Times New Roman" w:hAnsi="Times New Roman" w:cs="Times New Roman"/>
          <w:sz w:val="24"/>
          <w:szCs w:val="24"/>
        </w:rPr>
        <w:t>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r w:rsidR="00651911">
        <w:rPr>
          <w:rFonts w:ascii="Times New Roman" w:eastAsia="Times New Roman" w:hAnsi="Times New Roman" w:cs="Times New Roman"/>
          <w:sz w:val="24"/>
          <w:szCs w:val="24"/>
        </w:rPr>
        <w:t>При работе на природных комплексах и озелененных территориях и других объектах благоустройства ландшафтно-</w:t>
      </w:r>
      <w:proofErr w:type="gramStart"/>
      <w:r w:rsidR="00651911">
        <w:rPr>
          <w:rFonts w:ascii="Times New Roman" w:eastAsia="Times New Roman" w:hAnsi="Times New Roman" w:cs="Times New Roman"/>
          <w:sz w:val="24"/>
          <w:szCs w:val="24"/>
        </w:rPr>
        <w:t>архитектурными проектами</w:t>
      </w:r>
      <w:proofErr w:type="gramEnd"/>
      <w:r w:rsidR="00651911">
        <w:rPr>
          <w:rFonts w:ascii="Times New Roman" w:eastAsia="Times New Roman" w:hAnsi="Times New Roman" w:cs="Times New Roman"/>
          <w:sz w:val="24"/>
          <w:szCs w:val="24"/>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w:t>
      </w:r>
      <w:proofErr w:type="spellStart"/>
      <w:r w:rsidR="00651911">
        <w:rPr>
          <w:rFonts w:ascii="Times New Roman" w:eastAsia="Times New Roman" w:hAnsi="Times New Roman" w:cs="Times New Roman"/>
          <w:sz w:val="24"/>
          <w:szCs w:val="24"/>
        </w:rPr>
        <w:t>задерненных</w:t>
      </w:r>
      <w:proofErr w:type="spellEnd"/>
      <w:r w:rsidR="00651911">
        <w:rPr>
          <w:rFonts w:ascii="Times New Roman" w:eastAsia="Times New Roman" w:hAnsi="Times New Roman" w:cs="Times New Roman"/>
          <w:sz w:val="24"/>
          <w:szCs w:val="24"/>
        </w:rPr>
        <w:t xml:space="preserve"> канав с использованием высшей водной растительности.</w:t>
      </w:r>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r w:rsidR="00651911">
        <w:rPr>
          <w:rFonts w:ascii="Times New Roman" w:eastAsia="Times New Roman" w:hAnsi="Times New Roman" w:cs="Times New Roman"/>
          <w:sz w:val="24"/>
          <w:szCs w:val="24"/>
        </w:rPr>
        <w:t xml:space="preserve">При организации стока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651911">
        <w:rPr>
          <w:rFonts w:ascii="Times New Roman" w:eastAsia="Times New Roman" w:hAnsi="Times New Roman" w:cs="Times New Roman"/>
          <w:sz w:val="24"/>
          <w:szCs w:val="24"/>
        </w:rPr>
        <w:t>дождеприемных</w:t>
      </w:r>
      <w:proofErr w:type="spellEnd"/>
      <w:r w:rsidR="00651911">
        <w:rPr>
          <w:rFonts w:ascii="Times New Roman" w:eastAsia="Times New Roman" w:hAnsi="Times New Roman" w:cs="Times New Roman"/>
          <w:sz w:val="24"/>
          <w:szCs w:val="24"/>
        </w:rPr>
        <w:t xml:space="preserve">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4.2.7.</w:t>
      </w:r>
      <w:r w:rsidR="00651911">
        <w:rPr>
          <w:rFonts w:ascii="Times New Roman" w:eastAsia="Times New Roman" w:hAnsi="Times New Roman" w:cs="Times New Roman"/>
          <w:sz w:val="24"/>
          <w:szCs w:val="24"/>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651911">
        <w:rPr>
          <w:rFonts w:ascii="Times New Roman" w:eastAsia="Times New Roman" w:hAnsi="Times New Roman" w:cs="Times New Roman"/>
          <w:sz w:val="24"/>
          <w:szCs w:val="24"/>
        </w:rPr>
        <w:t>одерновка</w:t>
      </w:r>
      <w:proofErr w:type="spellEnd"/>
      <w:r w:rsidR="00651911">
        <w:rPr>
          <w:rFonts w:ascii="Times New Roman" w:eastAsia="Times New Roman" w:hAnsi="Times New Roman" w:cs="Times New Roman"/>
          <w:sz w:val="24"/>
          <w:szCs w:val="24"/>
        </w:rPr>
        <w:t>, каменное мощение, монолитный бетон, сборный железобетон, керамика и др.), угол откосов кюветов принимать в зависимости от видов грунтов.</w:t>
      </w:r>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r w:rsidR="00651911">
        <w:rPr>
          <w:rFonts w:ascii="Times New Roman" w:eastAsia="Times New Roman" w:hAnsi="Times New Roman" w:cs="Times New Roman"/>
          <w:sz w:val="24"/>
          <w:szCs w:val="24"/>
        </w:rPr>
        <w:t xml:space="preserve">Минимальные и максимальные уклоны назначать с учетом </w:t>
      </w:r>
      <w:proofErr w:type="spellStart"/>
      <w:r w:rsidR="00651911">
        <w:rPr>
          <w:rFonts w:ascii="Times New Roman" w:eastAsia="Times New Roman" w:hAnsi="Times New Roman" w:cs="Times New Roman"/>
          <w:sz w:val="24"/>
          <w:szCs w:val="24"/>
        </w:rPr>
        <w:t>неразмывающих</w:t>
      </w:r>
      <w:proofErr w:type="spellEnd"/>
      <w:r w:rsidR="00651911">
        <w:rPr>
          <w:rFonts w:ascii="Times New Roman" w:eastAsia="Times New Roman" w:hAnsi="Times New Roman" w:cs="Times New Roman"/>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2A6AAE" w:rsidRDefault="002A6AAE" w:rsidP="009259E7">
      <w:pPr>
        <w:spacing w:after="0"/>
        <w:contextualSpacing/>
        <w:jc w:val="both"/>
        <w:rPr>
          <w:rFonts w:ascii="Times New Roman" w:eastAsia="Times New Roman" w:hAnsi="Times New Roman" w:cs="Times New Roman"/>
          <w:sz w:val="24"/>
          <w:szCs w:val="24"/>
        </w:rPr>
      </w:pPr>
      <w:r w:rsidRPr="005D678F">
        <w:rPr>
          <w:rFonts w:ascii="Times New Roman" w:eastAsia="Times New Roman" w:hAnsi="Times New Roman" w:cs="Times New Roman"/>
          <w:sz w:val="24"/>
          <w:szCs w:val="24"/>
        </w:rPr>
        <w:t>4.2.9. На подъездах к частным домовладениям предусматривать устройство водопропускных труб диаметром не менее 300мм.</w:t>
      </w:r>
    </w:p>
    <w:p w:rsidR="00651911" w:rsidRDefault="009259E7" w:rsidP="002A6AAE">
      <w:pPr>
        <w:pStyle w:val="1"/>
        <w:numPr>
          <w:ilvl w:val="0"/>
          <w:numId w:val="0"/>
        </w:numPr>
        <w:spacing w:before="0" w:after="0"/>
        <w:ind w:left="432" w:hanging="432"/>
        <w:jc w:val="center"/>
        <w:rPr>
          <w:rFonts w:ascii="Times New Roman" w:hAnsi="Times New Roman" w:cs="Times New Roman"/>
          <w:sz w:val="24"/>
          <w:szCs w:val="24"/>
        </w:rPr>
      </w:pPr>
      <w:bookmarkStart w:id="4" w:name="_Toc472352444"/>
      <w:r>
        <w:rPr>
          <w:rFonts w:ascii="Times New Roman" w:hAnsi="Times New Roman" w:cs="Times New Roman"/>
          <w:sz w:val="24"/>
          <w:szCs w:val="24"/>
        </w:rPr>
        <w:t>4.3.</w:t>
      </w:r>
      <w:r w:rsidR="00D13FDD">
        <w:rPr>
          <w:rFonts w:ascii="Times New Roman" w:hAnsi="Times New Roman" w:cs="Times New Roman"/>
          <w:sz w:val="24"/>
          <w:szCs w:val="24"/>
        </w:rPr>
        <w:t xml:space="preserve"> </w:t>
      </w:r>
      <w:r w:rsidR="00651911">
        <w:rPr>
          <w:rFonts w:ascii="Times New Roman" w:hAnsi="Times New Roman" w:cs="Times New Roman"/>
          <w:sz w:val="24"/>
          <w:szCs w:val="24"/>
        </w:rPr>
        <w:t>Элементы озеленения</w:t>
      </w:r>
      <w:bookmarkEnd w:id="4"/>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r w:rsidR="00651911">
        <w:rPr>
          <w:rFonts w:ascii="Times New Roman" w:eastAsia="Times New Roman" w:hAnsi="Times New Roman" w:cs="Times New Roman"/>
          <w:sz w:val="24"/>
          <w:szCs w:val="24"/>
        </w:rPr>
        <w:t>Озеленение - составная и необходимая часть благоустройства и ландшафтной организации территории</w:t>
      </w:r>
      <w:r w:rsidR="0082043C">
        <w:rPr>
          <w:rFonts w:ascii="Times New Roman" w:eastAsia="Times New Roman" w:hAnsi="Times New Roman" w:cs="Times New Roman"/>
          <w:sz w:val="24"/>
          <w:szCs w:val="24"/>
        </w:rPr>
        <w:t xml:space="preserve"> поселения</w:t>
      </w:r>
      <w:r w:rsidR="00651911">
        <w:rPr>
          <w:rFonts w:ascii="Times New Roman" w:eastAsia="Times New Roman" w:hAnsi="Times New Roman" w:cs="Times New Roman"/>
          <w:sz w:val="24"/>
          <w:szCs w:val="24"/>
        </w:rPr>
        <w:t xml:space="preserve">, обеспечивающая формирование устойчивой среды  </w:t>
      </w:r>
      <w:r w:rsidR="0082043C">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w:t>
      </w:r>
      <w:r w:rsidR="0082043C">
        <w:rPr>
          <w:rFonts w:ascii="Times New Roman" w:eastAsia="Times New Roman" w:hAnsi="Times New Roman" w:cs="Times New Roman"/>
          <w:sz w:val="24"/>
          <w:szCs w:val="24"/>
        </w:rPr>
        <w:t xml:space="preserve"> поселения</w:t>
      </w:r>
      <w:r w:rsidR="00651911">
        <w:rPr>
          <w:rFonts w:ascii="Times New Roman" w:eastAsia="Times New Roman" w:hAnsi="Times New Roman" w:cs="Times New Roman"/>
          <w:sz w:val="24"/>
          <w:szCs w:val="24"/>
        </w:rPr>
        <w:t>.</w:t>
      </w:r>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r w:rsidR="00651911">
        <w:rPr>
          <w:rFonts w:ascii="Times New Roman" w:eastAsia="Times New Roman" w:hAnsi="Times New Roman" w:cs="Times New Roman"/>
          <w:sz w:val="24"/>
          <w:szCs w:val="24"/>
        </w:rPr>
        <w:t xml:space="preserve"> </w:t>
      </w:r>
      <w:proofErr w:type="gramStart"/>
      <w:r w:rsidR="00651911">
        <w:rPr>
          <w:rFonts w:ascii="Times New Roman" w:eastAsia="Times New Roman" w:hAnsi="Times New Roman" w:cs="Times New Roman"/>
          <w:sz w:val="24"/>
          <w:szCs w:val="24"/>
        </w:rPr>
        <w:t>Основными типами насаждений и озеленения являются: рядовые посадки, аллеи, живые изгороди, группы, массивы,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651911">
        <w:rPr>
          <w:rFonts w:ascii="Times New Roman" w:eastAsia="Times New Roman" w:hAnsi="Times New Roman" w:cs="Times New Roman"/>
          <w:sz w:val="24"/>
          <w:szCs w:val="24"/>
        </w:rPr>
        <w:t xml:space="preserve"> В зависимости от выбора типов насаждений определять объемно-пространственную структуру насаждений и обеспечение визуально-композиционной и функциональной связи участков озелененных территорий между собой и с застройкой населенного пункта.</w:t>
      </w:r>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r w:rsidR="00651911">
        <w:rPr>
          <w:rFonts w:ascii="Times New Roman" w:eastAsia="Times New Roman" w:hAnsi="Times New Roman" w:cs="Times New Roman"/>
          <w:sz w:val="24"/>
          <w:szCs w:val="24"/>
        </w:rPr>
        <w:t xml:space="preserve">На территории </w:t>
      </w:r>
      <w:r w:rsidR="0082043C">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использовать как основной стационарный тип озеленения - посадка растений в грунт, использовать его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651911" w:rsidRDefault="009259E7" w:rsidP="009259E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4.3.4.</w:t>
      </w:r>
      <w:r w:rsidR="00651911">
        <w:rPr>
          <w:rFonts w:ascii="Times New Roman" w:eastAsia="Times New Roman" w:hAnsi="Times New Roman" w:cs="Times New Roman"/>
          <w:sz w:val="24"/>
          <w:szCs w:val="24"/>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w:t>
      </w:r>
    </w:p>
    <w:p w:rsidR="00651911" w:rsidRDefault="002A6AAE" w:rsidP="002A6AAE">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r w:rsidR="00651911">
        <w:rPr>
          <w:rFonts w:ascii="Times New Roman" w:eastAsia="Times New Roman" w:hAnsi="Times New Roman" w:cs="Times New Roman"/>
          <w:sz w:val="24"/>
          <w:szCs w:val="24"/>
        </w:rPr>
        <w:t xml:space="preserve">Для обеспечения жизнеспособности зелёных насаждений и озеленяемых территорий </w:t>
      </w:r>
      <w:r w:rsidR="00040044">
        <w:rPr>
          <w:rFonts w:ascii="Times New Roman" w:eastAsia="Times New Roman" w:hAnsi="Times New Roman" w:cs="Times New Roman"/>
          <w:sz w:val="24"/>
          <w:szCs w:val="24"/>
        </w:rPr>
        <w:t xml:space="preserve">населенного пункта </w:t>
      </w:r>
      <w:r w:rsidR="00651911">
        <w:rPr>
          <w:rFonts w:ascii="Times New Roman" w:eastAsia="Times New Roman" w:hAnsi="Times New Roman" w:cs="Times New Roman"/>
          <w:sz w:val="24"/>
          <w:szCs w:val="24"/>
        </w:rPr>
        <w:t>в целом требуется:</w:t>
      </w:r>
    </w:p>
    <w:p w:rsidR="00651911" w:rsidRDefault="00651911" w:rsidP="000D100C">
      <w:pPr>
        <w:spacing w:after="0"/>
        <w:jc w:val="both"/>
        <w:rPr>
          <w:rFonts w:ascii="Arial" w:eastAsia="Arial" w:hAnsi="Arial" w:cs="Arial"/>
          <w:sz w:val="24"/>
          <w:szCs w:val="24"/>
        </w:rPr>
      </w:pPr>
      <w:r>
        <w:rPr>
          <w:rFonts w:ascii="Times New Roman" w:eastAsia="Times New Roman" w:hAnsi="Times New Roman" w:cs="Times New Roman"/>
          <w:sz w:val="24"/>
          <w:szCs w:val="24"/>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651911" w:rsidRDefault="00651911" w:rsidP="000D100C">
      <w:pPr>
        <w:spacing w:after="0"/>
        <w:jc w:val="both"/>
        <w:rPr>
          <w:sz w:val="24"/>
          <w:szCs w:val="24"/>
        </w:rPr>
      </w:pPr>
      <w:r>
        <w:rPr>
          <w:rFonts w:ascii="Times New Roman" w:eastAsia="Times New Roman" w:hAnsi="Times New Roman" w:cs="Times New Roman"/>
          <w:sz w:val="24"/>
          <w:szCs w:val="24"/>
        </w:rPr>
        <w:t>- учитывать степень техногенных нагрузок от прилегающих территорий;</w:t>
      </w:r>
    </w:p>
    <w:p w:rsidR="00651911" w:rsidRDefault="00651911" w:rsidP="000D100C">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651911" w:rsidRDefault="002A6AAE" w:rsidP="002A6AAE">
      <w:pPr>
        <w:pStyle w:val="1"/>
        <w:numPr>
          <w:ilvl w:val="0"/>
          <w:numId w:val="0"/>
        </w:numPr>
        <w:spacing w:before="0" w:after="0"/>
        <w:jc w:val="center"/>
        <w:rPr>
          <w:rFonts w:ascii="Times New Roman" w:eastAsia="Times New Roman" w:hAnsi="Times New Roman" w:cs="Times New Roman"/>
          <w:sz w:val="24"/>
          <w:szCs w:val="24"/>
        </w:rPr>
      </w:pPr>
      <w:bookmarkStart w:id="5" w:name="_Toc472352445"/>
      <w:r>
        <w:rPr>
          <w:rFonts w:ascii="Times New Roman" w:eastAsia="Times New Roman" w:hAnsi="Times New Roman" w:cs="Times New Roman"/>
          <w:sz w:val="24"/>
          <w:szCs w:val="24"/>
        </w:rPr>
        <w:t>4.4.</w:t>
      </w:r>
      <w:r w:rsidR="00393BE9">
        <w:rPr>
          <w:rFonts w:ascii="Times New Roman" w:eastAsia="Times New Roman" w:hAnsi="Times New Roman" w:cs="Times New Roman"/>
          <w:sz w:val="24"/>
          <w:szCs w:val="24"/>
        </w:rPr>
        <w:t xml:space="preserve"> </w:t>
      </w:r>
      <w:r w:rsidR="00651911">
        <w:rPr>
          <w:rFonts w:ascii="Times New Roman" w:eastAsia="Times New Roman" w:hAnsi="Times New Roman" w:cs="Times New Roman"/>
          <w:sz w:val="24"/>
          <w:szCs w:val="24"/>
        </w:rPr>
        <w:t>Виды покрытий</w:t>
      </w:r>
      <w:bookmarkEnd w:id="5"/>
    </w:p>
    <w:p w:rsidR="00651911" w:rsidRDefault="002A6AAE" w:rsidP="002A6AAE">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r w:rsidR="00651911">
        <w:rPr>
          <w:rFonts w:ascii="Times New Roman" w:eastAsia="Times New Roman" w:hAnsi="Times New Roman" w:cs="Times New Roman"/>
          <w:sz w:val="24"/>
          <w:szCs w:val="24"/>
        </w:rPr>
        <w:t xml:space="preserve">Покрытия поверхности обеспечивают на территории </w:t>
      </w:r>
      <w:r w:rsidR="00040044">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области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определены следующие виды покрытий:</w:t>
      </w:r>
    </w:p>
    <w:p w:rsidR="00651911" w:rsidRDefault="00651911" w:rsidP="000D100C">
      <w:pPr>
        <w:spacing w:after="0"/>
        <w:jc w:val="both"/>
        <w:rPr>
          <w:rFonts w:ascii="Times New Roman" w:eastAsia="Arial" w:hAnsi="Times New Roman" w:cs="Times New Roman"/>
          <w:sz w:val="24"/>
          <w:szCs w:val="24"/>
        </w:rPr>
      </w:pPr>
      <w:r>
        <w:rPr>
          <w:rFonts w:ascii="Times New Roman" w:eastAsia="Times New Roman" w:hAnsi="Times New Roman" w:cs="Times New Roman"/>
          <w:sz w:val="24"/>
          <w:szCs w:val="24"/>
        </w:rPr>
        <w:t xml:space="preserve">- твердые (капитальные) - монолитные или сборные, выполняемые из асфальтобетона, </w:t>
      </w:r>
      <w:proofErr w:type="spellStart"/>
      <w:r>
        <w:rPr>
          <w:rFonts w:ascii="Times New Roman" w:eastAsia="Times New Roman" w:hAnsi="Times New Roman" w:cs="Times New Roman"/>
          <w:sz w:val="24"/>
          <w:szCs w:val="24"/>
        </w:rPr>
        <w:t>цементобетона</w:t>
      </w:r>
      <w:proofErr w:type="spellEnd"/>
      <w:r>
        <w:rPr>
          <w:rFonts w:ascii="Times New Roman" w:eastAsia="Times New Roman" w:hAnsi="Times New Roman" w:cs="Times New Roman"/>
          <w:sz w:val="24"/>
          <w:szCs w:val="24"/>
        </w:rPr>
        <w:t>, природного камня и т.п. материалов;</w:t>
      </w:r>
    </w:p>
    <w:p w:rsidR="00651911" w:rsidRDefault="00651911" w:rsidP="000D100C">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веществами;</w:t>
      </w:r>
    </w:p>
    <w:p w:rsidR="00651911" w:rsidRDefault="00651911" w:rsidP="000D100C">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газонные, выполняемые по специальным технологиям подготовки и посадки травяного покрова;</w:t>
      </w:r>
    </w:p>
    <w:p w:rsidR="00651911" w:rsidRDefault="00651911" w:rsidP="000D100C">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651911" w:rsidRDefault="002A6AAE" w:rsidP="002A6AAE">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4.4.2.</w:t>
      </w:r>
      <w:r w:rsidR="00651911">
        <w:rPr>
          <w:rFonts w:ascii="Times New Roman" w:eastAsia="Times New Roman" w:hAnsi="Times New Roman" w:cs="Times New Roman"/>
          <w:sz w:val="24"/>
          <w:szCs w:val="24"/>
        </w:rPr>
        <w:t xml:space="preserve">Применяемый в проекте вид покрытия устанавливать </w:t>
      </w:r>
      <w:proofErr w:type="gramStart"/>
      <w:r w:rsidR="00651911">
        <w:rPr>
          <w:rFonts w:ascii="Times New Roman" w:eastAsia="Times New Roman" w:hAnsi="Times New Roman" w:cs="Times New Roman"/>
          <w:sz w:val="24"/>
          <w:szCs w:val="24"/>
        </w:rPr>
        <w:t>прочным</w:t>
      </w:r>
      <w:proofErr w:type="gramEnd"/>
      <w:r w:rsidR="00651911">
        <w:rPr>
          <w:rFonts w:ascii="Times New Roman" w:eastAsia="Times New Roman" w:hAnsi="Times New Roman" w:cs="Times New Roman"/>
          <w:sz w:val="24"/>
          <w:szCs w:val="24"/>
        </w:rPr>
        <w:t xml:space="preserve">, </w:t>
      </w:r>
      <w:proofErr w:type="spellStart"/>
      <w:r w:rsidR="00651911">
        <w:rPr>
          <w:rFonts w:ascii="Times New Roman" w:eastAsia="Times New Roman" w:hAnsi="Times New Roman" w:cs="Times New Roman"/>
          <w:sz w:val="24"/>
          <w:szCs w:val="24"/>
        </w:rPr>
        <w:t>ремонтопригодным</w:t>
      </w:r>
      <w:proofErr w:type="spellEnd"/>
      <w:r w:rsidR="00651911">
        <w:rPr>
          <w:rFonts w:ascii="Times New Roman" w:eastAsia="Times New Roman" w:hAnsi="Times New Roman" w:cs="Times New Roman"/>
          <w:sz w:val="24"/>
          <w:szCs w:val="24"/>
        </w:rPr>
        <w:t xml:space="preserve">, </w:t>
      </w:r>
      <w:proofErr w:type="spellStart"/>
      <w:r w:rsidR="00651911">
        <w:rPr>
          <w:rFonts w:ascii="Times New Roman" w:eastAsia="Times New Roman" w:hAnsi="Times New Roman" w:cs="Times New Roman"/>
          <w:sz w:val="24"/>
          <w:szCs w:val="24"/>
        </w:rPr>
        <w:t>экологичным</w:t>
      </w:r>
      <w:proofErr w:type="spellEnd"/>
      <w:r w:rsidR="00651911">
        <w:rPr>
          <w:rFonts w:ascii="Times New Roman" w:eastAsia="Times New Roman" w:hAnsi="Times New Roman" w:cs="Times New Roman"/>
          <w:sz w:val="24"/>
          <w:szCs w:val="24"/>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00651911">
        <w:rPr>
          <w:rFonts w:ascii="Times New Roman" w:eastAsia="Times New Roman" w:hAnsi="Times New Roman" w:cs="Times New Roman"/>
          <w:sz w:val="24"/>
          <w:szCs w:val="24"/>
        </w:rPr>
        <w:t>ств пр</w:t>
      </w:r>
      <w:proofErr w:type="gramEnd"/>
      <w:r w:rsidR="00651911">
        <w:rPr>
          <w:rFonts w:ascii="Times New Roman" w:eastAsia="Times New Roman" w:hAnsi="Times New Roman" w:cs="Times New Roman"/>
          <w:sz w:val="24"/>
          <w:szCs w:val="24"/>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651911">
        <w:rPr>
          <w:rFonts w:ascii="Times New Roman" w:eastAsia="Times New Roman" w:hAnsi="Times New Roman" w:cs="Times New Roman"/>
          <w:sz w:val="24"/>
          <w:szCs w:val="24"/>
        </w:rPr>
        <w:t>экологичных</w:t>
      </w:r>
      <w:proofErr w:type="spellEnd"/>
      <w:r w:rsidR="00651911">
        <w:rPr>
          <w:rFonts w:ascii="Times New Roman" w:eastAsia="Times New Roman" w:hAnsi="Times New Roman" w:cs="Times New Roman"/>
          <w:sz w:val="24"/>
          <w:szCs w:val="24"/>
        </w:rPr>
        <w:t>.</w:t>
      </w:r>
    </w:p>
    <w:p w:rsidR="00651911" w:rsidRDefault="002A6AAE" w:rsidP="002A6AAE">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r w:rsidR="00651911">
        <w:rPr>
          <w:rFonts w:ascii="Times New Roman" w:eastAsia="Times New Roman" w:hAnsi="Times New Roman" w:cs="Times New Roman"/>
          <w:sz w:val="24"/>
          <w:szCs w:val="24"/>
        </w:rPr>
        <w:t xml:space="preserve">На стыке тротуара и проезжей части, устанавливать дорожные бортовые камни. </w:t>
      </w:r>
    </w:p>
    <w:p w:rsidR="00651911" w:rsidRDefault="002A6AAE" w:rsidP="002A6AAE">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r w:rsidR="00651911">
        <w:rPr>
          <w:rFonts w:ascii="Times New Roman" w:eastAsia="Times New Roman" w:hAnsi="Times New Roman" w:cs="Times New Roman"/>
          <w:sz w:val="24"/>
          <w:szCs w:val="24"/>
        </w:rPr>
        <w:t>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651911" w:rsidRDefault="002A6AAE" w:rsidP="002A6AAE">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r w:rsidR="00651911">
        <w:rPr>
          <w:rFonts w:ascii="Times New Roman" w:eastAsia="Times New Roman" w:hAnsi="Times New Roman" w:cs="Times New Roman"/>
          <w:sz w:val="24"/>
          <w:szCs w:val="24"/>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651911">
        <w:rPr>
          <w:rFonts w:ascii="Times New Roman" w:eastAsia="Times New Roman" w:hAnsi="Times New Roman" w:cs="Times New Roman"/>
          <w:sz w:val="24"/>
          <w:szCs w:val="24"/>
        </w:rPr>
        <w:lastRenderedPageBreak/>
        <w:t>предусматривается ограждающий бортик высотой не менее 75 мм и поручни. Уклон бордюрного пандуса, как правило, принимают 1:12.</w:t>
      </w:r>
    </w:p>
    <w:p w:rsidR="00651911" w:rsidRDefault="002A6AAE" w:rsidP="002A6AAE">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4.4.6.</w:t>
      </w:r>
      <w:r w:rsidR="00651911">
        <w:rPr>
          <w:rFonts w:ascii="Times New Roman" w:eastAsia="Times New Roman" w:hAnsi="Times New Roman" w:cs="Times New Roman"/>
          <w:sz w:val="24"/>
          <w:szCs w:val="24"/>
        </w:rPr>
        <w:t xml:space="preserve">При повороте пандуса или его протяженности более 9 м не реже чем через каждые 9 м предусматривать горизонтальные площадки размером 1,5 </w:t>
      </w:r>
      <w:proofErr w:type="spellStart"/>
      <w:r w:rsidR="00651911">
        <w:rPr>
          <w:rFonts w:ascii="Times New Roman" w:eastAsia="Times New Roman" w:hAnsi="Times New Roman" w:cs="Times New Roman"/>
          <w:sz w:val="24"/>
          <w:szCs w:val="24"/>
        </w:rPr>
        <w:t>x</w:t>
      </w:r>
      <w:proofErr w:type="spellEnd"/>
      <w:r w:rsidR="00651911">
        <w:rPr>
          <w:rFonts w:ascii="Times New Roman" w:eastAsia="Times New Roman" w:hAnsi="Times New Roman" w:cs="Times New Roman"/>
          <w:sz w:val="24"/>
          <w:szCs w:val="24"/>
        </w:rPr>
        <w:t xml:space="preserve">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w:t>
      </w:r>
      <w:proofErr w:type="gramStart"/>
      <w:r w:rsidR="00651911">
        <w:rPr>
          <w:rFonts w:ascii="Times New Roman" w:eastAsia="Times New Roman" w:hAnsi="Times New Roman" w:cs="Times New Roman"/>
          <w:sz w:val="24"/>
          <w:szCs w:val="24"/>
        </w:rPr>
        <w:t>отличающимися</w:t>
      </w:r>
      <w:proofErr w:type="gramEnd"/>
      <w:r w:rsidR="00651911">
        <w:rPr>
          <w:rFonts w:ascii="Times New Roman" w:eastAsia="Times New Roman" w:hAnsi="Times New Roman" w:cs="Times New Roman"/>
          <w:sz w:val="24"/>
          <w:szCs w:val="24"/>
        </w:rPr>
        <w:t xml:space="preserve"> от окружающих поверхностей текстурой и цветом.</w:t>
      </w:r>
    </w:p>
    <w:p w:rsidR="00651911" w:rsidRDefault="002A6AAE" w:rsidP="002A6AAE">
      <w:pPr>
        <w:spacing w:after="0"/>
        <w:contextualSpacing/>
        <w:jc w:val="both"/>
        <w:rPr>
          <w:rFonts w:ascii="Arial" w:eastAsia="Arial" w:hAnsi="Arial" w:cs="Arial"/>
          <w:sz w:val="24"/>
          <w:szCs w:val="24"/>
        </w:rPr>
      </w:pPr>
      <w:r>
        <w:rPr>
          <w:rFonts w:ascii="Times New Roman" w:eastAsia="Times New Roman" w:hAnsi="Times New Roman" w:cs="Times New Roman"/>
          <w:sz w:val="24"/>
          <w:szCs w:val="24"/>
        </w:rPr>
        <w:t>4.4.7.</w:t>
      </w:r>
      <w:r w:rsidR="00651911">
        <w:rPr>
          <w:rFonts w:ascii="Times New Roman" w:eastAsia="Times New Roman" w:hAnsi="Times New Roman" w:cs="Times New Roman"/>
          <w:sz w:val="24"/>
          <w:szCs w:val="24"/>
        </w:rPr>
        <w:t>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651911" w:rsidRDefault="00D13FDD" w:rsidP="002A6AAE">
      <w:pPr>
        <w:pStyle w:val="1"/>
        <w:numPr>
          <w:ilvl w:val="1"/>
          <w:numId w:val="12"/>
        </w:numPr>
        <w:spacing w:before="0" w:after="0"/>
        <w:rPr>
          <w:rFonts w:ascii="Times New Roman" w:eastAsia="Times New Roman" w:hAnsi="Times New Roman" w:cs="Times New Roman"/>
          <w:sz w:val="24"/>
          <w:szCs w:val="24"/>
        </w:rPr>
      </w:pPr>
      <w:bookmarkStart w:id="6" w:name="_Toc472352446"/>
      <w:r>
        <w:rPr>
          <w:rFonts w:ascii="Times New Roman" w:eastAsia="Times New Roman" w:hAnsi="Times New Roman" w:cs="Times New Roman"/>
          <w:sz w:val="24"/>
          <w:szCs w:val="24"/>
        </w:rPr>
        <w:t xml:space="preserve"> </w:t>
      </w:r>
      <w:r w:rsidR="00651911">
        <w:rPr>
          <w:rFonts w:ascii="Times New Roman" w:eastAsia="Times New Roman" w:hAnsi="Times New Roman" w:cs="Times New Roman"/>
          <w:sz w:val="24"/>
          <w:szCs w:val="24"/>
        </w:rPr>
        <w:t>Ограждения</w:t>
      </w:r>
      <w:bookmarkEnd w:id="6"/>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целях благоустройства на территории </w:t>
      </w:r>
      <w:r w:rsidR="00B64FD8">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области предусматривать приме</w:t>
      </w:r>
      <w:r w:rsidR="00217772">
        <w:rPr>
          <w:rFonts w:ascii="Times New Roman" w:eastAsia="Times New Roman" w:hAnsi="Times New Roman" w:cs="Times New Roman"/>
          <w:sz w:val="24"/>
          <w:szCs w:val="24"/>
        </w:rPr>
        <w:t>нение различных видов ограждений</w:t>
      </w:r>
      <w:r>
        <w:rPr>
          <w:rFonts w:ascii="Times New Roman" w:eastAsia="Times New Roman" w:hAnsi="Times New Roman" w:cs="Times New Roman"/>
          <w:sz w:val="24"/>
          <w:szCs w:val="24"/>
        </w:rPr>
        <w:t>,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Проектирование ограждений рекомендуется производить в зависимости от их местоположения и назначения.</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Ограждения магистралей и транспортных сооружений села проектировать согласно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52289, ГОСТ 26804, верхних бровок откосов и террас - согласно разделу 4.2</w:t>
      </w:r>
      <w:r w:rsidR="00400B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настоящих Правил.</w:t>
      </w:r>
    </w:p>
    <w:p w:rsidR="00651911" w:rsidRDefault="00651911" w:rsidP="002A6AAE">
      <w:pPr>
        <w:numPr>
          <w:ilvl w:val="2"/>
          <w:numId w:val="12"/>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территориях общественного, жилого, рекреационного назначения запрещать проектирование глухих и железобетонных ограждений.</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Сплошное ограждение многоквартирных домов является нежелательным.</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651911" w:rsidRDefault="00651911" w:rsidP="002A6AAE">
      <w:pPr>
        <w:numPr>
          <w:ilvl w:val="2"/>
          <w:numId w:val="12"/>
        </w:numPr>
        <w:spacing w:after="0"/>
        <w:ind w:left="0" w:firstLine="0"/>
        <w:contextualSpacing/>
        <w:jc w:val="both"/>
        <w:rPr>
          <w:rFonts w:ascii="Arial" w:eastAsia="Arial" w:hAnsi="Arial" w:cs="Arial"/>
          <w:sz w:val="24"/>
          <w:szCs w:val="24"/>
        </w:rPr>
      </w:pPr>
      <w:r>
        <w:rPr>
          <w:rFonts w:ascii="Times New Roman" w:eastAsia="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ограждений учитывать следующие требования:</w:t>
      </w:r>
    </w:p>
    <w:p w:rsidR="00651911" w:rsidRDefault="00651911" w:rsidP="000D100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разграничить зеленую зону (газоны, клумбы, парки) с маршрутами пешеходов и транспорта; </w:t>
      </w:r>
    </w:p>
    <w:p w:rsidR="00651911" w:rsidRDefault="00651911" w:rsidP="000D100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проектирование дорожек и тротуаров с учетом потоков людей и маршрутов;</w:t>
      </w:r>
    </w:p>
    <w:p w:rsidR="00651911" w:rsidRDefault="00651911" w:rsidP="000D100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разграничение зеленых зон и транзитных путей с помощью, например, разной высоты зеленых кустовых ограждений; </w:t>
      </w:r>
    </w:p>
    <w:p w:rsidR="00651911" w:rsidRDefault="00651911" w:rsidP="000D100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проектировать изменение высоты и геометрии бордюрного камня с учетом сезонных снежных отвалов;</w:t>
      </w:r>
    </w:p>
    <w:p w:rsidR="00651911" w:rsidRDefault="00651911" w:rsidP="000D100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651911" w:rsidRDefault="00651911" w:rsidP="000D100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использовать (в особенности на границах зеленых зон) многолетние растения;</w:t>
      </w:r>
    </w:p>
    <w:p w:rsidR="00651911" w:rsidRDefault="00651911" w:rsidP="000D100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возможности использовать светоотражающие фасадные конструкции для затененных участков газонов; </w:t>
      </w:r>
    </w:p>
    <w:p w:rsidR="00651911" w:rsidRDefault="00651911" w:rsidP="000D100C">
      <w:pPr>
        <w:spacing w:after="0"/>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цвето-графическое</w:t>
      </w:r>
      <w:proofErr w:type="spellEnd"/>
      <w:r>
        <w:rPr>
          <w:rFonts w:ascii="Times New Roman" w:eastAsia="Times New Roman" w:hAnsi="Times New Roman" w:cs="Times New Roman"/>
          <w:sz w:val="24"/>
          <w:szCs w:val="24"/>
        </w:rPr>
        <w:t xml:space="preserve"> оформление ограждений (как и остальных объектов) должно быть максимально нейтрально к окружению. </w:t>
      </w:r>
      <w:proofErr w:type="gramStart"/>
      <w:r>
        <w:rPr>
          <w:rFonts w:ascii="Times New Roman" w:eastAsia="Times New Roman" w:hAnsi="Times New Roman" w:cs="Times New Roman"/>
          <w:sz w:val="24"/>
          <w:szCs w:val="24"/>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Pr>
          <w:rFonts w:ascii="Times New Roman" w:eastAsia="Times New Roman" w:hAnsi="Times New Roman" w:cs="Times New Roman"/>
          <w:sz w:val="24"/>
          <w:szCs w:val="24"/>
        </w:rPr>
        <w:t xml:space="preserve"> Вокруг зеленой зоны черные ограждения или натуральных цветов материалы.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651911" w:rsidRDefault="00651911" w:rsidP="009F0578">
      <w:pPr>
        <w:pStyle w:val="1"/>
        <w:numPr>
          <w:ilvl w:val="1"/>
          <w:numId w:val="12"/>
        </w:numPr>
        <w:spacing w:before="0" w:after="0"/>
        <w:ind w:left="0" w:firstLine="0"/>
        <w:jc w:val="center"/>
        <w:rPr>
          <w:rFonts w:ascii="Times New Roman" w:eastAsia="Times New Roman" w:hAnsi="Times New Roman" w:cs="Times New Roman"/>
          <w:sz w:val="24"/>
          <w:szCs w:val="24"/>
        </w:rPr>
      </w:pPr>
      <w:bookmarkStart w:id="7" w:name="_Toc472352447"/>
      <w:r>
        <w:rPr>
          <w:rFonts w:ascii="Times New Roman" w:eastAsia="Times New Roman" w:hAnsi="Times New Roman" w:cs="Times New Roman"/>
          <w:sz w:val="24"/>
          <w:szCs w:val="24"/>
        </w:rPr>
        <w:t>Водные устройства</w:t>
      </w:r>
      <w:bookmarkEnd w:id="7"/>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Фонтаны проектировать на основании индивидуальных </w:t>
      </w:r>
      <w:r>
        <w:rPr>
          <w:rFonts w:ascii="Times New Roman" w:eastAsia="Times New Roman" w:hAnsi="Times New Roman" w:cs="Times New Roman"/>
          <w:color w:val="4C1130"/>
          <w:sz w:val="24"/>
          <w:szCs w:val="24"/>
        </w:rPr>
        <w:t xml:space="preserve">архитектурных </w:t>
      </w:r>
      <w:r>
        <w:rPr>
          <w:rFonts w:ascii="Times New Roman" w:eastAsia="Times New Roman" w:hAnsi="Times New Roman" w:cs="Times New Roman"/>
          <w:sz w:val="24"/>
          <w:szCs w:val="24"/>
        </w:rPr>
        <w:t>проектных разработок.</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Использование приемов цветового и светового оформления.</w:t>
      </w:r>
    </w:p>
    <w:p w:rsidR="00651911" w:rsidRDefault="00651911" w:rsidP="009F0578">
      <w:pPr>
        <w:pStyle w:val="1"/>
        <w:numPr>
          <w:ilvl w:val="1"/>
          <w:numId w:val="12"/>
        </w:numPr>
        <w:spacing w:before="0" w:after="0"/>
        <w:ind w:left="0" w:firstLine="0"/>
        <w:jc w:val="center"/>
        <w:rPr>
          <w:rFonts w:ascii="Times New Roman" w:eastAsia="Times New Roman" w:hAnsi="Times New Roman" w:cs="Times New Roman"/>
          <w:sz w:val="24"/>
          <w:szCs w:val="24"/>
        </w:rPr>
      </w:pPr>
      <w:bookmarkStart w:id="8" w:name="_Toc472352448"/>
      <w:r>
        <w:rPr>
          <w:rFonts w:ascii="Times New Roman" w:eastAsia="Times New Roman" w:hAnsi="Times New Roman" w:cs="Times New Roman"/>
          <w:sz w:val="24"/>
          <w:szCs w:val="24"/>
        </w:rPr>
        <w:t xml:space="preserve">Мебель для </w:t>
      </w:r>
      <w:bookmarkEnd w:id="8"/>
      <w:r>
        <w:rPr>
          <w:rFonts w:ascii="Times New Roman" w:eastAsia="Times New Roman" w:hAnsi="Times New Roman" w:cs="Times New Roman"/>
          <w:color w:val="auto"/>
          <w:sz w:val="24"/>
          <w:szCs w:val="24"/>
        </w:rPr>
        <w:t xml:space="preserve">территории </w:t>
      </w:r>
      <w:r w:rsidR="00ED29EA">
        <w:rPr>
          <w:rFonts w:ascii="Times New Roman" w:eastAsia="Times New Roman" w:hAnsi="Times New Roman" w:cs="Times New Roman"/>
          <w:color w:val="auto"/>
          <w:sz w:val="24"/>
          <w:szCs w:val="24"/>
        </w:rPr>
        <w:t>поселения</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мебели  </w:t>
      </w:r>
      <w:r w:rsidR="00ED29EA">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Установку скамей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w:t>
      </w:r>
      <w:proofErr w:type="gramStart"/>
      <w:r>
        <w:rPr>
          <w:rFonts w:ascii="Times New Roman" w:eastAsia="Times New Roman" w:hAnsi="Times New Roman" w:cs="Times New Roman"/>
          <w:sz w:val="24"/>
          <w:szCs w:val="24"/>
        </w:rPr>
        <w:t>выступающими</w:t>
      </w:r>
      <w:proofErr w:type="gramEnd"/>
      <w:r>
        <w:rPr>
          <w:rFonts w:ascii="Times New Roman" w:eastAsia="Times New Roman" w:hAnsi="Times New Roman" w:cs="Times New Roman"/>
          <w:sz w:val="24"/>
          <w:szCs w:val="24"/>
        </w:rPr>
        <w:t xml:space="preserve">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размещаемой мебели </w:t>
      </w:r>
      <w:r w:rsidR="00CD78E7">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устанавливать в зависимости от функционального назначения территории и количества посетителей на этой территории.</w:t>
      </w:r>
    </w:p>
    <w:p w:rsidR="00651911" w:rsidRDefault="00651911" w:rsidP="009F0578">
      <w:pPr>
        <w:pStyle w:val="1"/>
        <w:numPr>
          <w:ilvl w:val="1"/>
          <w:numId w:val="12"/>
        </w:numPr>
        <w:spacing w:before="0" w:after="0"/>
        <w:ind w:left="0" w:firstLine="0"/>
        <w:jc w:val="center"/>
        <w:rPr>
          <w:rFonts w:ascii="Times New Roman" w:eastAsia="Times New Roman" w:hAnsi="Times New Roman" w:cs="Times New Roman"/>
          <w:sz w:val="24"/>
          <w:szCs w:val="24"/>
        </w:rPr>
      </w:pPr>
      <w:bookmarkStart w:id="9" w:name="_Toc472352449"/>
      <w:r>
        <w:rPr>
          <w:rFonts w:ascii="Times New Roman" w:eastAsia="Times New Roman" w:hAnsi="Times New Roman" w:cs="Times New Roman"/>
          <w:sz w:val="24"/>
          <w:szCs w:val="24"/>
        </w:rPr>
        <w:t>Уличное коммунально-бытовое оборудование</w:t>
      </w:r>
      <w:bookmarkEnd w:id="9"/>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сбора бытового мусора на улицах, площадях, объектах рекреации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определяется потоком людей на территории.  </w:t>
      </w:r>
      <w:proofErr w:type="gramStart"/>
      <w:r>
        <w:rPr>
          <w:rFonts w:ascii="Times New Roman" w:eastAsia="Times New Roman" w:hAnsi="Times New Roman" w:cs="Times New Roman"/>
          <w:sz w:val="24"/>
          <w:szCs w:val="24"/>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w:t>
      </w:r>
      <w:r>
        <w:rPr>
          <w:rFonts w:ascii="Times New Roman" w:eastAsia="Times New Roman" w:hAnsi="Times New Roman" w:cs="Times New Roman"/>
          <w:sz w:val="24"/>
          <w:szCs w:val="24"/>
        </w:rPr>
        <w:lastRenderedPageBreak/>
        <w:t xml:space="preserve">коммуникациях - не более 60 м, других территориях </w:t>
      </w:r>
      <w:r w:rsidR="00CD78E7">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Pr>
          <w:rFonts w:ascii="Times New Roman" w:eastAsia="Times New Roman" w:hAnsi="Times New Roman" w:cs="Times New Roman"/>
          <w:sz w:val="24"/>
          <w:szCs w:val="24"/>
        </w:rPr>
        <w:t xml:space="preserve">   Во всех случаях следует предусматривать расстановку, не мешающую передвижению пешеходов, проезду инвалидных и детских колясок.</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651911" w:rsidRDefault="00651911" w:rsidP="009F0578">
      <w:pPr>
        <w:pStyle w:val="1"/>
        <w:numPr>
          <w:ilvl w:val="1"/>
          <w:numId w:val="12"/>
        </w:numPr>
        <w:spacing w:before="0" w:after="0"/>
        <w:ind w:left="0" w:firstLine="0"/>
        <w:jc w:val="center"/>
        <w:rPr>
          <w:rFonts w:ascii="Times New Roman" w:eastAsia="Times New Roman" w:hAnsi="Times New Roman" w:cs="Times New Roman"/>
          <w:sz w:val="24"/>
          <w:szCs w:val="24"/>
        </w:rPr>
      </w:pPr>
      <w:bookmarkStart w:id="10" w:name="_Toc472352450"/>
      <w:r>
        <w:rPr>
          <w:rFonts w:ascii="Times New Roman" w:eastAsia="Times New Roman" w:hAnsi="Times New Roman" w:cs="Times New Roman"/>
          <w:sz w:val="24"/>
          <w:szCs w:val="24"/>
        </w:rPr>
        <w:t>Уличное техническое оборудование</w:t>
      </w:r>
      <w:bookmarkEnd w:id="10"/>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Pr>
          <w:rFonts w:ascii="Times New Roman" w:eastAsia="Times New Roman" w:hAnsi="Times New Roman" w:cs="Times New Roman"/>
          <w:sz w:val="24"/>
          <w:szCs w:val="24"/>
        </w:rPr>
        <w:t>дождеприемных</w:t>
      </w:r>
      <w:proofErr w:type="spellEnd"/>
      <w:r>
        <w:rPr>
          <w:rFonts w:ascii="Times New Roman" w:eastAsia="Times New Roman" w:hAnsi="Times New Roman" w:cs="Times New Roman"/>
          <w:sz w:val="24"/>
          <w:szCs w:val="24"/>
        </w:rPr>
        <w:t xml:space="preserve"> колодцев, вентиляционные шахты подземных коммуникаций, шкафы телефонной связи и т.п.).</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уличного технического оборудования должна обеспечивать удобный подход к оборудованию и соответствовать разделу 3 </w:t>
      </w:r>
      <w:proofErr w:type="spellStart"/>
      <w:r>
        <w:rPr>
          <w:rFonts w:ascii="Times New Roman" w:eastAsia="Times New Roman" w:hAnsi="Times New Roman" w:cs="Times New Roman"/>
          <w:sz w:val="24"/>
          <w:szCs w:val="24"/>
        </w:rPr>
        <w:t>СНиП</w:t>
      </w:r>
      <w:proofErr w:type="spellEnd"/>
      <w:r>
        <w:rPr>
          <w:rFonts w:ascii="Times New Roman" w:eastAsia="Times New Roman" w:hAnsi="Times New Roman" w:cs="Times New Roman"/>
          <w:sz w:val="24"/>
          <w:szCs w:val="24"/>
        </w:rPr>
        <w:t xml:space="preserve"> 35-01.</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приемного отверстия почтового ящика располагать от уровня покрытия на высоте 1,3 м.</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651911" w:rsidRDefault="00651911" w:rsidP="000D100C">
      <w:pPr>
        <w:spacing w:after="0"/>
        <w:jc w:val="both"/>
        <w:rPr>
          <w:rFonts w:ascii="Arial" w:eastAsia="Arial" w:hAnsi="Arial" w:cs="Arial"/>
          <w:sz w:val="24"/>
          <w:szCs w:val="24"/>
        </w:rPr>
      </w:pPr>
      <w:r>
        <w:rPr>
          <w:rFonts w:ascii="Times New Roman" w:eastAsia="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651911" w:rsidRDefault="00651911" w:rsidP="000D100C">
      <w:pPr>
        <w:spacing w:after="0"/>
        <w:jc w:val="both"/>
        <w:rPr>
          <w:sz w:val="24"/>
          <w:szCs w:val="24"/>
        </w:rPr>
      </w:pPr>
      <w:r>
        <w:rPr>
          <w:rFonts w:ascii="Times New Roman" w:eastAsia="Times New Roman" w:hAnsi="Times New Roman" w:cs="Times New Roman"/>
          <w:sz w:val="24"/>
          <w:szCs w:val="24"/>
        </w:rPr>
        <w:t>- вентиляционные шахты оборудовать решетками.</w:t>
      </w:r>
    </w:p>
    <w:p w:rsidR="00651911" w:rsidRDefault="00651911" w:rsidP="009F0578">
      <w:pPr>
        <w:pStyle w:val="1"/>
        <w:numPr>
          <w:ilvl w:val="1"/>
          <w:numId w:val="12"/>
        </w:numPr>
        <w:spacing w:before="0" w:after="0"/>
        <w:ind w:left="0" w:firstLine="0"/>
        <w:jc w:val="center"/>
        <w:rPr>
          <w:rFonts w:ascii="Times New Roman" w:eastAsia="Times New Roman" w:hAnsi="Times New Roman" w:cs="Times New Roman"/>
          <w:sz w:val="24"/>
          <w:szCs w:val="24"/>
        </w:rPr>
      </w:pPr>
      <w:bookmarkStart w:id="11" w:name="_Toc472352451"/>
      <w:r>
        <w:rPr>
          <w:rFonts w:ascii="Times New Roman" w:eastAsia="Times New Roman" w:hAnsi="Times New Roman" w:cs="Times New Roman"/>
          <w:sz w:val="24"/>
          <w:szCs w:val="24"/>
        </w:rPr>
        <w:t>Игровое и спортивное оборудование</w:t>
      </w:r>
      <w:bookmarkEnd w:id="11"/>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Игровое и спортивное оборудование на территории </w:t>
      </w:r>
      <w:r w:rsidR="00CD78E7">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 оборудование</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Предусматривать следующие требования к материалу игрового оборудования и условиям его обработки:</w:t>
      </w:r>
    </w:p>
    <w:p w:rsidR="00651911" w:rsidRDefault="00651911" w:rsidP="000D100C">
      <w:pPr>
        <w:spacing w:after="0"/>
        <w:ind w:firstLine="720"/>
        <w:jc w:val="both"/>
        <w:rPr>
          <w:rFonts w:ascii="Arial" w:eastAsia="Arial" w:hAnsi="Arial" w:cs="Arial"/>
          <w:sz w:val="24"/>
          <w:szCs w:val="24"/>
        </w:rPr>
      </w:pPr>
      <w:r>
        <w:rPr>
          <w:rFonts w:ascii="Times New Roman" w:eastAsia="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rPr>
          <w:rFonts w:ascii="Times New Roman" w:eastAsia="Times New Roman" w:hAnsi="Times New Roman" w:cs="Times New Roman"/>
          <w:sz w:val="24"/>
          <w:szCs w:val="24"/>
        </w:rPr>
        <w:t>металлопластик</w:t>
      </w:r>
      <w:proofErr w:type="spellEnd"/>
      <w:r>
        <w:rPr>
          <w:rFonts w:ascii="Times New Roman" w:eastAsia="Times New Roman" w:hAnsi="Times New Roman" w:cs="Times New Roman"/>
          <w:sz w:val="24"/>
          <w:szCs w:val="24"/>
        </w:rPr>
        <w:t xml:space="preserve"> (не травмирует, не ржавеет, морозоустойчив);</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lastRenderedPageBreak/>
        <w:t>- бетонные и железобетонные элементы оборудования выполнять из бетона марки не ниже 300, морозостойкостью не менее 150, иметь гладкие поверхности;</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требованиях к конструкциям игрового оборудования исключать острые углы, </w:t>
      </w:r>
      <w:proofErr w:type="spellStart"/>
      <w:r>
        <w:rPr>
          <w:rFonts w:ascii="Times New Roman" w:eastAsia="Times New Roman" w:hAnsi="Times New Roman" w:cs="Times New Roman"/>
          <w:sz w:val="24"/>
          <w:szCs w:val="24"/>
        </w:rPr>
        <w:t>застревание</w:t>
      </w:r>
      <w:proofErr w:type="spellEnd"/>
      <w:r>
        <w:rPr>
          <w:rFonts w:ascii="Times New Roman" w:eastAsia="Times New Roman"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651911" w:rsidRDefault="00651911" w:rsidP="002A6AAE">
      <w:pPr>
        <w:numPr>
          <w:ilvl w:val="3"/>
          <w:numId w:val="12"/>
        </w:numPr>
        <w:spacing w:after="0"/>
        <w:ind w:left="0" w:firstLine="0"/>
        <w:contextualSpacing/>
        <w:jc w:val="both"/>
        <w:rPr>
          <w:rFonts w:ascii="Arial" w:eastAsia="Arial" w:hAnsi="Arial" w:cs="Arial"/>
          <w:sz w:val="24"/>
          <w:szCs w:val="24"/>
        </w:rPr>
      </w:pPr>
      <w:r>
        <w:rPr>
          <w:rFonts w:ascii="Times New Roman" w:eastAsia="Times New Roman" w:hAnsi="Times New Roman" w:cs="Times New Roman"/>
          <w:sz w:val="24"/>
          <w:szCs w:val="24"/>
        </w:rPr>
        <w:t xml:space="preserve">При размещении игрового оборудования на детских игровых площадках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оборудование</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651911" w:rsidRDefault="00651911" w:rsidP="009F0578">
      <w:pPr>
        <w:pStyle w:val="1"/>
        <w:numPr>
          <w:ilvl w:val="1"/>
          <w:numId w:val="12"/>
        </w:numPr>
        <w:spacing w:before="0" w:after="0"/>
        <w:ind w:left="0" w:firstLine="0"/>
        <w:jc w:val="center"/>
        <w:rPr>
          <w:rFonts w:ascii="Times New Roman" w:eastAsia="Times New Roman" w:hAnsi="Times New Roman" w:cs="Times New Roman"/>
          <w:sz w:val="24"/>
          <w:szCs w:val="24"/>
        </w:rPr>
      </w:pPr>
      <w:bookmarkStart w:id="12" w:name="_Toc472352452"/>
      <w:r>
        <w:rPr>
          <w:rFonts w:ascii="Times New Roman" w:eastAsia="Times New Roman" w:hAnsi="Times New Roman" w:cs="Times New Roman"/>
          <w:sz w:val="24"/>
          <w:szCs w:val="24"/>
        </w:rPr>
        <w:t>Освещение и осветительное оборудование</w:t>
      </w:r>
      <w:bookmarkEnd w:id="12"/>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Pr>
          <w:rFonts w:ascii="Times New Roman" w:eastAsia="Times New Roman" w:hAnsi="Times New Roman" w:cs="Times New Roman"/>
          <w:sz w:val="24"/>
          <w:szCs w:val="24"/>
        </w:rPr>
        <w:t>светопланировочных</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светокомпозиционных</w:t>
      </w:r>
      <w:proofErr w:type="spellEnd"/>
      <w:r>
        <w:rPr>
          <w:rFonts w:ascii="Times New Roman" w:eastAsia="Times New Roman" w:hAnsi="Times New Roman" w:cs="Times New Roman"/>
          <w:sz w:val="24"/>
          <w:szCs w:val="24"/>
        </w:rPr>
        <w:t xml:space="preserve"> задач, в т.ч. при необходимости светоцветового зонирования территории </w:t>
      </w:r>
      <w:r w:rsidR="00E71630">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и формирования системы </w:t>
      </w:r>
      <w:proofErr w:type="spellStart"/>
      <w:r>
        <w:rPr>
          <w:rFonts w:ascii="Times New Roman" w:eastAsia="Times New Roman" w:hAnsi="Times New Roman" w:cs="Times New Roman"/>
          <w:sz w:val="24"/>
          <w:szCs w:val="24"/>
        </w:rPr>
        <w:t>светопространственных</w:t>
      </w:r>
      <w:proofErr w:type="spellEnd"/>
      <w:r>
        <w:rPr>
          <w:rFonts w:ascii="Times New Roman" w:eastAsia="Times New Roman" w:hAnsi="Times New Roman" w:cs="Times New Roman"/>
          <w:sz w:val="24"/>
          <w:szCs w:val="24"/>
        </w:rPr>
        <w:t xml:space="preserve"> ансамблей.</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651911" w:rsidRDefault="00651911" w:rsidP="000D100C">
      <w:pPr>
        <w:spacing w:after="0"/>
        <w:jc w:val="both"/>
        <w:rPr>
          <w:rFonts w:ascii="Arial" w:eastAsia="Arial" w:hAnsi="Arial" w:cs="Arial"/>
          <w:sz w:val="24"/>
          <w:szCs w:val="24"/>
        </w:rPr>
      </w:pPr>
      <w:r>
        <w:rPr>
          <w:rFonts w:ascii="Times New Roman" w:eastAsia="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Pr>
          <w:rFonts w:ascii="Times New Roman" w:eastAsia="Times New Roman" w:hAnsi="Times New Roman" w:cs="Times New Roman"/>
          <w:sz w:val="24"/>
          <w:szCs w:val="24"/>
        </w:rPr>
        <w:t>СНиП</w:t>
      </w:r>
      <w:proofErr w:type="spellEnd"/>
      <w:r>
        <w:rPr>
          <w:rFonts w:ascii="Times New Roman" w:eastAsia="Times New Roman" w:hAnsi="Times New Roman" w:cs="Times New Roman"/>
          <w:sz w:val="24"/>
          <w:szCs w:val="24"/>
        </w:rPr>
        <w:t xml:space="preserve"> 23-05);</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xml:space="preserve">- экономичность и </w:t>
      </w:r>
      <w:proofErr w:type="spellStart"/>
      <w:r>
        <w:rPr>
          <w:rFonts w:ascii="Times New Roman" w:eastAsia="Times New Roman" w:hAnsi="Times New Roman" w:cs="Times New Roman"/>
          <w:sz w:val="24"/>
          <w:szCs w:val="24"/>
        </w:rPr>
        <w:t>энергоэффективность</w:t>
      </w:r>
      <w:proofErr w:type="spellEnd"/>
      <w:r>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651911" w:rsidRDefault="00651911" w:rsidP="002A6AAE">
      <w:pPr>
        <w:numPr>
          <w:ilvl w:val="2"/>
          <w:numId w:val="12"/>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Функциональное освещение</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Функциональное освещение (ФО) осуществляется стационарными установками освещения дорожных покрытий и простран</w:t>
      </w:r>
      <w:proofErr w:type="gramStart"/>
      <w:r>
        <w:rPr>
          <w:rFonts w:ascii="Times New Roman" w:eastAsia="Times New Roman" w:hAnsi="Times New Roman" w:cs="Times New Roman"/>
          <w:sz w:val="24"/>
          <w:szCs w:val="24"/>
        </w:rPr>
        <w:t>ств в тр</w:t>
      </w:r>
      <w:proofErr w:type="gramEnd"/>
      <w:r>
        <w:rPr>
          <w:rFonts w:ascii="Times New Roman" w:eastAsia="Times New Roman" w:hAnsi="Times New Roman" w:cs="Times New Roman"/>
          <w:sz w:val="24"/>
          <w:szCs w:val="24"/>
        </w:rPr>
        <w:t xml:space="preserve">анспортных и пешеходных зонах. Установки </w:t>
      </w:r>
      <w:r>
        <w:rPr>
          <w:rFonts w:ascii="Times New Roman" w:eastAsia="Times New Roman" w:hAnsi="Times New Roman" w:cs="Times New Roman"/>
          <w:sz w:val="24"/>
          <w:szCs w:val="24"/>
        </w:rPr>
        <w:lastRenderedPageBreak/>
        <w:t xml:space="preserve">ФО, как правило, подразделяют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обычные, </w:t>
      </w:r>
      <w:proofErr w:type="spellStart"/>
      <w:r>
        <w:rPr>
          <w:rFonts w:ascii="Times New Roman" w:eastAsia="Times New Roman" w:hAnsi="Times New Roman" w:cs="Times New Roman"/>
          <w:sz w:val="24"/>
          <w:szCs w:val="24"/>
        </w:rPr>
        <w:t>высокомачтовые</w:t>
      </w:r>
      <w:proofErr w:type="spellEnd"/>
      <w:r>
        <w:rPr>
          <w:rFonts w:ascii="Times New Roman" w:eastAsia="Times New Roman" w:hAnsi="Times New Roman" w:cs="Times New Roman"/>
          <w:sz w:val="24"/>
          <w:szCs w:val="24"/>
        </w:rPr>
        <w:t>, парапетные, газонные и встроенные.</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высокомачтовых</w:t>
      </w:r>
      <w:proofErr w:type="spellEnd"/>
      <w:r>
        <w:rPr>
          <w:rFonts w:ascii="Times New Roman" w:eastAsia="Times New Roman" w:hAnsi="Times New Roman" w:cs="Times New Roman"/>
          <w:sz w:val="24"/>
          <w:szCs w:val="24"/>
        </w:rPr>
        <w:t xml:space="preserve"> установках осветительные приборы (прожекторы или светильники располагать на опорах на высоте 20 и более метров.</w:t>
      </w:r>
      <w:proofErr w:type="gramEnd"/>
      <w:r>
        <w:rPr>
          <w:rFonts w:ascii="Times New Roman" w:eastAsia="Times New Roman" w:hAnsi="Times New Roman" w:cs="Times New Roman"/>
          <w:sz w:val="24"/>
          <w:szCs w:val="24"/>
        </w:rPr>
        <w:t xml:space="preserve"> Эти установки использовать для освещения обширных пространств, транспортных развязок и магистралей, открытых паркингов.</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Светильники, встроенные в ступени, подпорные стенки, ограждения, цоколи зданий и сооружений, ма</w:t>
      </w:r>
      <w:r w:rsidR="00CB6C06">
        <w:rPr>
          <w:rFonts w:ascii="Times New Roman" w:eastAsia="Times New Roman" w:hAnsi="Times New Roman" w:cs="Times New Roman"/>
          <w:sz w:val="24"/>
          <w:szCs w:val="24"/>
        </w:rPr>
        <w:t>лые архитектурные формы (далее -</w:t>
      </w:r>
      <w:r>
        <w:rPr>
          <w:rFonts w:ascii="Times New Roman" w:eastAsia="Times New Roman" w:hAnsi="Times New Roman" w:cs="Times New Roman"/>
          <w:sz w:val="24"/>
          <w:szCs w:val="24"/>
        </w:rPr>
        <w:t xml:space="preserve"> МАФ), использовать для освещения пешеходных зон территорий общественного назначения.</w:t>
      </w:r>
    </w:p>
    <w:p w:rsidR="006519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Архитектурное освещение</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Архитектурное освещение (АО)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Pr>
          <w:rFonts w:ascii="Times New Roman" w:eastAsia="Times New Roman" w:hAnsi="Times New Roman" w:cs="Times New Roman"/>
          <w:sz w:val="24"/>
          <w:szCs w:val="24"/>
        </w:rPr>
        <w:t>светографические</w:t>
      </w:r>
      <w:proofErr w:type="spellEnd"/>
      <w:r>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Pr>
          <w:rFonts w:ascii="Times New Roman" w:eastAsia="Times New Roman" w:hAnsi="Times New Roman" w:cs="Times New Roman"/>
          <w:sz w:val="24"/>
          <w:szCs w:val="24"/>
        </w:rPr>
        <w:t>световодов</w:t>
      </w:r>
      <w:proofErr w:type="spellEnd"/>
      <w:r>
        <w:rPr>
          <w:rFonts w:ascii="Times New Roman" w:eastAsia="Times New Roman" w:hAnsi="Times New Roman" w:cs="Times New Roman"/>
          <w:sz w:val="24"/>
          <w:szCs w:val="24"/>
        </w:rPr>
        <w:t>, световые проекции, лазерные рисунки и т.п.</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519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Световая информация</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Pr>
          <w:rFonts w:ascii="Times New Roman" w:eastAsia="Times New Roman" w:hAnsi="Times New Roman" w:cs="Times New Roman"/>
          <w:sz w:val="24"/>
          <w:szCs w:val="24"/>
        </w:rPr>
        <w:t>светокомпозиционных</w:t>
      </w:r>
      <w:proofErr w:type="spellEnd"/>
      <w:r>
        <w:rPr>
          <w:rFonts w:ascii="Times New Roman" w:eastAsia="Times New Roman" w:hAnsi="Times New Roman" w:cs="Times New Roman"/>
          <w:sz w:val="24"/>
          <w:szCs w:val="24"/>
        </w:rPr>
        <w:t xml:space="preserve">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6519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света</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стационарных установках ФО и АО применять </w:t>
      </w:r>
      <w:proofErr w:type="spellStart"/>
      <w:r>
        <w:rPr>
          <w:rFonts w:ascii="Times New Roman" w:eastAsia="Times New Roman" w:hAnsi="Times New Roman" w:cs="Times New Roman"/>
          <w:sz w:val="24"/>
          <w:szCs w:val="24"/>
        </w:rPr>
        <w:t>энергоэффективные</w:t>
      </w:r>
      <w:proofErr w:type="spellEnd"/>
      <w:r>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w:t>
      </w:r>
      <w:r>
        <w:rPr>
          <w:rFonts w:ascii="Times New Roman" w:eastAsia="Times New Roman" w:hAnsi="Times New Roman" w:cs="Times New Roman"/>
          <w:sz w:val="24"/>
          <w:szCs w:val="24"/>
        </w:rPr>
        <w:lastRenderedPageBreak/>
        <w:t>решетки, экраны и конструктивные элементы, отвечающие требованиям действующих национальных стандартов.</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установках АО и СИ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519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Освещение транспортных и пешеходных зон</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ascii="Times New Roman" w:eastAsia="Times New Roman" w:hAnsi="Times New Roman" w:cs="Times New Roman"/>
          <w:sz w:val="24"/>
          <w:szCs w:val="24"/>
        </w:rPr>
        <w:t>светораспределением</w:t>
      </w:r>
      <w:proofErr w:type="spellEnd"/>
      <w:r>
        <w:rPr>
          <w:rFonts w:ascii="Times New Roman" w:eastAsia="Times New Roman"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освещения проезжей части улиц и сопутствующих им тротуаров в зонах интенсивного пешеходного движения применять </w:t>
      </w:r>
      <w:proofErr w:type="spellStart"/>
      <w:r>
        <w:rPr>
          <w:rFonts w:ascii="Times New Roman" w:eastAsia="Times New Roman" w:hAnsi="Times New Roman" w:cs="Times New Roman"/>
          <w:sz w:val="24"/>
          <w:szCs w:val="24"/>
        </w:rPr>
        <w:t>двухконсольные</w:t>
      </w:r>
      <w:proofErr w:type="spellEnd"/>
      <w:r>
        <w:rPr>
          <w:rFonts w:ascii="Times New Roman" w:eastAsia="Times New Roman" w:hAnsi="Times New Roman" w:cs="Times New Roman"/>
          <w:sz w:val="24"/>
          <w:szCs w:val="24"/>
        </w:rPr>
        <w:t xml:space="preserve"> опоры со светильниками на разной высоте, снабженными </w:t>
      </w:r>
      <w:proofErr w:type="spellStart"/>
      <w:r>
        <w:rPr>
          <w:rFonts w:ascii="Times New Roman" w:eastAsia="Times New Roman" w:hAnsi="Times New Roman" w:cs="Times New Roman"/>
          <w:sz w:val="24"/>
          <w:szCs w:val="24"/>
        </w:rPr>
        <w:t>разноспектральными</w:t>
      </w:r>
      <w:proofErr w:type="spellEnd"/>
      <w:r>
        <w:rPr>
          <w:rFonts w:ascii="Times New Roman" w:eastAsia="Times New Roman" w:hAnsi="Times New Roman" w:cs="Times New Roman"/>
          <w:sz w:val="24"/>
          <w:szCs w:val="24"/>
        </w:rPr>
        <w:t xml:space="preserve"> источниками света.</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Pr>
          <w:rFonts w:ascii="Times New Roman" w:eastAsia="Times New Roman" w:hAnsi="Times New Roman" w:cs="Times New Roman"/>
          <w:sz w:val="24"/>
          <w:szCs w:val="24"/>
        </w:rPr>
        <w:t>светопространств</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Pr>
          <w:rFonts w:ascii="Times New Roman" w:eastAsia="Times New Roman" w:hAnsi="Times New Roman" w:cs="Times New Roman"/>
          <w:sz w:val="24"/>
          <w:szCs w:val="24"/>
        </w:rPr>
        <w:t xml:space="preserve"> Следует учитывать, что опора не должна находиться между пожарным гидрантом и проезжей частью улиц и дорог.</w:t>
      </w:r>
    </w:p>
    <w:p w:rsidR="00651911" w:rsidRDefault="00651911" w:rsidP="002A6AAE">
      <w:pPr>
        <w:numPr>
          <w:ilvl w:val="3"/>
          <w:numId w:val="12"/>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Опоры на пересечениях магистральных улиц и дорог, устанавливать до начала закругления тротуаров и не ближе 1,5 м от различного рода въездов, не нарушая единого строя линии их установки.</w:t>
      </w:r>
    </w:p>
    <w:p w:rsidR="006519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Режимы работы осветительных установок</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651911" w:rsidRDefault="00651911" w:rsidP="00393BE9">
      <w:pPr>
        <w:spacing w:after="0"/>
        <w:jc w:val="both"/>
        <w:rPr>
          <w:rFonts w:ascii="Arial" w:eastAsia="Arial" w:hAnsi="Arial" w:cs="Arial"/>
          <w:sz w:val="24"/>
          <w:szCs w:val="24"/>
        </w:rPr>
      </w:pPr>
      <w:r>
        <w:rPr>
          <w:rFonts w:ascii="Times New Roman" w:eastAsia="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651911" w:rsidRDefault="00651911" w:rsidP="00393BE9">
      <w:pPr>
        <w:pStyle w:val="1"/>
        <w:numPr>
          <w:ilvl w:val="1"/>
          <w:numId w:val="12"/>
        </w:numPr>
        <w:spacing w:before="0" w:after="0"/>
        <w:ind w:left="0" w:firstLine="0"/>
        <w:jc w:val="center"/>
        <w:rPr>
          <w:rFonts w:ascii="Times New Roman" w:eastAsia="Times New Roman" w:hAnsi="Times New Roman" w:cs="Times New Roman"/>
          <w:sz w:val="24"/>
          <w:szCs w:val="24"/>
        </w:rPr>
      </w:pPr>
      <w:bookmarkStart w:id="13" w:name="_Toc472352453"/>
      <w:r>
        <w:rPr>
          <w:rFonts w:ascii="Times New Roman" w:eastAsia="Times New Roman" w:hAnsi="Times New Roman" w:cs="Times New Roman"/>
          <w:sz w:val="24"/>
          <w:szCs w:val="24"/>
        </w:rPr>
        <w:t>Малые Архитектурные Формы и характерные требования к ним</w:t>
      </w:r>
      <w:bookmarkEnd w:id="13"/>
    </w:p>
    <w:p w:rsidR="00651911" w:rsidRDefault="00651911" w:rsidP="00393BE9">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выборе МАФ использовать  и учитывать:</w:t>
      </w:r>
    </w:p>
    <w:p w:rsidR="00651911" w:rsidRDefault="00651911" w:rsidP="00651911">
      <w:pPr>
        <w:pStyle w:val="a5"/>
        <w:spacing w:before="0" w:beforeAutospacing="0" w:after="0" w:afterAutospacing="0" w:line="276" w:lineRule="auto"/>
        <w:ind w:firstLine="720"/>
      </w:pPr>
      <w:r>
        <w:rPr>
          <w:color w:val="000000"/>
        </w:rPr>
        <w:lastRenderedPageBreak/>
        <w:t>а) материалы, подходящие для климата и соответствующие конструкции и назначению МАФ;</w:t>
      </w:r>
    </w:p>
    <w:p w:rsidR="00651911" w:rsidRDefault="002A1A14" w:rsidP="00651911">
      <w:pPr>
        <w:pStyle w:val="a5"/>
        <w:spacing w:before="0" w:beforeAutospacing="0" w:after="0" w:afterAutospacing="0" w:line="276" w:lineRule="auto"/>
        <w:ind w:firstLine="720"/>
      </w:pPr>
      <w:r>
        <w:rPr>
          <w:color w:val="000000"/>
        </w:rPr>
        <w:t>б) антивандальную защищенность -</w:t>
      </w:r>
      <w:r w:rsidR="00651911">
        <w:rPr>
          <w:color w:val="000000"/>
        </w:rPr>
        <w:t xml:space="preserve"> от разрушения, </w:t>
      </w:r>
      <w:proofErr w:type="spellStart"/>
      <w:r w:rsidR="00651911">
        <w:rPr>
          <w:color w:val="000000"/>
        </w:rPr>
        <w:t>оклейки</w:t>
      </w:r>
      <w:proofErr w:type="spellEnd"/>
      <w:r w:rsidR="00651911">
        <w:rPr>
          <w:color w:val="000000"/>
        </w:rPr>
        <w:t xml:space="preserve">, нанесения </w:t>
      </w:r>
      <w:proofErr w:type="spellStart"/>
      <w:r w:rsidR="00651911">
        <w:rPr>
          <w:color w:val="000000"/>
        </w:rPr>
        <w:t>надписеи</w:t>
      </w:r>
      <w:proofErr w:type="spellEnd"/>
      <w:r w:rsidR="00651911">
        <w:rPr>
          <w:color w:val="000000"/>
        </w:rPr>
        <w:t xml:space="preserve">̆ и </w:t>
      </w:r>
      <w:proofErr w:type="gramStart"/>
      <w:r w:rsidR="00651911">
        <w:rPr>
          <w:color w:val="000000"/>
        </w:rPr>
        <w:t>изображении</w:t>
      </w:r>
      <w:proofErr w:type="gramEnd"/>
      <w:r w:rsidR="00651911">
        <w:rPr>
          <w:color w:val="000000"/>
        </w:rPr>
        <w:t>̆;</w:t>
      </w:r>
    </w:p>
    <w:p w:rsidR="00651911" w:rsidRDefault="00651911" w:rsidP="00651911">
      <w:pPr>
        <w:pStyle w:val="a5"/>
        <w:spacing w:before="0" w:beforeAutospacing="0" w:after="0" w:afterAutospacing="0" w:line="276" w:lineRule="auto"/>
        <w:ind w:firstLine="720"/>
      </w:pPr>
      <w:r>
        <w:rPr>
          <w:color w:val="000000"/>
        </w:rPr>
        <w:t xml:space="preserve">в)  возможность ремонта или замены </w:t>
      </w:r>
      <w:proofErr w:type="spellStart"/>
      <w:r>
        <w:rPr>
          <w:color w:val="000000"/>
        </w:rPr>
        <w:t>деталеи</w:t>
      </w:r>
      <w:proofErr w:type="spellEnd"/>
      <w:r>
        <w:rPr>
          <w:color w:val="000000"/>
        </w:rPr>
        <w:t>̆ МАФ;</w:t>
      </w:r>
    </w:p>
    <w:p w:rsidR="00651911" w:rsidRDefault="00651911" w:rsidP="00651911">
      <w:pPr>
        <w:pStyle w:val="a5"/>
        <w:spacing w:before="0" w:beforeAutospacing="0" w:after="0" w:afterAutospacing="0" w:line="276" w:lineRule="auto"/>
        <w:ind w:firstLine="720"/>
      </w:pPr>
      <w:r>
        <w:rPr>
          <w:color w:val="000000"/>
        </w:rPr>
        <w:t>г)  защиту от образования наледи и снежных заносов, обеспечение стока воды;</w:t>
      </w:r>
    </w:p>
    <w:p w:rsidR="00651911" w:rsidRDefault="00651911" w:rsidP="00651911">
      <w:pPr>
        <w:pStyle w:val="a5"/>
        <w:spacing w:before="0" w:beforeAutospacing="0" w:after="0" w:afterAutospacing="0" w:line="276" w:lineRule="auto"/>
        <w:ind w:firstLine="720"/>
      </w:pPr>
      <w:proofErr w:type="spellStart"/>
      <w:r>
        <w:rPr>
          <w:color w:val="000000"/>
        </w:rPr>
        <w:t>д</w:t>
      </w:r>
      <w:proofErr w:type="spellEnd"/>
      <w:r>
        <w:rPr>
          <w:color w:val="000000"/>
        </w:rPr>
        <w:t xml:space="preserve">) удобство обслуживания, а также возможность </w:t>
      </w:r>
      <w:proofErr w:type="spellStart"/>
      <w:r>
        <w:rPr>
          <w:color w:val="000000"/>
        </w:rPr>
        <w:t>механизированнои</w:t>
      </w:r>
      <w:proofErr w:type="spellEnd"/>
      <w:r>
        <w:rPr>
          <w:color w:val="000000"/>
        </w:rPr>
        <w:t xml:space="preserve">̆ и </w:t>
      </w:r>
      <w:proofErr w:type="spellStart"/>
      <w:r>
        <w:rPr>
          <w:color w:val="000000"/>
        </w:rPr>
        <w:t>ручнои</w:t>
      </w:r>
      <w:proofErr w:type="spellEnd"/>
      <w:r>
        <w:rPr>
          <w:color w:val="000000"/>
        </w:rPr>
        <w:t xml:space="preserve">̆ очистки территории рядом с МАФ и под </w:t>
      </w:r>
      <w:proofErr w:type="spellStart"/>
      <w:r>
        <w:rPr>
          <w:color w:val="000000"/>
        </w:rPr>
        <w:t>конструкциеи</w:t>
      </w:r>
      <w:proofErr w:type="spellEnd"/>
      <w:r>
        <w:rPr>
          <w:color w:val="000000"/>
        </w:rPr>
        <w:t>̆;</w:t>
      </w:r>
    </w:p>
    <w:p w:rsidR="00651911" w:rsidRDefault="00651911" w:rsidP="00651911">
      <w:pPr>
        <w:pStyle w:val="a5"/>
        <w:spacing w:before="0" w:beforeAutospacing="0" w:after="0" w:afterAutospacing="0" w:line="276" w:lineRule="auto"/>
        <w:ind w:firstLine="720"/>
      </w:pPr>
      <w:r>
        <w:rPr>
          <w:color w:val="000000"/>
        </w:rPr>
        <w:t>е)  эргономичность конструкций (высоту и наклон спинки, высоту урн и прочее);</w:t>
      </w:r>
    </w:p>
    <w:p w:rsidR="00651911" w:rsidRDefault="00651911" w:rsidP="00651911">
      <w:pPr>
        <w:pStyle w:val="a5"/>
        <w:spacing w:before="0" w:beforeAutospacing="0" w:after="0" w:afterAutospacing="0" w:line="276" w:lineRule="auto"/>
        <w:ind w:firstLine="720"/>
      </w:pPr>
      <w:r>
        <w:rPr>
          <w:color w:val="000000"/>
        </w:rPr>
        <w:t>ж)  расцветку, не вносящую визуальный шум;</w:t>
      </w:r>
    </w:p>
    <w:p w:rsidR="00651911" w:rsidRDefault="00651911" w:rsidP="00651911">
      <w:pPr>
        <w:pStyle w:val="a5"/>
        <w:spacing w:before="0" w:beforeAutospacing="0" w:after="0" w:afterAutospacing="0" w:line="276" w:lineRule="auto"/>
        <w:ind w:firstLine="720"/>
      </w:pPr>
      <w:proofErr w:type="spellStart"/>
      <w:r>
        <w:rPr>
          <w:color w:val="000000"/>
        </w:rPr>
        <w:t>з</w:t>
      </w:r>
      <w:proofErr w:type="spellEnd"/>
      <w:r>
        <w:rPr>
          <w:color w:val="000000"/>
        </w:rPr>
        <w:t xml:space="preserve">)  безопасность для </w:t>
      </w:r>
      <w:proofErr w:type="gramStart"/>
      <w:r>
        <w:rPr>
          <w:color w:val="000000"/>
        </w:rPr>
        <w:t>потенциальных</w:t>
      </w:r>
      <w:proofErr w:type="gramEnd"/>
      <w:r>
        <w:rPr>
          <w:color w:val="000000"/>
        </w:rPr>
        <w:t xml:space="preserve"> </w:t>
      </w:r>
      <w:proofErr w:type="spellStart"/>
      <w:r>
        <w:rPr>
          <w:color w:val="000000"/>
        </w:rPr>
        <w:t>пользователеи</w:t>
      </w:r>
      <w:proofErr w:type="spellEnd"/>
      <w:r>
        <w:rPr>
          <w:color w:val="000000"/>
        </w:rPr>
        <w:t>̆;</w:t>
      </w:r>
    </w:p>
    <w:p w:rsidR="00651911" w:rsidRDefault="00651911" w:rsidP="00651911">
      <w:pPr>
        <w:pStyle w:val="a5"/>
        <w:spacing w:before="0" w:beforeAutospacing="0" w:after="0" w:afterAutospacing="0" w:line="276" w:lineRule="auto"/>
        <w:ind w:firstLine="720"/>
      </w:pPr>
      <w:r>
        <w:rPr>
          <w:color w:val="000000"/>
        </w:rPr>
        <w:t xml:space="preserve">и)  стилистическое сочетание с другими МАФ и </w:t>
      </w:r>
      <w:proofErr w:type="spellStart"/>
      <w:r>
        <w:rPr>
          <w:color w:val="000000"/>
        </w:rPr>
        <w:t>окружающеи</w:t>
      </w:r>
      <w:proofErr w:type="spellEnd"/>
      <w:r>
        <w:rPr>
          <w:color w:val="000000"/>
        </w:rPr>
        <w:t xml:space="preserve">̆ </w:t>
      </w:r>
      <w:proofErr w:type="spellStart"/>
      <w:r>
        <w:rPr>
          <w:color w:val="000000"/>
        </w:rPr>
        <w:t>архитектурои</w:t>
      </w:r>
      <w:proofErr w:type="spellEnd"/>
      <w:r>
        <w:rPr>
          <w:color w:val="000000"/>
        </w:rPr>
        <w:t>̆;</w:t>
      </w:r>
    </w:p>
    <w:p w:rsidR="00651911" w:rsidRDefault="00651911" w:rsidP="00651911">
      <w:pPr>
        <w:pStyle w:val="a5"/>
        <w:spacing w:before="0" w:beforeAutospacing="0" w:after="0" w:afterAutospacing="0" w:line="276" w:lineRule="auto"/>
        <w:ind w:firstLine="720"/>
      </w:pPr>
      <w:r>
        <w:rPr>
          <w:color w:val="000000"/>
        </w:rPr>
        <w:t xml:space="preserve">к)  соответствие характеристикам зоны расположения: </w:t>
      </w:r>
      <w:proofErr w:type="spellStart"/>
      <w:r>
        <w:rPr>
          <w:color w:val="000000"/>
        </w:rPr>
        <w:t>сдержанныи</w:t>
      </w:r>
      <w:proofErr w:type="spellEnd"/>
      <w:r>
        <w:rPr>
          <w:color w:val="000000"/>
        </w:rPr>
        <w:t xml:space="preserve">̆ </w:t>
      </w:r>
      <w:proofErr w:type="spellStart"/>
      <w:r>
        <w:rPr>
          <w:color w:val="000000"/>
        </w:rPr>
        <w:t>дизай</w:t>
      </w:r>
      <w:proofErr w:type="gramStart"/>
      <w:r>
        <w:rPr>
          <w:color w:val="000000"/>
        </w:rPr>
        <w:t>н</w:t>
      </w:r>
      <w:proofErr w:type="spellEnd"/>
      <w:proofErr w:type="gramEnd"/>
      <w:r>
        <w:rPr>
          <w:color w:val="000000"/>
        </w:rPr>
        <w:t xml:space="preserve"> </w:t>
      </w:r>
      <w:proofErr w:type="gramStart"/>
      <w:r>
        <w:rPr>
          <w:color w:val="000000"/>
        </w:rPr>
        <w:t>для</w:t>
      </w:r>
      <w:proofErr w:type="gramEnd"/>
      <w:r>
        <w:rPr>
          <w:color w:val="000000"/>
        </w:rPr>
        <w:t xml:space="preserve"> тротуаров дорог, более </w:t>
      </w:r>
      <w:proofErr w:type="spellStart"/>
      <w:r>
        <w:rPr>
          <w:color w:val="000000"/>
        </w:rPr>
        <w:t>изящныи</w:t>
      </w:r>
      <w:proofErr w:type="spellEnd"/>
      <w:r>
        <w:rPr>
          <w:color w:val="000000"/>
        </w:rPr>
        <w:t>̆ - для рекреационных зон и дворов.</w:t>
      </w:r>
    </w:p>
    <w:p w:rsidR="00651911" w:rsidRDefault="00651911" w:rsidP="002A6AAE">
      <w:pPr>
        <w:numPr>
          <w:ilvl w:val="2"/>
          <w:numId w:val="12"/>
        </w:numPr>
        <w:spacing w:after="0"/>
        <w:ind w:left="0" w:firstLine="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требования к установке МАФ:</w:t>
      </w:r>
    </w:p>
    <w:p w:rsidR="00651911" w:rsidRDefault="00651911" w:rsidP="00651911">
      <w:pPr>
        <w:pStyle w:val="a5"/>
        <w:spacing w:before="0" w:beforeAutospacing="0" w:after="0" w:afterAutospacing="0" w:line="276" w:lineRule="auto"/>
        <w:ind w:firstLine="720"/>
        <w:rPr>
          <w:color w:val="000000"/>
        </w:rPr>
      </w:pPr>
      <w:r>
        <w:rPr>
          <w:color w:val="000000"/>
        </w:rPr>
        <w:t xml:space="preserve">а)  расположение, не создающее </w:t>
      </w:r>
      <w:proofErr w:type="gramStart"/>
      <w:r>
        <w:rPr>
          <w:color w:val="000000"/>
        </w:rPr>
        <w:t>препятствии</w:t>
      </w:r>
      <w:proofErr w:type="gramEnd"/>
      <w:r>
        <w:rPr>
          <w:color w:val="000000"/>
        </w:rPr>
        <w:t>̆ для пешеходов;</w:t>
      </w:r>
    </w:p>
    <w:p w:rsidR="00651911" w:rsidRDefault="00651911" w:rsidP="00651911">
      <w:pPr>
        <w:pStyle w:val="a5"/>
        <w:spacing w:before="0" w:beforeAutospacing="0" w:after="0" w:afterAutospacing="0" w:line="276" w:lineRule="auto"/>
        <w:ind w:firstLine="720"/>
        <w:rPr>
          <w:color w:val="000000"/>
        </w:rPr>
      </w:pPr>
      <w:r>
        <w:rPr>
          <w:color w:val="000000"/>
        </w:rPr>
        <w:t xml:space="preserve">б)  плотная установка на </w:t>
      </w:r>
      <w:proofErr w:type="spellStart"/>
      <w:r>
        <w:rPr>
          <w:color w:val="000000"/>
        </w:rPr>
        <w:t>минимальнои</w:t>
      </w:r>
      <w:proofErr w:type="spellEnd"/>
      <w:r>
        <w:rPr>
          <w:color w:val="000000"/>
        </w:rPr>
        <w:t xml:space="preserve">̆ площади в местах большого скопления </w:t>
      </w:r>
      <w:proofErr w:type="spellStart"/>
      <w:r>
        <w:rPr>
          <w:color w:val="000000"/>
        </w:rPr>
        <w:t>людеи</w:t>
      </w:r>
      <w:proofErr w:type="spellEnd"/>
      <w:r>
        <w:rPr>
          <w:color w:val="000000"/>
        </w:rPr>
        <w:t>̆;</w:t>
      </w:r>
    </w:p>
    <w:p w:rsidR="00651911" w:rsidRDefault="00651911" w:rsidP="00651911">
      <w:pPr>
        <w:pStyle w:val="a5"/>
        <w:spacing w:before="0" w:beforeAutospacing="0" w:after="0" w:afterAutospacing="0" w:line="276" w:lineRule="auto"/>
        <w:ind w:firstLine="720"/>
        <w:rPr>
          <w:color w:val="000000"/>
        </w:rPr>
      </w:pPr>
      <w:r>
        <w:rPr>
          <w:color w:val="000000"/>
        </w:rPr>
        <w:t>в)  устойчивость конструкции;</w:t>
      </w:r>
    </w:p>
    <w:p w:rsidR="00651911" w:rsidRDefault="00651911" w:rsidP="00651911">
      <w:pPr>
        <w:pStyle w:val="a5"/>
        <w:spacing w:before="0" w:beforeAutospacing="0" w:after="0" w:afterAutospacing="0" w:line="276" w:lineRule="auto"/>
        <w:ind w:firstLine="720"/>
        <w:rPr>
          <w:color w:val="000000"/>
        </w:rPr>
      </w:pPr>
      <w:r>
        <w:rPr>
          <w:color w:val="000000"/>
        </w:rPr>
        <w:t xml:space="preserve">г)  надежная фиксация или обеспечение возможности перемещения в зависимости </w:t>
      </w:r>
      <w:proofErr w:type="gramStart"/>
      <w:r>
        <w:rPr>
          <w:color w:val="000000"/>
        </w:rPr>
        <w:t>от</w:t>
      </w:r>
      <w:proofErr w:type="gramEnd"/>
      <w:r>
        <w:rPr>
          <w:color w:val="000000"/>
        </w:rPr>
        <w:t xml:space="preserve"> </w:t>
      </w:r>
      <w:proofErr w:type="gramStart"/>
      <w:r>
        <w:rPr>
          <w:color w:val="000000"/>
        </w:rPr>
        <w:t>условии</w:t>
      </w:r>
      <w:proofErr w:type="gramEnd"/>
      <w:r>
        <w:rPr>
          <w:color w:val="000000"/>
        </w:rPr>
        <w:t>̆ расположения;</w:t>
      </w:r>
    </w:p>
    <w:p w:rsidR="00651911" w:rsidRDefault="00651911" w:rsidP="00651911">
      <w:pPr>
        <w:pStyle w:val="a5"/>
        <w:spacing w:before="0" w:beforeAutospacing="0" w:after="0" w:afterAutospacing="0" w:line="276" w:lineRule="auto"/>
        <w:ind w:firstLine="720"/>
        <w:rPr>
          <w:color w:val="000000"/>
        </w:rPr>
      </w:pPr>
      <w:proofErr w:type="spellStart"/>
      <w:r>
        <w:rPr>
          <w:color w:val="000000"/>
        </w:rPr>
        <w:t>д</w:t>
      </w:r>
      <w:proofErr w:type="spellEnd"/>
      <w:r>
        <w:rPr>
          <w:color w:val="000000"/>
        </w:rPr>
        <w:t xml:space="preserve">)  достаточное количество МАФ определенных типов в </w:t>
      </w:r>
      <w:proofErr w:type="spellStart"/>
      <w:r>
        <w:rPr>
          <w:color w:val="000000"/>
        </w:rPr>
        <w:t>каждои</w:t>
      </w:r>
      <w:proofErr w:type="spellEnd"/>
      <w:r>
        <w:rPr>
          <w:color w:val="000000"/>
        </w:rPr>
        <w:t xml:space="preserve">̆ </w:t>
      </w:r>
      <w:proofErr w:type="spellStart"/>
      <w:r>
        <w:rPr>
          <w:color w:val="000000"/>
        </w:rPr>
        <w:t>конкретнои</w:t>
      </w:r>
      <w:proofErr w:type="spellEnd"/>
      <w:r>
        <w:rPr>
          <w:color w:val="000000"/>
        </w:rPr>
        <w:t>̆ зоне;</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Частные требования к </w:t>
      </w:r>
      <w:proofErr w:type="spellStart"/>
      <w:r>
        <w:rPr>
          <w:rFonts w:ascii="Times New Roman" w:eastAsia="Times New Roman" w:hAnsi="Times New Roman" w:cs="Times New Roman"/>
          <w:sz w:val="24"/>
          <w:szCs w:val="24"/>
        </w:rPr>
        <w:t>скамейкам</w:t>
      </w:r>
      <w:proofErr w:type="spellEnd"/>
      <w:r>
        <w:rPr>
          <w:rFonts w:ascii="Times New Roman" w:eastAsia="Times New Roman" w:hAnsi="Times New Roman" w:cs="Times New Roman"/>
          <w:sz w:val="24"/>
          <w:szCs w:val="24"/>
        </w:rPr>
        <w:t>:</w:t>
      </w:r>
    </w:p>
    <w:p w:rsidR="00651911" w:rsidRDefault="00651911" w:rsidP="00651911">
      <w:pPr>
        <w:pStyle w:val="a5"/>
        <w:spacing w:before="0" w:beforeAutospacing="0" w:after="0" w:afterAutospacing="0" w:line="276" w:lineRule="auto"/>
        <w:ind w:firstLine="720"/>
        <w:jc w:val="both"/>
        <w:rPr>
          <w:color w:val="000000"/>
        </w:rPr>
      </w:pPr>
      <w:r>
        <w:rPr>
          <w:color w:val="000000"/>
        </w:rPr>
        <w:t>- наличие спинок для скамеек рекреационных зон;</w:t>
      </w:r>
    </w:p>
    <w:p w:rsidR="00651911" w:rsidRDefault="00651911" w:rsidP="00651911">
      <w:pPr>
        <w:pStyle w:val="a5"/>
        <w:spacing w:before="0" w:beforeAutospacing="0" w:after="0" w:afterAutospacing="0" w:line="276" w:lineRule="auto"/>
        <w:ind w:firstLine="720"/>
        <w:jc w:val="both"/>
        <w:rPr>
          <w:color w:val="000000"/>
        </w:rPr>
      </w:pPr>
      <w:r>
        <w:rPr>
          <w:color w:val="000000"/>
        </w:rPr>
        <w:t xml:space="preserve">- наличие спинок и </w:t>
      </w:r>
      <w:proofErr w:type="spellStart"/>
      <w:r>
        <w:rPr>
          <w:color w:val="000000"/>
        </w:rPr>
        <w:t>поручнеи</w:t>
      </w:r>
      <w:proofErr w:type="spellEnd"/>
      <w:r>
        <w:rPr>
          <w:color w:val="000000"/>
        </w:rPr>
        <w:t>̆ для скамеек дворовых зон;</w:t>
      </w:r>
    </w:p>
    <w:p w:rsidR="00651911" w:rsidRDefault="00651911" w:rsidP="00651911">
      <w:pPr>
        <w:pStyle w:val="a5"/>
        <w:spacing w:before="0" w:beforeAutospacing="0" w:after="0" w:afterAutospacing="0" w:line="276" w:lineRule="auto"/>
        <w:ind w:firstLine="720"/>
        <w:jc w:val="both"/>
        <w:rPr>
          <w:color w:val="000000"/>
        </w:rPr>
      </w:pPr>
      <w:r>
        <w:rPr>
          <w:color w:val="000000"/>
        </w:rPr>
        <w:t xml:space="preserve">- отсутствие спинок и </w:t>
      </w:r>
      <w:proofErr w:type="spellStart"/>
      <w:r>
        <w:rPr>
          <w:color w:val="000000"/>
        </w:rPr>
        <w:t>поручнеи</w:t>
      </w:r>
      <w:proofErr w:type="spellEnd"/>
      <w:r>
        <w:rPr>
          <w:color w:val="000000"/>
        </w:rPr>
        <w:t>̆ для скамеек транзитных зон;</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Частные требования к урнам:</w:t>
      </w:r>
    </w:p>
    <w:p w:rsidR="00651911" w:rsidRDefault="00651911" w:rsidP="00651911">
      <w:pPr>
        <w:pStyle w:val="a5"/>
        <w:spacing w:before="0" w:beforeAutospacing="0" w:after="0" w:afterAutospacing="0" w:line="276" w:lineRule="auto"/>
        <w:ind w:firstLine="720"/>
        <w:jc w:val="both"/>
        <w:rPr>
          <w:color w:val="000000"/>
        </w:rPr>
      </w:pPr>
      <w:r>
        <w:rPr>
          <w:color w:val="000000"/>
        </w:rPr>
        <w:t>- наличие пепельниц, предохраняющих мусор от возгорания;</w:t>
      </w:r>
    </w:p>
    <w:p w:rsidR="00651911" w:rsidRDefault="00651911" w:rsidP="00651911">
      <w:pPr>
        <w:pStyle w:val="a5"/>
        <w:spacing w:before="0" w:beforeAutospacing="0" w:after="0" w:afterAutospacing="0" w:line="276" w:lineRule="auto"/>
        <w:ind w:firstLine="720"/>
        <w:jc w:val="both"/>
        <w:rPr>
          <w:color w:val="000000"/>
        </w:rPr>
      </w:pPr>
      <w:r>
        <w:rPr>
          <w:color w:val="000000"/>
        </w:rPr>
        <w:t>- достаточная высота (минимальная около 100 см) и объем;</w:t>
      </w:r>
    </w:p>
    <w:p w:rsidR="00651911" w:rsidRDefault="00651911" w:rsidP="00651911">
      <w:pPr>
        <w:pStyle w:val="a5"/>
        <w:spacing w:before="0" w:beforeAutospacing="0" w:after="0" w:afterAutospacing="0" w:line="276" w:lineRule="auto"/>
        <w:ind w:firstLine="720"/>
        <w:jc w:val="both"/>
        <w:rPr>
          <w:color w:val="000000"/>
        </w:rPr>
      </w:pPr>
      <w:r>
        <w:rPr>
          <w:color w:val="000000"/>
        </w:rPr>
        <w:t xml:space="preserve">- наличие рельефного </w:t>
      </w:r>
      <w:proofErr w:type="spellStart"/>
      <w:r>
        <w:rPr>
          <w:color w:val="000000"/>
        </w:rPr>
        <w:t>текстурирования</w:t>
      </w:r>
      <w:proofErr w:type="spellEnd"/>
      <w:r>
        <w:rPr>
          <w:color w:val="000000"/>
        </w:rPr>
        <w:t xml:space="preserve"> или перфорирования для защиты от графического вандализма;</w:t>
      </w:r>
    </w:p>
    <w:p w:rsidR="00651911" w:rsidRDefault="00651911" w:rsidP="00651911">
      <w:pPr>
        <w:pStyle w:val="a5"/>
        <w:spacing w:before="0" w:beforeAutospacing="0" w:after="0" w:afterAutospacing="0" w:line="276" w:lineRule="auto"/>
        <w:ind w:firstLine="720"/>
        <w:jc w:val="both"/>
        <w:rPr>
          <w:color w:val="000000"/>
        </w:rPr>
      </w:pPr>
      <w:r>
        <w:rPr>
          <w:color w:val="000000"/>
        </w:rPr>
        <w:t>- защита от дождя и снега;</w:t>
      </w:r>
    </w:p>
    <w:p w:rsidR="00651911" w:rsidRDefault="00651911" w:rsidP="00651911">
      <w:pPr>
        <w:pStyle w:val="a5"/>
        <w:spacing w:before="0" w:beforeAutospacing="0" w:after="0" w:afterAutospacing="0" w:line="276" w:lineRule="auto"/>
        <w:ind w:firstLine="720"/>
        <w:jc w:val="both"/>
        <w:rPr>
          <w:color w:val="000000"/>
        </w:rPr>
      </w:pPr>
      <w:r>
        <w:rPr>
          <w:color w:val="000000"/>
        </w:rPr>
        <w:t>- использование и аккуратное расположение вставных ведер и мусорных мешков</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Частные требования к цветочницам (вазонам), в том числе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навесным:</w:t>
      </w:r>
    </w:p>
    <w:p w:rsidR="00651911" w:rsidRDefault="00651911" w:rsidP="00651911">
      <w:pPr>
        <w:pStyle w:val="a5"/>
        <w:spacing w:before="0" w:beforeAutospacing="0" w:after="0" w:afterAutospacing="0" w:line="276" w:lineRule="auto"/>
        <w:ind w:firstLine="720"/>
        <w:jc w:val="both"/>
        <w:rPr>
          <w:color w:val="000000"/>
        </w:rPr>
      </w:pPr>
      <w:r>
        <w:rPr>
          <w:color w:val="000000"/>
        </w:rPr>
        <w:t>-  кашпо следует выставлять только на существующих объектах;</w:t>
      </w:r>
    </w:p>
    <w:p w:rsidR="00651911" w:rsidRDefault="00651911" w:rsidP="00651911">
      <w:pPr>
        <w:pStyle w:val="a5"/>
        <w:spacing w:before="0" w:beforeAutospacing="0" w:after="0" w:afterAutospacing="0" w:line="276" w:lineRule="auto"/>
        <w:ind w:firstLine="720"/>
        <w:jc w:val="both"/>
        <w:rPr>
          <w:color w:val="000000"/>
        </w:rPr>
      </w:pPr>
      <w:r>
        <w:rPr>
          <w:color w:val="000000"/>
        </w:rPr>
        <w:t xml:space="preserve">-  цветочницы (вазоны) должны иметь достаточную высоту  для предотвращения </w:t>
      </w:r>
      <w:proofErr w:type="spellStart"/>
      <w:r>
        <w:rPr>
          <w:color w:val="000000"/>
        </w:rPr>
        <w:t>случайного</w:t>
      </w:r>
      <w:proofErr w:type="spellEnd"/>
      <w:r>
        <w:rPr>
          <w:color w:val="000000"/>
        </w:rPr>
        <w:t xml:space="preserve"> наезда </w:t>
      </w:r>
      <w:proofErr w:type="spellStart"/>
      <w:r>
        <w:rPr>
          <w:color w:val="000000"/>
        </w:rPr>
        <w:t>автомобилеи</w:t>
      </w:r>
      <w:proofErr w:type="spellEnd"/>
      <w:r>
        <w:rPr>
          <w:color w:val="000000"/>
        </w:rPr>
        <w:t>̆ и попадания мусора;</w:t>
      </w:r>
    </w:p>
    <w:p w:rsidR="00651911" w:rsidRDefault="00651911" w:rsidP="00651911">
      <w:pPr>
        <w:pStyle w:val="a5"/>
        <w:spacing w:before="0" w:beforeAutospacing="0" w:after="0" w:afterAutospacing="0" w:line="276" w:lineRule="auto"/>
        <w:ind w:firstLine="720"/>
        <w:jc w:val="both"/>
        <w:rPr>
          <w:color w:val="000000"/>
        </w:rPr>
      </w:pPr>
      <w:r>
        <w:rPr>
          <w:color w:val="000000"/>
        </w:rPr>
        <w:t>-  </w:t>
      </w:r>
      <w:proofErr w:type="spellStart"/>
      <w:r>
        <w:rPr>
          <w:color w:val="000000"/>
        </w:rPr>
        <w:t>дизайн</w:t>
      </w:r>
      <w:proofErr w:type="spellEnd"/>
      <w:r>
        <w:rPr>
          <w:color w:val="000000"/>
        </w:rPr>
        <w:t xml:space="preserve"> (цвет, форма) цветочниц (вазонов) не должен отвлекать внимание </w:t>
      </w:r>
      <w:proofErr w:type="gramStart"/>
      <w:r>
        <w:rPr>
          <w:color w:val="000000"/>
        </w:rPr>
        <w:t>от</w:t>
      </w:r>
      <w:proofErr w:type="gramEnd"/>
      <w:r>
        <w:rPr>
          <w:color w:val="000000"/>
        </w:rPr>
        <w:t xml:space="preserve"> растений;</w:t>
      </w:r>
    </w:p>
    <w:p w:rsidR="00651911" w:rsidRDefault="00651911" w:rsidP="00651911">
      <w:pPr>
        <w:pStyle w:val="a5"/>
        <w:spacing w:before="0" w:beforeAutospacing="0" w:after="0" w:afterAutospacing="0" w:line="276" w:lineRule="auto"/>
        <w:ind w:firstLine="720"/>
        <w:jc w:val="both"/>
        <w:rPr>
          <w:color w:val="000000"/>
        </w:rPr>
      </w:pPr>
      <w:r>
        <w:rPr>
          <w:color w:val="000000"/>
        </w:rPr>
        <w:t xml:space="preserve">-  цветочницы и кашпо </w:t>
      </w:r>
      <w:proofErr w:type="spellStart"/>
      <w:r>
        <w:rPr>
          <w:color w:val="000000"/>
        </w:rPr>
        <w:t>зимои</w:t>
      </w:r>
      <w:proofErr w:type="spellEnd"/>
      <w:r>
        <w:rPr>
          <w:color w:val="000000"/>
        </w:rPr>
        <w:t xml:space="preserve">̆ необходимо хранить в помещении или заменять в них цветы </w:t>
      </w:r>
      <w:proofErr w:type="spellStart"/>
      <w:r>
        <w:rPr>
          <w:color w:val="000000"/>
        </w:rPr>
        <w:t>хвойными</w:t>
      </w:r>
      <w:proofErr w:type="spellEnd"/>
      <w:r>
        <w:rPr>
          <w:color w:val="000000"/>
        </w:rPr>
        <w:t xml:space="preserve"> растениями или иными растительными декорациями.</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Частные требования к ограждениям:</w:t>
      </w:r>
    </w:p>
    <w:p w:rsidR="00651911" w:rsidRDefault="00651911" w:rsidP="00651911">
      <w:pPr>
        <w:pStyle w:val="a5"/>
        <w:spacing w:before="0" w:beforeAutospacing="0" w:after="0" w:afterAutospacing="0" w:line="276" w:lineRule="auto"/>
        <w:ind w:firstLine="720"/>
        <w:jc w:val="both"/>
        <w:rPr>
          <w:color w:val="000000"/>
        </w:rPr>
      </w:pPr>
      <w:r>
        <w:rPr>
          <w:color w:val="000000"/>
        </w:rPr>
        <w:t xml:space="preserve">-  достаточная прочность для защиты пешеходов от наезда </w:t>
      </w:r>
      <w:proofErr w:type="spellStart"/>
      <w:r>
        <w:rPr>
          <w:color w:val="000000"/>
        </w:rPr>
        <w:t>автомобилеи</w:t>
      </w:r>
      <w:proofErr w:type="spellEnd"/>
      <w:r>
        <w:rPr>
          <w:color w:val="000000"/>
        </w:rPr>
        <w:t>̆;</w:t>
      </w:r>
    </w:p>
    <w:p w:rsidR="00651911" w:rsidRDefault="00651911" w:rsidP="00651911">
      <w:pPr>
        <w:pStyle w:val="a5"/>
        <w:spacing w:before="0" w:beforeAutospacing="0" w:after="0" w:afterAutospacing="0" w:line="276" w:lineRule="auto"/>
        <w:ind w:firstLine="720"/>
        <w:jc w:val="both"/>
        <w:rPr>
          <w:color w:val="000000"/>
        </w:rPr>
      </w:pPr>
      <w:r>
        <w:rPr>
          <w:color w:val="000000"/>
        </w:rPr>
        <w:t xml:space="preserve">-  модульность, возможность создания конструкции </w:t>
      </w:r>
      <w:proofErr w:type="spellStart"/>
      <w:r>
        <w:rPr>
          <w:color w:val="000000"/>
        </w:rPr>
        <w:t>любои</w:t>
      </w:r>
      <w:proofErr w:type="spellEnd"/>
      <w:r>
        <w:rPr>
          <w:color w:val="000000"/>
        </w:rPr>
        <w:t>̆ формы;</w:t>
      </w:r>
    </w:p>
    <w:p w:rsidR="00651911" w:rsidRDefault="00651911" w:rsidP="00651911">
      <w:pPr>
        <w:pStyle w:val="a5"/>
        <w:spacing w:before="0" w:beforeAutospacing="0" w:after="0" w:afterAutospacing="0" w:line="276" w:lineRule="auto"/>
        <w:ind w:firstLine="720"/>
        <w:jc w:val="both"/>
        <w:rPr>
          <w:color w:val="000000"/>
        </w:rPr>
      </w:pPr>
      <w:r>
        <w:rPr>
          <w:color w:val="000000"/>
        </w:rPr>
        <w:t xml:space="preserve">-  светоотражающие элементы там, где возможен </w:t>
      </w:r>
      <w:proofErr w:type="spellStart"/>
      <w:r>
        <w:rPr>
          <w:color w:val="000000"/>
        </w:rPr>
        <w:t>случайныи</w:t>
      </w:r>
      <w:proofErr w:type="spellEnd"/>
      <w:r>
        <w:rPr>
          <w:color w:val="000000"/>
        </w:rPr>
        <w:t>̆ наезд автомобиля;</w:t>
      </w:r>
    </w:p>
    <w:p w:rsidR="00651911" w:rsidRDefault="00651911" w:rsidP="00651911">
      <w:pPr>
        <w:pStyle w:val="a5"/>
        <w:spacing w:before="0" w:beforeAutospacing="0" w:after="0" w:afterAutospacing="0" w:line="276" w:lineRule="auto"/>
        <w:ind w:firstLine="720"/>
        <w:jc w:val="both"/>
        <w:rPr>
          <w:color w:val="000000"/>
        </w:rPr>
      </w:pPr>
      <w:r>
        <w:rPr>
          <w:color w:val="000000"/>
        </w:rPr>
        <w:t>-  недопустимо располагать ограды далее 10 см от края газона;</w:t>
      </w:r>
    </w:p>
    <w:p w:rsidR="00651911" w:rsidRDefault="00651911" w:rsidP="00651911">
      <w:pPr>
        <w:pStyle w:val="a5"/>
        <w:spacing w:before="0" w:beforeAutospacing="0" w:after="0" w:afterAutospacing="0" w:line="276" w:lineRule="auto"/>
        <w:ind w:firstLine="720"/>
        <w:jc w:val="both"/>
        <w:rPr>
          <w:color w:val="000000"/>
        </w:rPr>
      </w:pPr>
      <w:r>
        <w:rPr>
          <w:color w:val="000000"/>
        </w:rPr>
        <w:lastRenderedPageBreak/>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Характерные</w:t>
      </w:r>
      <w:proofErr w:type="gramEnd"/>
      <w:r>
        <w:rPr>
          <w:rFonts w:ascii="Times New Roman" w:eastAsia="Times New Roman" w:hAnsi="Times New Roman" w:cs="Times New Roman"/>
          <w:sz w:val="24"/>
          <w:szCs w:val="24"/>
        </w:rPr>
        <w:t xml:space="preserve"> МАФ тротуаров автомобильных дорог:</w:t>
      </w:r>
    </w:p>
    <w:p w:rsidR="00651911" w:rsidRDefault="00651911" w:rsidP="000D100C">
      <w:pPr>
        <w:spacing w:after="0"/>
        <w:ind w:firstLine="720"/>
        <w:jc w:val="both"/>
        <w:rPr>
          <w:rFonts w:ascii="Arial" w:eastAsia="Arial" w:hAnsi="Arial" w:cs="Arial"/>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скамейки</w:t>
      </w:r>
      <w:proofErr w:type="spellEnd"/>
      <w:r>
        <w:rPr>
          <w:rFonts w:ascii="Times New Roman" w:eastAsia="Times New Roman" w:hAnsi="Times New Roman" w:cs="Times New Roman"/>
          <w:sz w:val="24"/>
          <w:szCs w:val="24"/>
        </w:rPr>
        <w:t xml:space="preserve"> без спинки с достаточным местом для сумок;</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xml:space="preserve">-  опоры у скамеек для </w:t>
      </w:r>
      <w:proofErr w:type="spellStart"/>
      <w:r>
        <w:rPr>
          <w:rFonts w:ascii="Times New Roman" w:eastAsia="Times New Roman" w:hAnsi="Times New Roman" w:cs="Times New Roman"/>
          <w:sz w:val="24"/>
          <w:szCs w:val="24"/>
        </w:rPr>
        <w:t>людеи</w:t>
      </w:r>
      <w:proofErr w:type="spellEnd"/>
      <w:r>
        <w:rPr>
          <w:rFonts w:ascii="Times New Roman" w:eastAsia="Times New Roman" w:hAnsi="Times New Roman" w:cs="Times New Roman"/>
          <w:sz w:val="24"/>
          <w:szCs w:val="24"/>
        </w:rPr>
        <w:t xml:space="preserve">̆ с ограниченными возможностями; </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xml:space="preserve">- мощные заграждения от </w:t>
      </w:r>
      <w:proofErr w:type="spellStart"/>
      <w:r>
        <w:rPr>
          <w:rFonts w:ascii="Times New Roman" w:eastAsia="Times New Roman" w:hAnsi="Times New Roman" w:cs="Times New Roman"/>
          <w:sz w:val="24"/>
          <w:szCs w:val="24"/>
        </w:rPr>
        <w:t>автомобилеи</w:t>
      </w:r>
      <w:proofErr w:type="spellEnd"/>
      <w:r>
        <w:rPr>
          <w:rFonts w:ascii="Times New Roman" w:eastAsia="Times New Roman" w:hAnsi="Times New Roman" w:cs="Times New Roman"/>
          <w:sz w:val="24"/>
          <w:szCs w:val="24"/>
        </w:rPr>
        <w:t>̆;</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высокие безопасные заборы;</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навесные кашпо  навесные цветочницы и вазоны;</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высокие цветочницы (вазоны) и урны;</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пепельницы, встроенные в урны или отдельные;</w:t>
      </w:r>
    </w:p>
    <w:p w:rsidR="00651911" w:rsidRDefault="00651911" w:rsidP="000D100C">
      <w:pPr>
        <w:spacing w:after="0"/>
        <w:ind w:firstLine="720"/>
        <w:jc w:val="both"/>
        <w:rPr>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велоинфраструктура</w:t>
      </w:r>
      <w:proofErr w:type="spellEnd"/>
      <w:r>
        <w:rPr>
          <w:rFonts w:ascii="Times New Roman" w:eastAsia="Times New Roman" w:hAnsi="Times New Roman" w:cs="Times New Roman"/>
          <w:sz w:val="24"/>
          <w:szCs w:val="24"/>
        </w:rPr>
        <w:t>.</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Характерные</w:t>
      </w:r>
      <w:proofErr w:type="gramEnd"/>
      <w:r>
        <w:rPr>
          <w:rFonts w:ascii="Times New Roman" w:eastAsia="Times New Roman" w:hAnsi="Times New Roman" w:cs="Times New Roman"/>
          <w:sz w:val="24"/>
          <w:szCs w:val="24"/>
        </w:rPr>
        <w:t xml:space="preserve"> МАФ пешеходных зон:</w:t>
      </w:r>
    </w:p>
    <w:p w:rsidR="00651911" w:rsidRDefault="00651911" w:rsidP="000D100C">
      <w:pPr>
        <w:spacing w:after="0"/>
        <w:jc w:val="both"/>
        <w:rPr>
          <w:rFonts w:ascii="Arial" w:eastAsia="Arial" w:hAnsi="Arial" w:cs="Arial"/>
          <w:sz w:val="24"/>
          <w:szCs w:val="24"/>
        </w:rPr>
      </w:pPr>
      <w:r>
        <w:rPr>
          <w:rFonts w:ascii="Times New Roman" w:eastAsia="Times New Roman" w:hAnsi="Times New Roman" w:cs="Times New Roman"/>
          <w:sz w:val="24"/>
          <w:szCs w:val="24"/>
        </w:rPr>
        <w:t>- относительно небольшие уличные фонари;</w:t>
      </w:r>
    </w:p>
    <w:p w:rsidR="00651911" w:rsidRDefault="00651911" w:rsidP="000D100C">
      <w:pPr>
        <w:spacing w:after="0"/>
        <w:jc w:val="both"/>
        <w:rPr>
          <w:sz w:val="24"/>
          <w:szCs w:val="24"/>
        </w:rPr>
      </w:pPr>
      <w:r>
        <w:rPr>
          <w:rFonts w:ascii="Times New Roman" w:eastAsia="Times New Roman" w:hAnsi="Times New Roman" w:cs="Times New Roman"/>
          <w:sz w:val="24"/>
          <w:szCs w:val="24"/>
        </w:rPr>
        <w:t>- объемные урны;</w:t>
      </w:r>
    </w:p>
    <w:p w:rsidR="00651911" w:rsidRDefault="00651911" w:rsidP="000D100C">
      <w:pPr>
        <w:spacing w:after="0"/>
        <w:jc w:val="both"/>
        <w:rPr>
          <w:sz w:val="24"/>
          <w:szCs w:val="24"/>
        </w:rPr>
      </w:pPr>
      <w:r>
        <w:rPr>
          <w:rFonts w:ascii="Times New Roman" w:eastAsia="Times New Roman" w:hAnsi="Times New Roman" w:cs="Times New Roman"/>
          <w:sz w:val="24"/>
          <w:szCs w:val="24"/>
        </w:rPr>
        <w:t>- цветочницы и кашпо (вазоны);</w:t>
      </w:r>
    </w:p>
    <w:p w:rsidR="00651911" w:rsidRDefault="00651911" w:rsidP="000D100C">
      <w:pPr>
        <w:spacing w:after="0"/>
        <w:jc w:val="both"/>
        <w:rPr>
          <w:sz w:val="24"/>
          <w:szCs w:val="24"/>
        </w:rPr>
      </w:pPr>
      <w:r>
        <w:rPr>
          <w:rFonts w:ascii="Times New Roman" w:eastAsia="Times New Roman" w:hAnsi="Times New Roman" w:cs="Times New Roman"/>
          <w:sz w:val="24"/>
          <w:szCs w:val="24"/>
        </w:rPr>
        <w:t>- информационные стенды;</w:t>
      </w:r>
    </w:p>
    <w:p w:rsidR="00651911" w:rsidRDefault="00651911" w:rsidP="000D100C">
      <w:pPr>
        <w:spacing w:after="0"/>
        <w:jc w:val="both"/>
        <w:rPr>
          <w:sz w:val="24"/>
          <w:szCs w:val="24"/>
        </w:rPr>
      </w:pPr>
      <w:r>
        <w:rPr>
          <w:rFonts w:ascii="Times New Roman" w:eastAsia="Times New Roman" w:hAnsi="Times New Roman" w:cs="Times New Roman"/>
          <w:sz w:val="24"/>
          <w:szCs w:val="24"/>
        </w:rPr>
        <w:t>- защитные ограждения;</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Глухие заборы заменять просматриваемыми. Если нет возможности убрать забор или заменить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просматриваемый</w:t>
      </w:r>
      <w:proofErr w:type="gramEnd"/>
      <w:r>
        <w:rPr>
          <w:rFonts w:ascii="Times New Roman" w:eastAsia="Times New Roman" w:hAnsi="Times New Roman" w:cs="Times New Roman"/>
          <w:sz w:val="24"/>
          <w:szCs w:val="24"/>
        </w:rPr>
        <w:t xml:space="preserve">, он может быть изменен визуально (например, с помощью </w:t>
      </w:r>
      <w:proofErr w:type="spellStart"/>
      <w:r>
        <w:rPr>
          <w:rFonts w:ascii="Times New Roman" w:eastAsia="Times New Roman" w:hAnsi="Times New Roman" w:cs="Times New Roman"/>
          <w:sz w:val="24"/>
          <w:szCs w:val="24"/>
        </w:rPr>
        <w:t>стрит-арта</w:t>
      </w:r>
      <w:proofErr w:type="spellEnd"/>
      <w:r>
        <w:rPr>
          <w:rFonts w:ascii="Times New Roman" w:eastAsia="Times New Roman" w:hAnsi="Times New Roman" w:cs="Times New Roman"/>
          <w:sz w:val="24"/>
          <w:szCs w:val="24"/>
        </w:rPr>
        <w:t xml:space="preserve"> с контрастным рисунком) или закрыт визуально с использованием зеленых насаждений.</w:t>
      </w:r>
    </w:p>
    <w:p w:rsidR="00651911" w:rsidRDefault="00651911" w:rsidP="009F0578">
      <w:pPr>
        <w:pStyle w:val="1"/>
        <w:numPr>
          <w:ilvl w:val="1"/>
          <w:numId w:val="12"/>
        </w:numPr>
        <w:spacing w:before="0" w:after="0"/>
        <w:ind w:left="0" w:firstLine="0"/>
        <w:jc w:val="center"/>
        <w:rPr>
          <w:rFonts w:ascii="Times New Roman" w:eastAsia="Times New Roman" w:hAnsi="Times New Roman" w:cs="Times New Roman"/>
          <w:sz w:val="24"/>
          <w:szCs w:val="24"/>
        </w:rPr>
      </w:pPr>
      <w:bookmarkStart w:id="14" w:name="_Toc472352454"/>
      <w:r>
        <w:rPr>
          <w:rFonts w:ascii="Times New Roman" w:eastAsia="Times New Roman" w:hAnsi="Times New Roman" w:cs="Times New Roman"/>
          <w:sz w:val="24"/>
          <w:szCs w:val="24"/>
        </w:rPr>
        <w:t>Некапитальные нестационарные сооружения</w:t>
      </w:r>
      <w:bookmarkEnd w:id="14"/>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w:t>
      </w:r>
      <w:proofErr w:type="spellStart"/>
      <w:r>
        <w:rPr>
          <w:rFonts w:ascii="Times New Roman" w:eastAsia="Times New Roman" w:hAnsi="Times New Roman" w:cs="Times New Roman"/>
          <w:sz w:val="24"/>
          <w:szCs w:val="24"/>
        </w:rPr>
        <w:t>ударостойкие</w:t>
      </w:r>
      <w:proofErr w:type="spellEnd"/>
      <w:r>
        <w:rPr>
          <w:rFonts w:ascii="Times New Roman" w:eastAsia="Times New Roman" w:hAnsi="Times New Roman" w:cs="Times New Roman"/>
          <w:sz w:val="24"/>
          <w:szCs w:val="24"/>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eastAsia="Times New Roman" w:hAnsi="Times New Roman" w:cs="Times New Roman"/>
          <w:sz w:val="24"/>
          <w:szCs w:val="24"/>
        </w:rPr>
        <w:t>мини-маркетов</w:t>
      </w:r>
      <w:proofErr w:type="spellEnd"/>
      <w:r>
        <w:rPr>
          <w:rFonts w:ascii="Times New Roman" w:eastAsia="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w:t>
      </w:r>
      <w:proofErr w:type="gramEnd"/>
      <w:r>
        <w:rPr>
          <w:rFonts w:ascii="Times New Roman" w:eastAsia="Times New Roman" w:hAnsi="Times New Roman" w:cs="Times New Roman"/>
          <w:sz w:val="24"/>
          <w:szCs w:val="24"/>
        </w:rPr>
        <w:t>, 3 м - от ствола дерева.</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ас на одну полосу движения, равную 0,75 м.</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proofErr w:type="spellStart"/>
      <w:r>
        <w:rPr>
          <w:rFonts w:ascii="Times New Roman" w:eastAsia="Times New Roman" w:hAnsi="Times New Roman" w:cs="Times New Roman"/>
          <w:sz w:val="24"/>
          <w:szCs w:val="24"/>
        </w:rPr>
        <w:t>x</w:t>
      </w:r>
      <w:proofErr w:type="spellEnd"/>
      <w:r>
        <w:rPr>
          <w:rFonts w:ascii="Times New Roman" w:eastAsia="Times New Roman" w:hAnsi="Times New Roman" w:cs="Times New Roman"/>
          <w:sz w:val="24"/>
          <w:szCs w:val="24"/>
        </w:rPr>
        <w:t xml:space="preserve">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Pr>
          <w:rFonts w:ascii="Times New Roman" w:eastAsia="Times New Roman" w:hAnsi="Times New Roman" w:cs="Times New Roman"/>
          <w:sz w:val="24"/>
          <w:szCs w:val="24"/>
        </w:rPr>
        <w:t>соответствующими</w:t>
      </w:r>
      <w:proofErr w:type="gramEnd"/>
      <w:r>
        <w:rPr>
          <w:rFonts w:ascii="Times New Roman" w:eastAsia="Times New Roman" w:hAnsi="Times New Roman" w:cs="Times New Roman"/>
          <w:sz w:val="24"/>
          <w:szCs w:val="24"/>
        </w:rPr>
        <w:t xml:space="preserve"> ГОСТ и </w:t>
      </w:r>
      <w:proofErr w:type="spellStart"/>
      <w:r>
        <w:rPr>
          <w:rFonts w:ascii="Times New Roman" w:eastAsia="Times New Roman" w:hAnsi="Times New Roman" w:cs="Times New Roman"/>
          <w:sz w:val="24"/>
          <w:szCs w:val="24"/>
        </w:rPr>
        <w:t>СНиП</w:t>
      </w:r>
      <w:proofErr w:type="spellEnd"/>
      <w:r>
        <w:rPr>
          <w:rFonts w:ascii="Times New Roman" w:eastAsia="Times New Roman" w:hAnsi="Times New Roman" w:cs="Times New Roman"/>
          <w:sz w:val="24"/>
          <w:szCs w:val="24"/>
        </w:rPr>
        <w:t>.</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51911" w:rsidRDefault="00651911" w:rsidP="009F0578">
      <w:pPr>
        <w:pStyle w:val="1"/>
        <w:numPr>
          <w:ilvl w:val="1"/>
          <w:numId w:val="12"/>
        </w:numPr>
        <w:spacing w:before="0" w:after="0"/>
        <w:ind w:left="0" w:firstLine="0"/>
        <w:jc w:val="center"/>
        <w:rPr>
          <w:rFonts w:ascii="Times New Roman" w:eastAsia="Times New Roman" w:hAnsi="Times New Roman" w:cs="Times New Roman"/>
          <w:sz w:val="24"/>
          <w:szCs w:val="24"/>
        </w:rPr>
      </w:pPr>
      <w:bookmarkStart w:id="15" w:name="_Toc472352455"/>
      <w:r>
        <w:rPr>
          <w:rFonts w:ascii="Times New Roman" w:eastAsia="Times New Roman" w:hAnsi="Times New Roman" w:cs="Times New Roman"/>
          <w:sz w:val="24"/>
          <w:szCs w:val="24"/>
        </w:rPr>
        <w:t>Оформление и оборудование зданий и сооружений</w:t>
      </w:r>
      <w:bookmarkEnd w:id="15"/>
      <w:r w:rsidR="00921808">
        <w:rPr>
          <w:rFonts w:ascii="Times New Roman" w:eastAsia="Times New Roman" w:hAnsi="Times New Roman" w:cs="Times New Roman"/>
          <w:sz w:val="24"/>
          <w:szCs w:val="24"/>
        </w:rPr>
        <w:t>.</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eastAsia="Times New Roman" w:hAnsi="Times New Roman" w:cs="Times New Roman"/>
          <w:sz w:val="24"/>
          <w:szCs w:val="24"/>
        </w:rPr>
        <w:t>отмостки</w:t>
      </w:r>
      <w:proofErr w:type="spellEnd"/>
      <w:r>
        <w:rPr>
          <w:rFonts w:ascii="Times New Roman" w:eastAsia="Times New Roman" w:hAnsi="Times New Roman" w:cs="Times New Roman"/>
          <w:sz w:val="24"/>
          <w:szCs w:val="24"/>
        </w:rPr>
        <w:t>, домовых знаков, защитных сеток и т.п.</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Колористическое решение зданий и сооружений проектировать с учетом концепции общего цветового решения застройки улиц и территории</w:t>
      </w:r>
      <w:r w:rsidR="00921808">
        <w:rPr>
          <w:rFonts w:ascii="Times New Roman" w:eastAsia="Times New Roman" w:hAnsi="Times New Roman" w:cs="Times New Roman"/>
          <w:sz w:val="24"/>
          <w:szCs w:val="24"/>
        </w:rPr>
        <w:t xml:space="preserve"> поселения</w:t>
      </w:r>
      <w:r>
        <w:rPr>
          <w:rFonts w:ascii="Times New Roman" w:eastAsia="Times New Roman" w:hAnsi="Times New Roman" w:cs="Times New Roman"/>
          <w:sz w:val="24"/>
          <w:szCs w:val="24"/>
        </w:rPr>
        <w:t>.</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наружных кондиционеров и антенн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тарелок" на зданиях, расположенных вдоль магистральных улиц населенного пункта, предусматривать со стороны дворовых фасадов.</w:t>
      </w:r>
    </w:p>
    <w:p w:rsidR="007E3411" w:rsidRPr="007E3411" w:rsidRDefault="007E3411" w:rsidP="002A6AAE">
      <w:pPr>
        <w:numPr>
          <w:ilvl w:val="2"/>
          <w:numId w:val="12"/>
        </w:numPr>
        <w:spacing w:after="0"/>
        <w:ind w:left="0" w:firstLine="0"/>
        <w:contextualSpacing/>
        <w:jc w:val="both"/>
        <w:rPr>
          <w:rFonts w:ascii="Times New Roman" w:eastAsia="Times New Roman" w:hAnsi="Times New Roman" w:cs="Times New Roman"/>
          <w:sz w:val="24"/>
          <w:szCs w:val="24"/>
        </w:rPr>
      </w:pPr>
      <w:r w:rsidRPr="007E3411">
        <w:rPr>
          <w:rFonts w:ascii="Times New Roman" w:hAnsi="Times New Roman" w:cs="Times New Roman"/>
          <w:color w:val="000000"/>
          <w:sz w:val="24"/>
          <w:szCs w:val="24"/>
        </w:rPr>
        <w:t>Здания и иные сооружения должны быть оборудованы вывесками, содержащими информацию о номере здания или сооружения и наименовании улицы (далее - домовые знаки).</w:t>
      </w:r>
    </w:p>
    <w:p w:rsidR="007E3411" w:rsidRPr="007E3411" w:rsidRDefault="00820BC5" w:rsidP="007E3411">
      <w:pPr>
        <w:jc w:val="both"/>
        <w:rPr>
          <w:rFonts w:ascii="Times New Roman" w:hAnsi="Times New Roman" w:cs="Times New Roman"/>
          <w:sz w:val="24"/>
          <w:szCs w:val="24"/>
        </w:rPr>
      </w:pPr>
      <w:r>
        <w:rPr>
          <w:rFonts w:ascii="Times New Roman" w:hAnsi="Times New Roman" w:cs="Times New Roman"/>
          <w:sz w:val="24"/>
          <w:szCs w:val="24"/>
        </w:rPr>
        <w:t xml:space="preserve">           </w:t>
      </w:r>
      <w:r w:rsidR="007E3411" w:rsidRPr="007E3411">
        <w:rPr>
          <w:rFonts w:ascii="Times New Roman" w:hAnsi="Times New Roman" w:cs="Times New Roman"/>
          <w:sz w:val="24"/>
          <w:szCs w:val="24"/>
        </w:rPr>
        <w:t xml:space="preserve">Домовые знаки должны содержаться в чистоте и исправном состоянии.           </w:t>
      </w:r>
    </w:p>
    <w:p w:rsidR="007E3411" w:rsidRPr="007E3411" w:rsidRDefault="00820BC5" w:rsidP="007E3411">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7E3411" w:rsidRPr="007E3411">
        <w:rPr>
          <w:rFonts w:ascii="Times New Roman" w:hAnsi="Times New Roman" w:cs="Times New Roman"/>
          <w:sz w:val="24"/>
          <w:szCs w:val="24"/>
        </w:rPr>
        <w:t>Установку, ремонт и восстановление домовых знаков, расположенных на многоквартирных жилых домах, должны проводить хозяйствующие субъекты, осуществляющие обязанности по содержанию жилищного фонда, по мере необходимости. Обязанности по установке, ремонту и восстановлению домовых знаков, расположенных на иных зданиях и сооружениях, возлагаются на собственников зданий и сооружений.</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Присвоение номера строению производится  на основании постановления администрации </w:t>
      </w:r>
      <w:r w:rsidR="00921808">
        <w:rPr>
          <w:rFonts w:ascii="Times New Roman" w:eastAsia="Times New Roman" w:hAnsi="Times New Roman" w:cs="Times New Roman"/>
          <w:sz w:val="24"/>
          <w:szCs w:val="24"/>
        </w:rPr>
        <w:t>поселения.</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поля адресного указателя (таблички) названия улицы должен составлять 90 </w:t>
      </w:r>
      <w:proofErr w:type="spellStart"/>
      <w:r>
        <w:rPr>
          <w:rFonts w:ascii="Times New Roman" w:eastAsia="Times New Roman" w:hAnsi="Times New Roman" w:cs="Times New Roman"/>
          <w:sz w:val="24"/>
          <w:szCs w:val="24"/>
        </w:rPr>
        <w:t>х</w:t>
      </w:r>
      <w:proofErr w:type="spellEnd"/>
      <w:r>
        <w:rPr>
          <w:rFonts w:ascii="Times New Roman" w:eastAsia="Times New Roman" w:hAnsi="Times New Roman" w:cs="Times New Roman"/>
          <w:sz w:val="24"/>
          <w:szCs w:val="24"/>
        </w:rPr>
        <w:t xml:space="preserve"> 30 см.</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поля адресного указателя (таблички) номера здания должен составлять 30 </w:t>
      </w:r>
      <w:proofErr w:type="spellStart"/>
      <w:r>
        <w:rPr>
          <w:rFonts w:ascii="Times New Roman" w:eastAsia="Times New Roman" w:hAnsi="Times New Roman" w:cs="Times New Roman"/>
          <w:sz w:val="24"/>
          <w:szCs w:val="24"/>
        </w:rPr>
        <w:t>х</w:t>
      </w:r>
      <w:proofErr w:type="spellEnd"/>
      <w:r>
        <w:rPr>
          <w:rFonts w:ascii="Times New Roman" w:eastAsia="Times New Roman" w:hAnsi="Times New Roman" w:cs="Times New Roman"/>
          <w:sz w:val="24"/>
          <w:szCs w:val="24"/>
        </w:rPr>
        <w:t xml:space="preserve"> 30 см.</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букв и цифр на указателях названия улицы и номера здания   выполнять преимущественно  черным цветом на белом фоне.</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Указатели наименования улицы с обозначением нумерации домов устанавливаются: - на высоте не ниже 2 метров и удалении не менее 0,5 м от  угла здания, - на лицевом фасаде - в простенке с правой стороны фасада.</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Указатели номеров подъездов и квартир вывешиваются у входа в подъезд. Нумерация подъездов и квартир в доме  должна идти слева направо.</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обеспечения поверхностного водоотвода от зданий и сооружений по их периметру предусматривать устройство </w:t>
      </w:r>
      <w:proofErr w:type="spellStart"/>
      <w:r>
        <w:rPr>
          <w:rFonts w:ascii="Times New Roman" w:eastAsia="Times New Roman" w:hAnsi="Times New Roman" w:cs="Times New Roman"/>
          <w:sz w:val="24"/>
          <w:szCs w:val="24"/>
        </w:rPr>
        <w:t>отмостки</w:t>
      </w:r>
      <w:proofErr w:type="spellEnd"/>
      <w:r>
        <w:rPr>
          <w:rFonts w:ascii="Times New Roman" w:eastAsia="Times New Roman" w:hAnsi="Times New Roman" w:cs="Times New Roman"/>
          <w:sz w:val="24"/>
          <w:szCs w:val="24"/>
        </w:rPr>
        <w:t xml:space="preserve"> с надежной гидроизоляцией. Уклон </w:t>
      </w:r>
      <w:proofErr w:type="spellStart"/>
      <w:r>
        <w:rPr>
          <w:rFonts w:ascii="Times New Roman" w:eastAsia="Times New Roman" w:hAnsi="Times New Roman" w:cs="Times New Roman"/>
          <w:sz w:val="24"/>
          <w:szCs w:val="24"/>
        </w:rPr>
        <w:t>отмостки</w:t>
      </w:r>
      <w:proofErr w:type="spellEnd"/>
      <w:r>
        <w:rPr>
          <w:rFonts w:ascii="Times New Roman" w:eastAsia="Times New Roman" w:hAnsi="Times New Roman" w:cs="Times New Roman"/>
          <w:sz w:val="24"/>
          <w:szCs w:val="24"/>
        </w:rPr>
        <w:t xml:space="preserve"> принимать не менее 10 промилле в сторону от здания. Ширину </w:t>
      </w:r>
      <w:proofErr w:type="spellStart"/>
      <w:r>
        <w:rPr>
          <w:rFonts w:ascii="Times New Roman" w:eastAsia="Times New Roman" w:hAnsi="Times New Roman" w:cs="Times New Roman"/>
          <w:sz w:val="24"/>
          <w:szCs w:val="24"/>
        </w:rPr>
        <w:t>отмостки</w:t>
      </w:r>
      <w:proofErr w:type="spellEnd"/>
      <w:r>
        <w:rPr>
          <w:rFonts w:ascii="Times New Roman" w:eastAsia="Times New Roman" w:hAnsi="Times New Roman" w:cs="Times New Roman"/>
          <w:sz w:val="24"/>
          <w:szCs w:val="24"/>
        </w:rPr>
        <w:t xml:space="preserve"> для зданий и сооружений принимать 0,8 - 1,2 м.</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организации стока воды со скатных крыш через водосточные трубы:</w:t>
      </w:r>
    </w:p>
    <w:p w:rsidR="00651911" w:rsidRDefault="00651911" w:rsidP="00651911">
      <w:pPr>
        <w:jc w:val="both"/>
        <w:rPr>
          <w:rFonts w:ascii="Arial" w:eastAsia="Arial" w:hAnsi="Arial" w:cs="Arial"/>
          <w:sz w:val="24"/>
          <w:szCs w:val="24"/>
        </w:rPr>
      </w:pPr>
      <w:r>
        <w:rPr>
          <w:rFonts w:ascii="Times New Roman" w:eastAsia="Times New Roman"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51911" w:rsidRDefault="00651911" w:rsidP="00651911">
      <w:pPr>
        <w:jc w:val="both"/>
        <w:rPr>
          <w:sz w:val="24"/>
          <w:szCs w:val="24"/>
        </w:rPr>
      </w:pPr>
      <w:r>
        <w:rPr>
          <w:rFonts w:ascii="Times New Roman" w:eastAsia="Times New Roman" w:hAnsi="Times New Roman" w:cs="Times New Roman"/>
          <w:sz w:val="24"/>
          <w:szCs w:val="24"/>
        </w:rPr>
        <w:t>- не допускать высоты свободного падения воды из выходного отверстия трубы более 200 мм;</w:t>
      </w:r>
    </w:p>
    <w:p w:rsidR="00651911" w:rsidRDefault="00651911" w:rsidP="00651911">
      <w:pPr>
        <w:jc w:val="both"/>
        <w:rPr>
          <w:sz w:val="24"/>
          <w:szCs w:val="24"/>
        </w:rPr>
      </w:pPr>
      <w:r>
        <w:rPr>
          <w:rFonts w:ascii="Times New Roman" w:eastAsia="Times New Roman" w:hAnsi="Times New Roman" w:cs="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rsidR="00651911" w:rsidRDefault="00651911" w:rsidP="00651911">
      <w:pPr>
        <w:jc w:val="both"/>
        <w:rPr>
          <w:color w:val="000000"/>
          <w:sz w:val="24"/>
          <w:szCs w:val="24"/>
        </w:rPr>
      </w:pPr>
      <w:r>
        <w:rPr>
          <w:rFonts w:ascii="Times New Roman" w:eastAsia="Times New Roman" w:hAnsi="Times New Roman" w:cs="Times New Roman"/>
          <w:sz w:val="24"/>
          <w:szCs w:val="24"/>
        </w:rPr>
        <w:t>- предусматривать устройство дренажа в местах стока воды из трубы на газон или иные мягкие виды покрытия.</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w:t>
      </w:r>
      <w:r>
        <w:rPr>
          <w:rFonts w:ascii="Times New Roman" w:eastAsia="Times New Roman" w:hAnsi="Times New Roman" w:cs="Times New Roman"/>
          <w:sz w:val="24"/>
          <w:szCs w:val="24"/>
        </w:rPr>
        <w:lastRenderedPageBreak/>
        <w:t>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защиты пешеходов и выступающих стеклянных витрин от падения снежного настила и сосулек с края крыши предусматривать установку специальных защитных сеток на уровне второго этажа. </w:t>
      </w:r>
    </w:p>
    <w:p w:rsidR="00651911" w:rsidRDefault="00651911" w:rsidP="009F0578">
      <w:pPr>
        <w:pStyle w:val="1"/>
        <w:numPr>
          <w:ilvl w:val="1"/>
          <w:numId w:val="12"/>
        </w:numPr>
        <w:spacing w:before="0" w:after="0"/>
        <w:ind w:left="0" w:firstLine="0"/>
        <w:jc w:val="center"/>
        <w:rPr>
          <w:rFonts w:ascii="Times New Roman" w:eastAsia="Times New Roman" w:hAnsi="Times New Roman" w:cs="Times New Roman"/>
          <w:sz w:val="24"/>
          <w:szCs w:val="24"/>
        </w:rPr>
      </w:pPr>
      <w:bookmarkStart w:id="16" w:name="_Toc472352456"/>
      <w:r>
        <w:rPr>
          <w:rFonts w:ascii="Times New Roman" w:eastAsia="Times New Roman" w:hAnsi="Times New Roman" w:cs="Times New Roman"/>
          <w:sz w:val="24"/>
          <w:szCs w:val="24"/>
        </w:rPr>
        <w:t>Площадки</w:t>
      </w:r>
      <w:bookmarkEnd w:id="16"/>
    </w:p>
    <w:p w:rsidR="00651911" w:rsidRDefault="00651911" w:rsidP="002A6AAE">
      <w:pPr>
        <w:numPr>
          <w:ilvl w:val="2"/>
          <w:numId w:val="12"/>
        </w:numPr>
        <w:spacing w:after="0" w:line="240" w:lineRule="auto"/>
        <w:ind w:left="0" w:firstLine="0"/>
        <w:contextualSpacing/>
        <w:jc w:val="both"/>
        <w:rPr>
          <w:rFonts w:ascii="Times New Roman" w:eastAsia="Arial" w:hAnsi="Times New Roman" w:cs="Times New Roman"/>
          <w:sz w:val="24"/>
          <w:szCs w:val="24"/>
        </w:rPr>
      </w:pPr>
      <w:r>
        <w:rPr>
          <w:rFonts w:ascii="Times New Roman" w:eastAsia="Times New Roman" w:hAnsi="Times New Roman" w:cs="Times New Roman"/>
          <w:sz w:val="24"/>
          <w:szCs w:val="24"/>
        </w:rPr>
        <w:t>На территории населенного пункта проектировать следующие виды площадок: для игр детей, отдыха взрослых, занятий спортом, установки мусоросборников, стоянок автомобилей.</w:t>
      </w:r>
    </w:p>
    <w:p w:rsidR="006519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площадки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Детские площадки предназначены для игр и активного отдыха детей разных возрастов: </w:t>
      </w:r>
      <w:proofErr w:type="spellStart"/>
      <w:r>
        <w:rPr>
          <w:rFonts w:ascii="Times New Roman" w:eastAsia="Times New Roman" w:hAnsi="Times New Roman" w:cs="Times New Roman"/>
          <w:sz w:val="24"/>
          <w:szCs w:val="24"/>
        </w:rPr>
        <w:t>преддошкольного</w:t>
      </w:r>
      <w:proofErr w:type="spellEnd"/>
      <w:r>
        <w:rPr>
          <w:rFonts w:ascii="Times New Roman" w:eastAsia="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организация спортивно-игровых комплексов.</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ascii="Times New Roman" w:eastAsia="Times New Roman" w:hAnsi="Times New Roman" w:cs="Times New Roman"/>
          <w:sz w:val="24"/>
          <w:szCs w:val="24"/>
        </w:rPr>
        <w:t>преддошкольного</w:t>
      </w:r>
      <w:proofErr w:type="spellEnd"/>
      <w:r>
        <w:rPr>
          <w:rFonts w:ascii="Times New Roman" w:eastAsia="Times New Roman" w:hAnsi="Times New Roman" w:cs="Times New Roman"/>
          <w:sz w:val="24"/>
          <w:szCs w:val="24"/>
        </w:rPr>
        <w:t xml:space="preserve"> возраста размещать на участке жилой застройки, площадки для младшего и среднего школьного возраста</w:t>
      </w:r>
      <w:proofErr w:type="gramEnd"/>
      <w:r>
        <w:rPr>
          <w:rFonts w:ascii="Times New Roman" w:eastAsia="Times New Roman" w:hAnsi="Times New Roman" w:cs="Times New Roman"/>
          <w:sz w:val="24"/>
          <w:szCs w:val="24"/>
        </w:rPr>
        <w:t>, комплексные игровые площадки размещать на озелененных территориях.</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для игр детей на территориях жилого назначения проектировать из расчета 0,5 - 0,7 кв. м на 1 жителя. Размеры и условия размещения площадок проектировать в зависимости от возрастных групп детей и места размещения жилой застройки.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Площадки детей </w:t>
      </w:r>
      <w:proofErr w:type="spellStart"/>
      <w:r>
        <w:rPr>
          <w:rFonts w:ascii="Times New Roman" w:eastAsia="Times New Roman" w:hAnsi="Times New Roman" w:cs="Times New Roman"/>
          <w:sz w:val="24"/>
          <w:szCs w:val="24"/>
        </w:rPr>
        <w:t>преддошкольного</w:t>
      </w:r>
      <w:proofErr w:type="spellEnd"/>
      <w:r>
        <w:rPr>
          <w:rFonts w:ascii="Times New Roman" w:eastAsia="Times New Roman" w:hAnsi="Times New Roman" w:cs="Times New Roman"/>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общую площадь площадки устанавливать не менее 80 кв. м.</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463603">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или в составе застройки согласно пункту 6.3.6</w:t>
      </w:r>
      <w:r w:rsidR="004636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настоящих Правил.</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w:t>
      </w:r>
      <w:r>
        <w:rPr>
          <w:rFonts w:ascii="Times New Roman" w:eastAsia="Times New Roman" w:hAnsi="Times New Roman" w:cs="Times New Roman"/>
          <w:sz w:val="24"/>
          <w:szCs w:val="24"/>
        </w:rPr>
        <w:lastRenderedPageBreak/>
        <w:t xml:space="preserve">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 xml:space="preserve">, площадок мусоросборников - 15 м, </w:t>
      </w:r>
      <w:proofErr w:type="spellStart"/>
      <w:r>
        <w:rPr>
          <w:rFonts w:ascii="Times New Roman" w:eastAsia="Times New Roman" w:hAnsi="Times New Roman" w:cs="Times New Roman"/>
          <w:sz w:val="24"/>
          <w:szCs w:val="24"/>
        </w:rPr>
        <w:t>отстойно-разворотных</w:t>
      </w:r>
      <w:proofErr w:type="spellEnd"/>
      <w:r>
        <w:rPr>
          <w:rFonts w:ascii="Times New Roman" w:eastAsia="Times New Roman" w:hAnsi="Times New Roman" w:cs="Times New Roman"/>
          <w:sz w:val="24"/>
          <w:szCs w:val="24"/>
        </w:rPr>
        <w:t xml:space="preserve"> площадок на конечных остановках маршрутов пассажирского транспорта - не менее 50 м.</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rsidR="00651911" w:rsidRDefault="00651911" w:rsidP="002A6AAE">
      <w:pPr>
        <w:numPr>
          <w:ilvl w:val="3"/>
          <w:numId w:val="12"/>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4.7.2 настоящих Правил. </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игрового оборудования проектировать с учетом нормативных параметров безопасности. Площадки спортивно-игровых комплексов оборудовать стендом с правилами поведения на площадке и пользования спортивно-игровым оборудованием.</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6519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отдыха и досуга</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в парках и лесопарках. </w:t>
      </w:r>
      <w:proofErr w:type="gramStart"/>
      <w:r>
        <w:rPr>
          <w:rFonts w:ascii="Times New Roman" w:eastAsia="Times New Roman" w:hAnsi="Times New Roman" w:cs="Times New Roman"/>
          <w:sz w:val="24"/>
          <w:szCs w:val="24"/>
        </w:rPr>
        <w:t xml:space="preserve">Площадки отдыха устанавливать проходными, примыкать к проездам, посадочным площадкам остановок, разворотным площадкам - между 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 xml:space="preserve"> 2.2.1/2.1.1.1200, </w:t>
      </w:r>
      <w:proofErr w:type="spellStart"/>
      <w:r>
        <w:rPr>
          <w:rFonts w:ascii="Times New Roman" w:eastAsia="Times New Roman" w:hAnsi="Times New Roman" w:cs="Times New Roman"/>
          <w:sz w:val="24"/>
          <w:szCs w:val="24"/>
        </w:rPr>
        <w:t>отстойно-разворотных</w:t>
      </w:r>
      <w:proofErr w:type="spellEnd"/>
      <w:r>
        <w:rPr>
          <w:rFonts w:ascii="Times New Roman" w:eastAsia="Times New Roman" w:hAnsi="Times New Roman" w:cs="Times New Roman"/>
          <w:sz w:val="24"/>
          <w:szCs w:val="24"/>
        </w:rPr>
        <w:t xml:space="preserve"> площадок на конечных остановках маршрутов пассажирского транспорта - не менее 50 м. Расстояние от окон жилых домов до границ площадок</w:t>
      </w:r>
      <w:proofErr w:type="gramEnd"/>
      <w:r>
        <w:rPr>
          <w:rFonts w:ascii="Times New Roman" w:eastAsia="Times New Roman" w:hAnsi="Times New Roman" w:cs="Times New Roman"/>
          <w:sz w:val="24"/>
          <w:szCs w:val="24"/>
        </w:rPr>
        <w:t xml:space="preserve"> тихого отдыха устанавливать не менее 10 м.</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Площадки отдыха на жилых территориях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настоящих Правил. </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w:t>
      </w:r>
      <w:r>
        <w:rPr>
          <w:rFonts w:ascii="Times New Roman" w:eastAsia="Times New Roman" w:hAnsi="Times New Roman" w:cs="Times New Roman"/>
          <w:sz w:val="24"/>
          <w:szCs w:val="24"/>
        </w:rPr>
        <w:lastRenderedPageBreak/>
        <w:t>озеленение, скамьи для отдыха, скамьи и столы, урны (как минимум, по одной у каждой скамьи), осветительное оборудование.</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w:t>
      </w:r>
      <w:proofErr w:type="spellStart"/>
      <w:r>
        <w:rPr>
          <w:rFonts w:ascii="Times New Roman" w:eastAsia="Times New Roman" w:hAnsi="Times New Roman" w:cs="Times New Roman"/>
          <w:sz w:val="24"/>
          <w:szCs w:val="24"/>
        </w:rPr>
        <w:t>периметральное</w:t>
      </w:r>
      <w:proofErr w:type="spellEnd"/>
      <w:r>
        <w:rPr>
          <w:rFonts w:ascii="Times New Roman" w:eastAsia="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eastAsia="Times New Roman" w:hAnsi="Times New Roman" w:cs="Times New Roman"/>
          <w:sz w:val="24"/>
          <w:szCs w:val="24"/>
        </w:rPr>
        <w:t>вытаптыванию</w:t>
      </w:r>
      <w:proofErr w:type="spellEnd"/>
      <w:r>
        <w:rPr>
          <w:rFonts w:ascii="Times New Roman" w:eastAsia="Times New Roman" w:hAnsi="Times New Roman" w:cs="Times New Roman"/>
          <w:sz w:val="24"/>
          <w:szCs w:val="24"/>
        </w:rPr>
        <w:t xml:space="preserve"> видов трав. Инсоляцию и затенение площадок отдыха обеспечивать согласно пункту 4.14.2.12 настоящих Правил. Не допускается применение растений с ядовитыми плодами.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Функционирование осветительного оборудования обеспечивать в режиме освещения территории, на которой расположена площадка.</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площадки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Спортивные площадки, предназначены для занятий физкультурой и спортом всех возрастных групп населения, их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 xml:space="preserve"> 2.2.1/2.1.1.1200.</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Pr>
          <w:rFonts w:ascii="Times New Roman" w:eastAsia="Times New Roman" w:hAnsi="Times New Roman" w:cs="Times New Roman"/>
          <w:sz w:val="24"/>
          <w:szCs w:val="24"/>
        </w:rPr>
        <w:t>площадки</w:t>
      </w:r>
      <w:proofErr w:type="gramEnd"/>
      <w:r>
        <w:rPr>
          <w:rFonts w:ascii="Times New Roman" w:eastAsia="Times New Roman" w:hAnsi="Times New Roman" w:cs="Times New Roman"/>
          <w:sz w:val="24"/>
          <w:szCs w:val="24"/>
        </w:rPr>
        <w:t xml:space="preserve"> возможно применять вертикальное озеленение.</w:t>
      </w:r>
    </w:p>
    <w:p w:rsidR="00651911" w:rsidRDefault="00651911" w:rsidP="002A6AAE">
      <w:pPr>
        <w:numPr>
          <w:ilvl w:val="3"/>
          <w:numId w:val="12"/>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оборудовать сетчатым ограждением высотой 2,5 - 3 м, а в местах примыкания спортивных площадок друг к другу - высотой не менее 1,2 м.</w:t>
      </w:r>
    </w:p>
    <w:p w:rsidR="00651911" w:rsidRPr="007E34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sidRPr="007E3411">
        <w:rPr>
          <w:rFonts w:ascii="Times New Roman" w:eastAsia="Times New Roman" w:hAnsi="Times New Roman" w:cs="Times New Roman"/>
          <w:sz w:val="24"/>
          <w:szCs w:val="24"/>
        </w:rPr>
        <w:t>Площадки для установки мусоросборников</w:t>
      </w:r>
      <w:r w:rsidR="00EF1A8E" w:rsidRPr="007E3411">
        <w:rPr>
          <w:rFonts w:ascii="Times New Roman" w:eastAsia="Times New Roman" w:hAnsi="Times New Roman" w:cs="Times New Roman"/>
          <w:sz w:val="24"/>
          <w:szCs w:val="24"/>
        </w:rPr>
        <w:t>.</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Площадки для установки </w:t>
      </w:r>
      <w:proofErr w:type="spellStart"/>
      <w:r>
        <w:rPr>
          <w:rFonts w:ascii="Times New Roman" w:eastAsia="Times New Roman" w:hAnsi="Times New Roman" w:cs="Times New Roman"/>
          <w:sz w:val="24"/>
          <w:szCs w:val="24"/>
        </w:rPr>
        <w:t>мусоросборных</w:t>
      </w:r>
      <w:proofErr w:type="spellEnd"/>
      <w:r>
        <w:rPr>
          <w:rFonts w:ascii="Times New Roman" w:eastAsia="Times New Roman" w:hAnsi="Times New Roman" w:cs="Times New Roman"/>
          <w:sz w:val="24"/>
          <w:szCs w:val="24"/>
        </w:rPr>
        <w:t xml:space="preserve"> контейнеров - специально оборудованные места, предназначенные для сбора твердых коммунальных отходов (ТКО). На них не должно допускаться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Pr>
          <w:rFonts w:ascii="Times New Roman" w:eastAsia="Times New Roman" w:hAnsi="Times New Roman" w:cs="Times New Roman"/>
          <w:sz w:val="24"/>
          <w:szCs w:val="24"/>
        </w:rPr>
        <w:t>образователей</w:t>
      </w:r>
      <w:proofErr w:type="spellEnd"/>
      <w:r>
        <w:rPr>
          <w:rFonts w:ascii="Times New Roman" w:eastAsia="Times New Roman" w:hAnsi="Times New Roman" w:cs="Times New Roman"/>
          <w:sz w:val="24"/>
          <w:szCs w:val="24"/>
        </w:rPr>
        <w:t xml:space="preserve"> отходов.</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Площадки размещать удаленными от окон жилых зданий, границ участков детских учреждений, мест отдыха на расстояние не менее чем 20 м, на участках жилой </w:t>
      </w:r>
      <w:r>
        <w:rPr>
          <w:rFonts w:ascii="Times New Roman" w:eastAsia="Times New Roman" w:hAnsi="Times New Roman" w:cs="Times New Roman"/>
          <w:sz w:val="24"/>
          <w:szCs w:val="24"/>
        </w:rPr>
        <w:lastRenderedPageBreak/>
        <w:t xml:space="preserve">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w:t>
      </w:r>
      <w:proofErr w:type="spellStart"/>
      <w:r>
        <w:rPr>
          <w:rFonts w:ascii="Times New Roman" w:eastAsia="Times New Roman" w:hAnsi="Times New Roman" w:cs="Times New Roman"/>
          <w:sz w:val="24"/>
          <w:szCs w:val="24"/>
        </w:rPr>
        <w:t>x</w:t>
      </w:r>
      <w:proofErr w:type="spellEnd"/>
      <w:r>
        <w:rPr>
          <w:rFonts w:ascii="Times New Roman" w:eastAsia="Times New Roman" w:hAnsi="Times New Roman" w:cs="Times New Roman"/>
          <w:sz w:val="24"/>
          <w:szCs w:val="24"/>
        </w:rPr>
        <w:t xml:space="preserve">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Покрытие площадки устанавливать </w:t>
      </w:r>
      <w:proofErr w:type="gramStart"/>
      <w:r>
        <w:rPr>
          <w:rFonts w:ascii="Times New Roman" w:eastAsia="Times New Roman" w:hAnsi="Times New Roman" w:cs="Times New Roman"/>
          <w:sz w:val="24"/>
          <w:szCs w:val="24"/>
        </w:rPr>
        <w:t>аналогичным</w:t>
      </w:r>
      <w:proofErr w:type="gramEnd"/>
      <w:r>
        <w:rPr>
          <w:rFonts w:ascii="Times New Roman" w:eastAsia="Times New Roman" w:hAnsi="Times New Roman" w:cs="Times New Roman"/>
          <w:sz w:val="24"/>
          <w:szCs w:val="24"/>
        </w:rPr>
        <w:t xml:space="preserve">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 </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по озеленению площадок для установки мусоросборников территорий производить только по проекту деревьями с высокой степенью </w:t>
      </w:r>
      <w:proofErr w:type="spellStart"/>
      <w:r>
        <w:rPr>
          <w:rFonts w:ascii="Times New Roman" w:eastAsia="Times New Roman" w:hAnsi="Times New Roman" w:cs="Times New Roman"/>
          <w:sz w:val="24"/>
          <w:szCs w:val="24"/>
        </w:rPr>
        <w:t>фитонцидности</w:t>
      </w:r>
      <w:proofErr w:type="spellEnd"/>
      <w:r>
        <w:rPr>
          <w:rFonts w:ascii="Times New Roman" w:eastAsia="Times New Roman" w:hAnsi="Times New Roman" w:cs="Times New Roman"/>
          <w:sz w:val="24"/>
          <w:szCs w:val="24"/>
        </w:rPr>
        <w:t xml:space="preserve">, хорошо развитой кроной. Высоту свободного пространства над уровнем покрытия площадки до кроны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Pr>
          <w:rFonts w:ascii="Times New Roman" w:eastAsia="Times New Roman" w:hAnsi="Times New Roman" w:cs="Times New Roman"/>
          <w:sz w:val="24"/>
          <w:szCs w:val="24"/>
        </w:rPr>
        <w:t>периметральной</w:t>
      </w:r>
      <w:proofErr w:type="spellEnd"/>
      <w:r>
        <w:rPr>
          <w:rFonts w:ascii="Times New Roman" w:eastAsia="Times New Roman" w:hAnsi="Times New Roman" w:cs="Times New Roman"/>
          <w:sz w:val="24"/>
          <w:szCs w:val="24"/>
        </w:rPr>
        <w:t xml:space="preserve"> живой изгороди в виде высоких кустарников без плодов и ягод</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все кустарники имеют плоды)</w:t>
      </w:r>
    </w:p>
    <w:p w:rsidR="006519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автостоянок</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 территории </w:t>
      </w:r>
      <w:r w:rsidR="00EF1A8E">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Pr>
          <w:rFonts w:ascii="Times New Roman" w:eastAsia="Times New Roman" w:hAnsi="Times New Roman" w:cs="Times New Roman"/>
          <w:sz w:val="24"/>
          <w:szCs w:val="24"/>
        </w:rPr>
        <w:t>микрорайонные</w:t>
      </w:r>
      <w:proofErr w:type="spellEnd"/>
      <w:r>
        <w:rPr>
          <w:rFonts w:ascii="Times New Roman" w:eastAsia="Times New Roman" w:hAnsi="Times New Roman" w:cs="Times New Roman"/>
          <w:sz w:val="24"/>
          <w:szCs w:val="24"/>
        </w:rPr>
        <w:t xml:space="preserve">, районные), </w:t>
      </w:r>
      <w:proofErr w:type="spellStart"/>
      <w:r>
        <w:rPr>
          <w:rFonts w:ascii="Times New Roman" w:eastAsia="Times New Roman" w:hAnsi="Times New Roman" w:cs="Times New Roman"/>
          <w:sz w:val="24"/>
          <w:szCs w:val="24"/>
        </w:rPr>
        <w:t>приобъектных</w:t>
      </w:r>
      <w:proofErr w:type="spellEnd"/>
      <w:r>
        <w:rPr>
          <w:rFonts w:ascii="Times New Roman" w:eastAsia="Times New Roman" w:hAnsi="Times New Roman" w:cs="Times New Roman"/>
          <w:sz w:val="24"/>
          <w:szCs w:val="24"/>
        </w:rPr>
        <w:t xml:space="preserve"> (у объекта или группы объектов), прочих (грузовых, перехватывающих и др.).</w:t>
      </w:r>
      <w:proofErr w:type="gramEnd"/>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Учитывать, что расстояние от границ автостоянок до окон жилых и общественных заданий принимается в соответствии с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 xml:space="preserve"> 2.2.1/2.1.1.1200. На площадках </w:t>
      </w:r>
      <w:proofErr w:type="spellStart"/>
      <w:r>
        <w:rPr>
          <w:rFonts w:ascii="Times New Roman" w:eastAsia="Times New Roman" w:hAnsi="Times New Roman" w:cs="Times New Roman"/>
          <w:sz w:val="24"/>
          <w:szCs w:val="24"/>
        </w:rPr>
        <w:t>приобъектных</w:t>
      </w:r>
      <w:proofErr w:type="spellEnd"/>
      <w:r>
        <w:rPr>
          <w:rFonts w:ascii="Times New Roman" w:eastAsia="Times New Roman" w:hAnsi="Times New Roman" w:cs="Times New Roman"/>
          <w:sz w:val="24"/>
          <w:szCs w:val="24"/>
        </w:rPr>
        <w:t xml:space="preserve"> автостоянок долю мест для автомобилей инвалидов проектировать согласно </w:t>
      </w:r>
      <w:proofErr w:type="spellStart"/>
      <w:r>
        <w:rPr>
          <w:rFonts w:ascii="Times New Roman" w:eastAsia="Times New Roman" w:hAnsi="Times New Roman" w:cs="Times New Roman"/>
          <w:sz w:val="24"/>
          <w:szCs w:val="24"/>
        </w:rPr>
        <w:t>СНиП</w:t>
      </w:r>
      <w:proofErr w:type="spellEnd"/>
      <w:r>
        <w:rPr>
          <w:rFonts w:ascii="Times New Roman" w:eastAsia="Times New Roman" w:hAnsi="Times New Roman" w:cs="Times New Roman"/>
          <w:sz w:val="24"/>
          <w:szCs w:val="24"/>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допускается проектировать размещение площадок автостоянок в зоне остановок муниципального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651911" w:rsidRDefault="00651911" w:rsidP="002A6AAE">
      <w:pPr>
        <w:numPr>
          <w:ilvl w:val="3"/>
          <w:numId w:val="12"/>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Покрытие площадок проектировать </w:t>
      </w:r>
      <w:proofErr w:type="gramStart"/>
      <w:r>
        <w:rPr>
          <w:rFonts w:ascii="Times New Roman" w:eastAsia="Times New Roman" w:hAnsi="Times New Roman" w:cs="Times New Roman"/>
          <w:sz w:val="24"/>
          <w:szCs w:val="24"/>
        </w:rPr>
        <w:t>аналогичным</w:t>
      </w:r>
      <w:proofErr w:type="gramEnd"/>
      <w:r>
        <w:rPr>
          <w:rFonts w:ascii="Times New Roman" w:eastAsia="Times New Roman" w:hAnsi="Times New Roman" w:cs="Times New Roman"/>
          <w:sz w:val="24"/>
          <w:szCs w:val="24"/>
        </w:rPr>
        <w:t xml:space="preserve"> покрытию транспортных проездов.</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Сопряжение покрытия площадки с проездом выполнять в одном уровне без укладки бортового камня, с газоном - в соответствии с пунктом 4.4.10 настоящих Правил.</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планировке общественных пространств и дворовых территорий  предусматривать физические барьеры, делающие невозможной парковку транспортных средств на газонах.</w:t>
      </w:r>
    </w:p>
    <w:p w:rsidR="00651911" w:rsidRDefault="00651911" w:rsidP="009F0578">
      <w:pPr>
        <w:pStyle w:val="1"/>
        <w:numPr>
          <w:ilvl w:val="1"/>
          <w:numId w:val="12"/>
        </w:numPr>
        <w:spacing w:before="0" w:after="0"/>
        <w:ind w:left="0" w:firstLine="0"/>
        <w:jc w:val="center"/>
        <w:rPr>
          <w:rFonts w:ascii="Times New Roman" w:eastAsia="Times New Roman" w:hAnsi="Times New Roman" w:cs="Times New Roman"/>
          <w:sz w:val="24"/>
          <w:szCs w:val="24"/>
        </w:rPr>
      </w:pPr>
      <w:bookmarkStart w:id="17" w:name="_Toc472352457"/>
      <w:r>
        <w:rPr>
          <w:rFonts w:ascii="Times New Roman" w:eastAsia="Times New Roman" w:hAnsi="Times New Roman" w:cs="Times New Roman"/>
          <w:sz w:val="24"/>
          <w:szCs w:val="24"/>
        </w:rPr>
        <w:t>Пешеходные коммуникации</w:t>
      </w:r>
      <w:bookmarkEnd w:id="17"/>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Пешеходные коммуникации обеспечивают пешеходные связи и передвижения на территории </w:t>
      </w:r>
      <w:r w:rsidR="00EF1A8E">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 xml:space="preserve">. К пешеходным коммуникациям относят: тротуары, аллеи, дорожки, тропинки. При проектировании пешеходных коммуникаций на территории </w:t>
      </w:r>
      <w:r w:rsidR="00EF1A8E">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eastAsia="Times New Roman" w:hAnsi="Times New Roman" w:cs="Times New Roman"/>
          <w:sz w:val="24"/>
          <w:szCs w:val="24"/>
        </w:rPr>
        <w:t>маломобильные</w:t>
      </w:r>
      <w:proofErr w:type="spellEnd"/>
      <w:r>
        <w:rPr>
          <w:rFonts w:ascii="Times New Roman" w:eastAsia="Times New Roman" w:hAnsi="Times New Roman" w:cs="Times New Roman"/>
          <w:sz w:val="24"/>
          <w:szCs w:val="24"/>
        </w:rPr>
        <w:t xml:space="preserve">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предусматривать устройство лестниц и пандусов.</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расширения </w:t>
      </w:r>
      <w:proofErr w:type="gramStart"/>
      <w:r>
        <w:rPr>
          <w:rFonts w:ascii="Times New Roman" w:eastAsia="Times New Roman" w:hAnsi="Times New Roman" w:cs="Times New Roman"/>
          <w:sz w:val="24"/>
          <w:szCs w:val="24"/>
        </w:rPr>
        <w:t>тротуаров</w:t>
      </w:r>
      <w:proofErr w:type="gramEnd"/>
      <w:r>
        <w:rPr>
          <w:rFonts w:ascii="Times New Roman" w:eastAsia="Times New Roman" w:hAnsi="Times New Roman" w:cs="Times New Roman"/>
          <w:sz w:val="24"/>
          <w:szCs w:val="24"/>
        </w:rPr>
        <w:t xml:space="preserve"> возможно устраивать пешеходные галереи в составе прилегающей застройки.</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обеспечить безопасность при пересечении пешеходных маршрутов с </w:t>
      </w:r>
      <w:proofErr w:type="gramStart"/>
      <w:r>
        <w:rPr>
          <w:rFonts w:ascii="Times New Roman" w:eastAsia="Times New Roman" w:hAnsi="Times New Roman" w:cs="Times New Roman"/>
          <w:sz w:val="24"/>
          <w:szCs w:val="24"/>
        </w:rPr>
        <w:t>автомобильными</w:t>
      </w:r>
      <w:proofErr w:type="gramEnd"/>
      <w:r>
        <w:rPr>
          <w:rFonts w:ascii="Times New Roman" w:eastAsia="Times New Roman" w:hAnsi="Times New Roman" w:cs="Times New Roman"/>
          <w:sz w:val="24"/>
          <w:szCs w:val="24"/>
        </w:rPr>
        <w:t>.</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Покрытие пешеходных дорожек должны быть удобным при ходьбе и устойчивым к износу.</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Пешеходные маршруты в составе общественных и </w:t>
      </w:r>
      <w:proofErr w:type="spellStart"/>
      <w:r>
        <w:rPr>
          <w:rFonts w:ascii="Times New Roman" w:eastAsia="Times New Roman" w:hAnsi="Times New Roman" w:cs="Times New Roman"/>
          <w:sz w:val="24"/>
          <w:szCs w:val="24"/>
        </w:rPr>
        <w:t>полуприватных</w:t>
      </w:r>
      <w:proofErr w:type="spellEnd"/>
      <w:r>
        <w:rPr>
          <w:rFonts w:ascii="Times New Roman" w:eastAsia="Times New Roman" w:hAnsi="Times New Roman" w:cs="Times New Roman"/>
          <w:sz w:val="24"/>
          <w:szCs w:val="24"/>
        </w:rPr>
        <w:t xml:space="preserve"> пространств должны быть хорошо просматриваемыми на всем протяжении из окон жилых домов.</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маршруты должны быть хорошо освещены.</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планировании пешеходных маршрутов, общественных пространств (включая входные группы в здания)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651911" w:rsidRDefault="00651911" w:rsidP="002A6AAE">
      <w:pPr>
        <w:numPr>
          <w:ilvl w:val="2"/>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маршруты должны быть озеленены.</w:t>
      </w:r>
    </w:p>
    <w:p w:rsidR="00651911" w:rsidRDefault="00651911" w:rsidP="002A6AAE">
      <w:pPr>
        <w:numPr>
          <w:ilvl w:val="2"/>
          <w:numId w:val="12"/>
        </w:numPr>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пешеходные коммуникации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Трассировка основных пешеходных коммуникаций осуществляется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 случаях пересечения основных пешеходных коммуникаций с транспортными проездами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1,8 м.</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разделу 4.2  настоящих Правил.</w:t>
      </w:r>
    </w:p>
    <w:p w:rsidR="00651911" w:rsidRDefault="00651911" w:rsidP="002A6AAE">
      <w:pPr>
        <w:numPr>
          <w:ilvl w:val="3"/>
          <w:numId w:val="12"/>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размещение некапитальных нестационарных сооружений.</w:t>
      </w:r>
    </w:p>
    <w:p w:rsidR="00651911" w:rsidRDefault="00651911" w:rsidP="002A6AAE">
      <w:pPr>
        <w:numPr>
          <w:ilvl w:val="2"/>
          <w:numId w:val="12"/>
        </w:numPr>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Второстепенные пешеходные коммуникации</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дорожках скверов, бульваров, садов населенного пункта предусматривать твердые виды покрытия с элементами сопряжения,</w:t>
      </w:r>
      <w:r w:rsidR="00911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мощение плиткой.</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дорожках крупных рекреационных объектов (парков, лесопарков) предусматривать различные виды </w:t>
      </w:r>
      <w:proofErr w:type="gramStart"/>
      <w:r>
        <w:rPr>
          <w:rFonts w:ascii="Times New Roman" w:eastAsia="Times New Roman" w:hAnsi="Times New Roman" w:cs="Times New Roman"/>
          <w:sz w:val="24"/>
          <w:szCs w:val="24"/>
        </w:rPr>
        <w:t>мягкого</w:t>
      </w:r>
      <w:proofErr w:type="gramEnd"/>
      <w:r>
        <w:rPr>
          <w:rFonts w:ascii="Times New Roman" w:eastAsia="Times New Roman" w:hAnsi="Times New Roman" w:cs="Times New Roman"/>
          <w:sz w:val="24"/>
          <w:szCs w:val="24"/>
        </w:rPr>
        <w:t xml:space="preserve"> или комбинированных покрытий, пешеходные тропы с естественным грунтовым покрытием.</w:t>
      </w:r>
    </w:p>
    <w:p w:rsidR="006519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Транспортные проезды</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Проектирование транспортных проездов следует вести с учетом </w:t>
      </w:r>
      <w:proofErr w:type="spellStart"/>
      <w:r>
        <w:rPr>
          <w:rFonts w:ascii="Times New Roman" w:eastAsia="Times New Roman" w:hAnsi="Times New Roman" w:cs="Times New Roman"/>
          <w:sz w:val="24"/>
          <w:szCs w:val="24"/>
        </w:rPr>
        <w:t>СНиП</w:t>
      </w:r>
      <w:proofErr w:type="spellEnd"/>
      <w:r>
        <w:rPr>
          <w:rFonts w:ascii="Times New Roman" w:eastAsia="Times New Roman" w:hAnsi="Times New Roman" w:cs="Times New Roman"/>
          <w:sz w:val="24"/>
          <w:szCs w:val="24"/>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651911" w:rsidRDefault="00651911" w:rsidP="002A6AAE">
      <w:pPr>
        <w:numPr>
          <w:ilvl w:val="2"/>
          <w:numId w:val="12"/>
        </w:numPr>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Транзитные зоны</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улицах с интенсивным автомобильным движением и  постоянным активным потоком пешеходов мебель должна располагается так, чтобы не мешать пешеходам.</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экономии пространства декоративные украшения, необходимо размещать сверху. Ввиду основного назначения тротуаров мебель в этих зонах должна иметь достаточно </w:t>
      </w:r>
      <w:proofErr w:type="spellStart"/>
      <w:r>
        <w:rPr>
          <w:rFonts w:ascii="Times New Roman" w:eastAsia="Times New Roman" w:hAnsi="Times New Roman" w:cs="Times New Roman"/>
          <w:sz w:val="24"/>
          <w:szCs w:val="24"/>
        </w:rPr>
        <w:t>строгии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дизайн</w:t>
      </w:r>
      <w:proofErr w:type="spellEnd"/>
      <w:r>
        <w:rPr>
          <w:rFonts w:ascii="Times New Roman" w:eastAsia="Times New Roman" w:hAnsi="Times New Roman" w:cs="Times New Roman"/>
          <w:sz w:val="24"/>
          <w:szCs w:val="24"/>
        </w:rPr>
        <w:t xml:space="preserve">. </w:t>
      </w:r>
    </w:p>
    <w:p w:rsidR="00651911" w:rsidRDefault="00651911" w:rsidP="002A6AAE">
      <w:pPr>
        <w:numPr>
          <w:ilvl w:val="2"/>
          <w:numId w:val="12"/>
        </w:numPr>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зоны</w:t>
      </w:r>
    </w:p>
    <w:p w:rsidR="00651911" w:rsidRDefault="00651911" w:rsidP="002A6AAE">
      <w:pPr>
        <w:numPr>
          <w:ilvl w:val="3"/>
          <w:numId w:val="12"/>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зоны располагаются в основном в центре населенного пункта, а также в парках и скверах. Мебель на пешеходных улицах служит и</w:t>
      </w:r>
      <w:r w:rsidR="00911509">
        <w:rPr>
          <w:rFonts w:ascii="Times New Roman" w:eastAsia="Times New Roman" w:hAnsi="Times New Roman" w:cs="Times New Roman"/>
          <w:sz w:val="24"/>
          <w:szCs w:val="24"/>
        </w:rPr>
        <w:t xml:space="preserve"> для удобства, и для украшения -</w:t>
      </w:r>
      <w:r>
        <w:rPr>
          <w:rFonts w:ascii="Times New Roman" w:eastAsia="Times New Roman" w:hAnsi="Times New Roman" w:cs="Times New Roman"/>
          <w:sz w:val="24"/>
          <w:szCs w:val="24"/>
        </w:rPr>
        <w:t xml:space="preserve"> здесь уместны декоративные элементы и интересные детали.</w:t>
      </w:r>
    </w:p>
    <w:p w:rsidR="00911509" w:rsidRDefault="00911509" w:rsidP="007C59DA">
      <w:pPr>
        <w:spacing w:after="0"/>
        <w:contextualSpacing/>
        <w:jc w:val="both"/>
        <w:rPr>
          <w:rFonts w:ascii="Times New Roman" w:eastAsia="Times New Roman" w:hAnsi="Times New Roman" w:cs="Times New Roman"/>
          <w:sz w:val="24"/>
          <w:szCs w:val="24"/>
        </w:rPr>
      </w:pPr>
    </w:p>
    <w:p w:rsidR="00651911" w:rsidRDefault="00651911" w:rsidP="002A6AAE">
      <w:pPr>
        <w:pStyle w:val="1"/>
        <w:numPr>
          <w:ilvl w:val="0"/>
          <w:numId w:val="12"/>
        </w:numPr>
        <w:spacing w:before="0" w:after="0"/>
        <w:jc w:val="center"/>
        <w:rPr>
          <w:rFonts w:ascii="Times New Roman" w:eastAsia="Times New Roman" w:hAnsi="Times New Roman" w:cs="Times New Roman"/>
          <w:b/>
          <w:sz w:val="24"/>
          <w:szCs w:val="24"/>
        </w:rPr>
      </w:pPr>
      <w:bookmarkStart w:id="18" w:name="_Toc472352458"/>
      <w:r>
        <w:rPr>
          <w:rFonts w:ascii="Times New Roman" w:eastAsia="Times New Roman" w:hAnsi="Times New Roman" w:cs="Times New Roman"/>
          <w:b/>
          <w:sz w:val="24"/>
          <w:szCs w:val="24"/>
        </w:rPr>
        <w:t>БЛАГОУСТРОЙСТВО НА ТЕРРИТОРИЯХ ОБЩЕСТВЕННОГО НАЗНАЧЕНИЯ</w:t>
      </w:r>
      <w:bookmarkEnd w:id="18"/>
    </w:p>
    <w:p w:rsidR="00911509" w:rsidRPr="00911509" w:rsidRDefault="00911509" w:rsidP="00911509"/>
    <w:p w:rsidR="00651911" w:rsidRPr="00820BC5" w:rsidRDefault="00651911" w:rsidP="00736FD1">
      <w:pPr>
        <w:pStyle w:val="af6"/>
        <w:numPr>
          <w:ilvl w:val="1"/>
          <w:numId w:val="17"/>
        </w:numPr>
        <w:spacing w:line="240" w:lineRule="auto"/>
        <w:rPr>
          <w:rFonts w:ascii="Times New Roman" w:eastAsia="Times New Roman" w:hAnsi="Times New Roman" w:cs="Times New Roman"/>
          <w:sz w:val="24"/>
          <w:szCs w:val="24"/>
        </w:rPr>
      </w:pPr>
      <w:r w:rsidRPr="00820BC5">
        <w:rPr>
          <w:rFonts w:ascii="Times New Roman" w:eastAsia="Times New Roman" w:hAnsi="Times New Roman" w:cs="Times New Roman"/>
          <w:sz w:val="24"/>
          <w:szCs w:val="24"/>
        </w:rPr>
        <w:t>Общие положения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911509">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 xml:space="preserve">: центры общего и локального значения, многофункциональные  и специализированные общественные зоны </w:t>
      </w:r>
      <w:r w:rsidR="00911509">
        <w:rPr>
          <w:rFonts w:ascii="Times New Roman" w:eastAsia="Times New Roman" w:hAnsi="Times New Roman" w:cs="Times New Roman"/>
          <w:sz w:val="24"/>
          <w:szCs w:val="24"/>
        </w:rPr>
        <w:t>поселения.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Fonts w:ascii="Times New Roman" w:eastAsia="Times New Roman" w:hAnsi="Times New Roman" w:cs="Times New Roman"/>
          <w:sz w:val="24"/>
          <w:szCs w:val="24"/>
        </w:rPr>
        <w:t>маломобильные</w:t>
      </w:r>
      <w:proofErr w:type="spellEnd"/>
      <w:r>
        <w:rPr>
          <w:rFonts w:ascii="Times New Roman" w:eastAsia="Times New Roman" w:hAnsi="Times New Roman" w:cs="Times New Roman"/>
          <w:sz w:val="24"/>
          <w:szCs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rFonts w:ascii="Times New Roman" w:eastAsia="Times New Roman" w:hAnsi="Times New Roman" w:cs="Times New Roman"/>
          <w:sz w:val="24"/>
          <w:szCs w:val="24"/>
        </w:rPr>
        <w:t>предпроектных</w:t>
      </w:r>
      <w:proofErr w:type="spellEnd"/>
      <w:r>
        <w:rPr>
          <w:rFonts w:ascii="Times New Roman" w:eastAsia="Times New Roman" w:hAnsi="Times New Roman" w:cs="Times New Roman"/>
          <w:sz w:val="24"/>
          <w:szCs w:val="24"/>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w:t>
      </w:r>
      <w:proofErr w:type="spellStart"/>
      <w:r>
        <w:rPr>
          <w:rFonts w:ascii="Times New Roman" w:eastAsia="Times New Roman" w:hAnsi="Times New Roman" w:cs="Times New Roman"/>
          <w:sz w:val="24"/>
          <w:szCs w:val="24"/>
        </w:rPr>
        <w:t>ритейла</w:t>
      </w:r>
      <w:proofErr w:type="spellEnd"/>
      <w:r>
        <w:rPr>
          <w:rFonts w:ascii="Times New Roman" w:eastAsia="Times New Roman" w:hAnsi="Times New Roman" w:cs="Times New Roman"/>
          <w:sz w:val="24"/>
          <w:szCs w:val="24"/>
        </w:rPr>
        <w:t>.</w:t>
      </w:r>
    </w:p>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пространства</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Общественные пространства </w:t>
      </w:r>
      <w:r w:rsidR="00911509">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 и локального значения.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коммуникации и пешеходные зоны обеспечивают пешеходные связи и передвижения по территории населенного пункта.</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Участки общественной застройки с активным режимом посещения - это учреждения торговли, культуры</w:t>
      </w:r>
      <w:r w:rsidR="005B6EFE">
        <w:rPr>
          <w:rFonts w:ascii="Times New Roman" w:eastAsia="Times New Roman" w:hAnsi="Times New Roman" w:cs="Times New Roman"/>
          <w:sz w:val="24"/>
          <w:szCs w:val="24"/>
        </w:rPr>
        <w:t>, искусства, образования и т.п.,</w:t>
      </w:r>
      <w:r>
        <w:rPr>
          <w:rFonts w:ascii="Times New Roman" w:eastAsia="Times New Roman" w:hAnsi="Times New Roman" w:cs="Times New Roman"/>
          <w:sz w:val="24"/>
          <w:szCs w:val="24"/>
        </w:rPr>
        <w:t xml:space="preserve"> они могут быть организованы с выделением </w:t>
      </w:r>
      <w:proofErr w:type="spellStart"/>
      <w:r>
        <w:rPr>
          <w:rFonts w:ascii="Times New Roman" w:eastAsia="Times New Roman" w:hAnsi="Times New Roman" w:cs="Times New Roman"/>
          <w:sz w:val="24"/>
          <w:szCs w:val="24"/>
        </w:rPr>
        <w:t>приобъектной</w:t>
      </w:r>
      <w:proofErr w:type="spellEnd"/>
      <w:r>
        <w:rPr>
          <w:rFonts w:ascii="Times New Roman" w:eastAsia="Times New Roman" w:hAnsi="Times New Roman" w:cs="Times New Roman"/>
          <w:sz w:val="24"/>
          <w:szCs w:val="24"/>
        </w:rPr>
        <w:t xml:space="preserve"> территории, либо без нее, в этом случае границы участка устанавливать совпадающими с внешним контуром подошвы застройки зданий и сооружений.</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Участки озеленения на территории общественных пространств </w:t>
      </w:r>
      <w:r w:rsidR="00911509">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проектировать в виде цветников, газонов, одиночных, групповых, рядовых посадок, вертикальных, многоярусных, мобильных форм озеленения.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конструктивных элементов внешнего благоустройства на территории общественных пространств Здвинского сельсовета Здвинского района Новосибирской области включает: твердые виды покрытия в виде плиточного мощения, элементы сопряжения поверхностей, озеленение, скамьи, урны,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911509"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11509" w:rsidRPr="00911509" w:rsidRDefault="00911509" w:rsidP="00911509">
      <w:pPr>
        <w:spacing w:after="0"/>
        <w:contextualSpacing/>
        <w:jc w:val="both"/>
        <w:rPr>
          <w:rFonts w:ascii="Times New Roman" w:eastAsia="Times New Roman" w:hAnsi="Times New Roman" w:cs="Times New Roman"/>
          <w:sz w:val="24"/>
          <w:szCs w:val="24"/>
        </w:rPr>
      </w:pPr>
    </w:p>
    <w:p w:rsidR="00911509" w:rsidRDefault="00651911" w:rsidP="00820BC5">
      <w:pPr>
        <w:pStyle w:val="1"/>
        <w:numPr>
          <w:ilvl w:val="0"/>
          <w:numId w:val="17"/>
        </w:numPr>
        <w:spacing w:before="0" w:after="0"/>
        <w:jc w:val="center"/>
        <w:rPr>
          <w:rFonts w:ascii="Times New Roman" w:eastAsia="Times New Roman" w:hAnsi="Times New Roman" w:cs="Times New Roman"/>
          <w:b/>
          <w:sz w:val="24"/>
          <w:szCs w:val="24"/>
        </w:rPr>
      </w:pPr>
      <w:bookmarkStart w:id="19" w:name="_Toc472352459"/>
      <w:r>
        <w:rPr>
          <w:rFonts w:ascii="Times New Roman" w:eastAsia="Times New Roman" w:hAnsi="Times New Roman" w:cs="Times New Roman"/>
          <w:b/>
          <w:sz w:val="24"/>
          <w:szCs w:val="24"/>
        </w:rPr>
        <w:t>БЛАГОУСТРОЙСТВО НА ТЕРРИТОРИЯХ ЖИЛОГО НАЗНАЧЕНИЯ</w:t>
      </w:r>
      <w:bookmarkEnd w:id="19"/>
    </w:p>
    <w:p w:rsidR="00911509" w:rsidRPr="00911509" w:rsidRDefault="00911509" w:rsidP="00911509"/>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пространства</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и озелененных территорий общего пользования.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Учреждения обслуживания жилых групп, оборудовать площадками при входах. Для учреждений обслуживания с большим количеством посетителей (рынки, поликлиники, отделения полиции) предусматривать устройство </w:t>
      </w:r>
      <w:proofErr w:type="spellStart"/>
      <w:r>
        <w:rPr>
          <w:rFonts w:ascii="Times New Roman" w:eastAsia="Times New Roman" w:hAnsi="Times New Roman" w:cs="Times New Roman"/>
          <w:sz w:val="24"/>
          <w:szCs w:val="24"/>
        </w:rPr>
        <w:t>приобъектных</w:t>
      </w:r>
      <w:proofErr w:type="spellEnd"/>
      <w:r>
        <w:rPr>
          <w:rFonts w:ascii="Times New Roman" w:eastAsia="Times New Roman" w:hAnsi="Times New Roman" w:cs="Times New Roman"/>
          <w:sz w:val="24"/>
          <w:szCs w:val="24"/>
        </w:rPr>
        <w:t xml:space="preserve"> автостоянок. На участках </w:t>
      </w:r>
      <w:r>
        <w:rPr>
          <w:rFonts w:ascii="Times New Roman" w:eastAsia="Times New Roman" w:hAnsi="Times New Roman" w:cs="Times New Roman"/>
          <w:sz w:val="24"/>
          <w:szCs w:val="24"/>
        </w:rPr>
        <w:lastRenderedPageBreak/>
        <w:t>отделения полиции, пожарного депо, станции скорой помощи, рынка, расположенных на территориях жилого назначения, предусматривать различные по высоте металлические ограждения.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651911" w:rsidRDefault="00651911" w:rsidP="00820BC5">
      <w:pPr>
        <w:numPr>
          <w:ilvl w:val="2"/>
          <w:numId w:val="17"/>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размещение средств наружной рекламы, некапитальных нестационарных сооружений.</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и др.), о</w:t>
      </w:r>
      <w:r w:rsidR="00CC6D9C">
        <w:rPr>
          <w:rFonts w:ascii="Times New Roman" w:eastAsia="Times New Roman" w:hAnsi="Times New Roman" w:cs="Times New Roman"/>
          <w:sz w:val="24"/>
          <w:szCs w:val="24"/>
        </w:rPr>
        <w:t>бъекты рекреации (скверы, парки</w:t>
      </w:r>
      <w:r>
        <w:rPr>
          <w:rFonts w:ascii="Times New Roman" w:eastAsia="Times New Roman" w:hAnsi="Times New Roman" w:cs="Times New Roman"/>
          <w:sz w:val="24"/>
          <w:szCs w:val="24"/>
        </w:rPr>
        <w:t>).</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Pr>
          <w:rFonts w:ascii="Times New Roman" w:eastAsia="Times New Roman" w:hAnsi="Times New Roman" w:cs="Times New Roman"/>
          <w:sz w:val="24"/>
          <w:szCs w:val="24"/>
        </w:rPr>
        <w:t>полуприватных</w:t>
      </w:r>
      <w:proofErr w:type="spellEnd"/>
      <w:r>
        <w:rPr>
          <w:rFonts w:ascii="Times New Roman" w:eastAsia="Times New Roman" w:hAnsi="Times New Roman" w:cs="Times New Roman"/>
          <w:sz w:val="24"/>
          <w:szCs w:val="24"/>
        </w:rPr>
        <w:t xml:space="preserve"> пространств не должно быть территорий с неопределенным функциональным назначением.</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планировке и застройке проводить открытые архитектурные конкурсы, привлекать различных проектировщиков и застройщиков.</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общественных пространств на территориях жилого назначения обеспечивается их </w:t>
      </w:r>
      <w:proofErr w:type="spellStart"/>
      <w:r>
        <w:rPr>
          <w:rFonts w:ascii="Times New Roman" w:eastAsia="Times New Roman" w:hAnsi="Times New Roman" w:cs="Times New Roman"/>
          <w:sz w:val="24"/>
          <w:szCs w:val="24"/>
        </w:rPr>
        <w:t>просматриваемостью</w:t>
      </w:r>
      <w:proofErr w:type="spellEnd"/>
      <w:r>
        <w:rPr>
          <w:rFonts w:ascii="Times New Roman" w:eastAsia="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обеспечить </w:t>
      </w:r>
      <w:proofErr w:type="spellStart"/>
      <w:r>
        <w:rPr>
          <w:rFonts w:ascii="Times New Roman" w:eastAsia="Times New Roman" w:hAnsi="Times New Roman" w:cs="Times New Roman"/>
          <w:sz w:val="24"/>
          <w:szCs w:val="24"/>
        </w:rPr>
        <w:t>просматриваемость</w:t>
      </w:r>
      <w:proofErr w:type="spellEnd"/>
      <w:r>
        <w:rPr>
          <w:rFonts w:ascii="Times New Roman" w:eastAsia="Times New Roman" w:hAnsi="Times New Roman" w:cs="Times New Roman"/>
          <w:sz w:val="24"/>
          <w:szCs w:val="24"/>
        </w:rPr>
        <w:t xml:space="preserve"> снаружи внутридомовых </w:t>
      </w:r>
      <w:proofErr w:type="spellStart"/>
      <w:r>
        <w:rPr>
          <w:rFonts w:ascii="Times New Roman" w:eastAsia="Times New Roman" w:hAnsi="Times New Roman" w:cs="Times New Roman"/>
          <w:sz w:val="24"/>
          <w:szCs w:val="24"/>
        </w:rPr>
        <w:t>полуприватных</w:t>
      </w:r>
      <w:proofErr w:type="spellEnd"/>
      <w:r>
        <w:rPr>
          <w:rFonts w:ascii="Times New Roman" w:eastAsia="Times New Roman" w:hAnsi="Times New Roman" w:cs="Times New Roman"/>
          <w:sz w:val="24"/>
          <w:szCs w:val="24"/>
        </w:rPr>
        <w:t xml:space="preserve"> зон (входные группы, лестничные площадки и пролеты, коридоры).</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Площадь </w:t>
      </w:r>
      <w:proofErr w:type="spellStart"/>
      <w:r>
        <w:rPr>
          <w:rFonts w:ascii="Times New Roman" w:eastAsia="Times New Roman" w:hAnsi="Times New Roman" w:cs="Times New Roman"/>
          <w:sz w:val="24"/>
          <w:szCs w:val="24"/>
        </w:rPr>
        <w:t>непросматриваемых</w:t>
      </w:r>
      <w:proofErr w:type="spellEnd"/>
      <w:r>
        <w:rPr>
          <w:rFonts w:ascii="Times New Roman" w:eastAsia="Times New Roman" w:hAnsi="Times New Roman" w:cs="Times New Roman"/>
          <w:sz w:val="24"/>
          <w:szCs w:val="24"/>
        </w:rPr>
        <w:t xml:space="preserve"> ("слепых") зон сводить к минимуму и оборудовать техническими средствами безопасности.</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Общественные пространства на территориях жилого назначения проектировать с применением элементов ландшафтного дизайна с учетом сезонных природных факторов </w:t>
      </w:r>
    </w:p>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Участки жилой застройки</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w:t>
      </w:r>
      <w:r>
        <w:rPr>
          <w:rFonts w:ascii="Times New Roman" w:eastAsia="Times New Roman" w:hAnsi="Times New Roman" w:cs="Times New Roman"/>
          <w:sz w:val="24"/>
          <w:szCs w:val="24"/>
        </w:rPr>
        <w:lastRenderedPageBreak/>
        <w:t>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Times New Roman" w:eastAsia="Times New Roman" w:hAnsi="Times New Roman" w:cs="Times New Roman"/>
          <w:sz w:val="24"/>
          <w:szCs w:val="24"/>
        </w:rPr>
        <w:t xml:space="preserve"> Если размеры территории участка позволяют, то в границах участка размещение спортивных площадок и площадок для игр детей школьного возраста.</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Озеленение жилого участка формировать между </w:t>
      </w:r>
      <w:proofErr w:type="spellStart"/>
      <w:r>
        <w:rPr>
          <w:rFonts w:ascii="Times New Roman" w:eastAsia="Times New Roman" w:hAnsi="Times New Roman" w:cs="Times New Roman"/>
          <w:sz w:val="24"/>
          <w:szCs w:val="24"/>
        </w:rPr>
        <w:t>отмосткой</w:t>
      </w:r>
      <w:proofErr w:type="spellEnd"/>
      <w:r>
        <w:rPr>
          <w:rFonts w:ascii="Times New Roman" w:eastAsia="Times New Roman" w:hAnsi="Times New Roman" w:cs="Times New Roman"/>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ограждение участка жилой застройки, если оно не противоречит условиям размещения жилых участков вдоль улиц</w:t>
      </w:r>
      <w:r w:rsidR="001066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проектировать с учетом градостроительных условий и требований их размещения.</w:t>
      </w:r>
    </w:p>
    <w:p w:rsidR="00651911" w:rsidRDefault="00651911" w:rsidP="00820BC5">
      <w:pPr>
        <w:numPr>
          <w:ilvl w:val="3"/>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651911" w:rsidRDefault="00651911" w:rsidP="00820BC5">
      <w:pPr>
        <w:numPr>
          <w:ilvl w:val="3"/>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Участки детских садов и школ</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51911" w:rsidRDefault="00651911" w:rsidP="00820BC5">
      <w:pPr>
        <w:numPr>
          <w:ilvl w:val="3"/>
          <w:numId w:val="17"/>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твердых видов покрытий применять </w:t>
      </w:r>
      <w:proofErr w:type="spellStart"/>
      <w:r>
        <w:rPr>
          <w:rFonts w:ascii="Times New Roman" w:eastAsia="Times New Roman" w:hAnsi="Times New Roman" w:cs="Times New Roman"/>
          <w:sz w:val="24"/>
          <w:szCs w:val="24"/>
        </w:rPr>
        <w:t>цементобетон</w:t>
      </w:r>
      <w:proofErr w:type="spellEnd"/>
      <w:r>
        <w:rPr>
          <w:rFonts w:ascii="Times New Roman" w:eastAsia="Times New Roman" w:hAnsi="Times New Roman" w:cs="Times New Roman"/>
          <w:sz w:val="24"/>
          <w:szCs w:val="24"/>
        </w:rPr>
        <w:t xml:space="preserve"> и плиточное мощение.</w:t>
      </w:r>
    </w:p>
    <w:p w:rsidR="00651911" w:rsidRDefault="00651911" w:rsidP="00820BC5">
      <w:pPr>
        <w:numPr>
          <w:ilvl w:val="3"/>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озеленении территории детских садов и школ не использовать растения с ядовитыми плодами, а также с колючками и шипами.</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Участки длительного и кратковременного хр</w:t>
      </w:r>
      <w:r w:rsidR="007D7816">
        <w:rPr>
          <w:rFonts w:ascii="Times New Roman" w:eastAsia="Times New Roman" w:hAnsi="Times New Roman" w:cs="Times New Roman"/>
          <w:sz w:val="24"/>
          <w:szCs w:val="24"/>
        </w:rPr>
        <w:t>анения автотранспортных средств</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участке длительного и кратковременного хранения автотранспортных сре</w:t>
      </w:r>
      <w:proofErr w:type="gramStart"/>
      <w:r>
        <w:rPr>
          <w:rFonts w:ascii="Times New Roman" w:eastAsia="Times New Roman" w:hAnsi="Times New Roman" w:cs="Times New Roman"/>
          <w:sz w:val="24"/>
          <w:szCs w:val="24"/>
        </w:rPr>
        <w:t>дств пр</w:t>
      </w:r>
      <w:proofErr w:type="gramEnd"/>
      <w:r>
        <w:rPr>
          <w:rFonts w:ascii="Times New Roman" w:eastAsia="Times New Roman" w:hAnsi="Times New Roman" w:cs="Times New Roman"/>
          <w:sz w:val="24"/>
          <w:szCs w:val="24"/>
        </w:rPr>
        <w:t xml:space="preserve">едусматривать: сооружение гаража или стоянки, площадку (накопительную), выезды и въезды, пешеходные дорожки. </w:t>
      </w:r>
      <w:proofErr w:type="gramStart"/>
      <w:r>
        <w:rPr>
          <w:rFonts w:ascii="Times New Roman" w:eastAsia="Times New Roman" w:hAnsi="Times New Roman" w:cs="Times New Roman"/>
          <w:sz w:val="24"/>
          <w:szCs w:val="24"/>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Pr>
          <w:rFonts w:ascii="Times New Roman" w:eastAsia="Times New Roman" w:hAnsi="Times New Roman" w:cs="Times New Roman"/>
          <w:sz w:val="24"/>
          <w:szCs w:val="24"/>
        </w:rPr>
        <w:t xml:space="preserve">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участке длительного и кратковременного хранения автотранспортных сре</w:t>
      </w:r>
      <w:proofErr w:type="gramStart"/>
      <w:r>
        <w:rPr>
          <w:rFonts w:ascii="Times New Roman" w:eastAsia="Times New Roman" w:hAnsi="Times New Roman" w:cs="Times New Roman"/>
          <w:sz w:val="24"/>
          <w:szCs w:val="24"/>
        </w:rPr>
        <w:t>дств вкл</w:t>
      </w:r>
      <w:proofErr w:type="gramEnd"/>
      <w:r>
        <w:rPr>
          <w:rFonts w:ascii="Times New Roman" w:eastAsia="Times New Roman" w:hAnsi="Times New Roman" w:cs="Times New Roman"/>
          <w:sz w:val="24"/>
          <w:szCs w:val="24"/>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пешеходных дорожках предусматривать съезд - бордюрный пандус - на уровень проезда (не менее одного на участок).</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посадки густого высокорастущего кустарника с высокой степенью </w:t>
      </w:r>
      <w:proofErr w:type="spellStart"/>
      <w:r>
        <w:rPr>
          <w:rFonts w:ascii="Times New Roman" w:eastAsia="Times New Roman" w:hAnsi="Times New Roman" w:cs="Times New Roman"/>
          <w:sz w:val="24"/>
          <w:szCs w:val="24"/>
        </w:rPr>
        <w:t>фитонцидности</w:t>
      </w:r>
      <w:proofErr w:type="spellEnd"/>
      <w:r>
        <w:rPr>
          <w:rFonts w:ascii="Times New Roman" w:eastAsia="Times New Roman" w:hAnsi="Times New Roman" w:cs="Times New Roman"/>
          <w:sz w:val="24"/>
          <w:szCs w:val="24"/>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Благоустройство участка территории, автостоянок представлять твердым видом покрытия дорожек и проездов, осветительным оборудованием. </w:t>
      </w:r>
      <w:proofErr w:type="gramStart"/>
      <w:r>
        <w:rPr>
          <w:rFonts w:ascii="Times New Roman" w:eastAsia="Times New Roman" w:hAnsi="Times New Roman" w:cs="Times New Roman"/>
          <w:sz w:val="24"/>
          <w:szCs w:val="24"/>
        </w:rPr>
        <w:t>Гаражные сооружения или отсеки предусматривать унифицированными, с элементами озеленения и размещением ограждений.</w:t>
      </w:r>
      <w:proofErr w:type="gramEnd"/>
    </w:p>
    <w:p w:rsidR="007D7816" w:rsidRDefault="007D7816" w:rsidP="007D7816">
      <w:pPr>
        <w:spacing w:after="0"/>
        <w:contextualSpacing/>
        <w:jc w:val="both"/>
        <w:rPr>
          <w:rFonts w:ascii="Times New Roman" w:eastAsia="Times New Roman" w:hAnsi="Times New Roman" w:cs="Times New Roman"/>
          <w:sz w:val="24"/>
          <w:szCs w:val="24"/>
        </w:rPr>
      </w:pPr>
    </w:p>
    <w:p w:rsidR="00651911" w:rsidRDefault="00651911" w:rsidP="00820BC5">
      <w:pPr>
        <w:pStyle w:val="1"/>
        <w:numPr>
          <w:ilvl w:val="0"/>
          <w:numId w:val="17"/>
        </w:numPr>
        <w:spacing w:before="0" w:after="0"/>
        <w:jc w:val="center"/>
        <w:rPr>
          <w:rFonts w:ascii="Times New Roman" w:eastAsia="Times New Roman" w:hAnsi="Times New Roman" w:cs="Times New Roman"/>
          <w:b/>
          <w:sz w:val="24"/>
          <w:szCs w:val="24"/>
        </w:rPr>
      </w:pPr>
      <w:bookmarkStart w:id="20" w:name="_Toc472352460"/>
      <w:r>
        <w:rPr>
          <w:rFonts w:ascii="Times New Roman" w:eastAsia="Times New Roman" w:hAnsi="Times New Roman" w:cs="Times New Roman"/>
          <w:b/>
          <w:sz w:val="24"/>
          <w:szCs w:val="24"/>
        </w:rPr>
        <w:t>БЛАГОУСТРОЙСТВО ТЕРРИТОРИЙ РЕКРЕАЦИОННОГО НАЗНАЧЕНИЯ</w:t>
      </w:r>
      <w:bookmarkEnd w:id="20"/>
    </w:p>
    <w:p w:rsidR="007D7816" w:rsidRPr="007D7816" w:rsidRDefault="007D7816" w:rsidP="007D7816"/>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w:t>
      </w:r>
      <w:proofErr w:type="spellStart"/>
      <w:r>
        <w:rPr>
          <w:rFonts w:ascii="Times New Roman" w:eastAsia="Times New Roman" w:hAnsi="Times New Roman" w:cs="Times New Roman"/>
          <w:sz w:val="24"/>
          <w:szCs w:val="24"/>
        </w:rPr>
        <w:t>ненарушение</w:t>
      </w:r>
      <w:proofErr w:type="spellEnd"/>
      <w:r>
        <w:rPr>
          <w:rFonts w:ascii="Times New Roman" w:eastAsia="Times New Roman" w:hAnsi="Times New Roman" w:cs="Times New Roman"/>
          <w:sz w:val="24"/>
          <w:szCs w:val="24"/>
        </w:rPr>
        <w:t xml:space="preserve">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реконструкции объектов рекреации предусматривать:</w:t>
      </w:r>
    </w:p>
    <w:p w:rsidR="00651911" w:rsidRDefault="00651911" w:rsidP="00651911">
      <w:pPr>
        <w:ind w:firstLine="720"/>
        <w:jc w:val="both"/>
        <w:rPr>
          <w:rFonts w:ascii="Arial" w:eastAsia="Arial" w:hAnsi="Arial" w:cs="Arial"/>
          <w:sz w:val="24"/>
          <w:szCs w:val="24"/>
        </w:rPr>
      </w:pPr>
      <w:r>
        <w:rPr>
          <w:rFonts w:ascii="Times New Roman" w:eastAsia="Times New Roman" w:hAnsi="Times New Roman" w:cs="Times New Roman"/>
          <w:sz w:val="24"/>
          <w:szCs w:val="24"/>
        </w:rPr>
        <w:t xml:space="preserve">- для парков и садов: реконструкция планировочной структуры (например, изменение плотности </w:t>
      </w:r>
      <w:proofErr w:type="spellStart"/>
      <w:r>
        <w:rPr>
          <w:rFonts w:ascii="Times New Roman" w:eastAsia="Times New Roman" w:hAnsi="Times New Roman" w:cs="Times New Roman"/>
          <w:sz w:val="24"/>
          <w:szCs w:val="24"/>
        </w:rPr>
        <w:t>дорожно-тропиночной</w:t>
      </w:r>
      <w:proofErr w:type="spellEnd"/>
      <w:r>
        <w:rPr>
          <w:rFonts w:ascii="Times New Roman" w:eastAsia="Times New Roman" w:hAnsi="Times New Roman" w:cs="Times New Roman"/>
          <w:sz w:val="24"/>
          <w:szCs w:val="24"/>
        </w:rPr>
        <w:t xml:space="preserve"> сети), </w:t>
      </w:r>
      <w:proofErr w:type="spellStart"/>
      <w:r>
        <w:rPr>
          <w:rFonts w:ascii="Times New Roman" w:eastAsia="Times New Roman" w:hAnsi="Times New Roman" w:cs="Times New Roman"/>
          <w:sz w:val="24"/>
          <w:szCs w:val="24"/>
        </w:rPr>
        <w:t>разреживание</w:t>
      </w:r>
      <w:proofErr w:type="spellEnd"/>
      <w:r>
        <w:rPr>
          <w:rFonts w:ascii="Times New Roman" w:eastAsia="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51911" w:rsidRDefault="00651911" w:rsidP="0065191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0E2903" w:rsidRDefault="00651911" w:rsidP="00820BC5">
      <w:pPr>
        <w:pStyle w:val="1"/>
        <w:numPr>
          <w:ilvl w:val="0"/>
          <w:numId w:val="17"/>
        </w:numPr>
        <w:spacing w:before="0" w:after="0"/>
        <w:jc w:val="center"/>
        <w:rPr>
          <w:rFonts w:ascii="Times New Roman" w:eastAsia="Times New Roman" w:hAnsi="Times New Roman" w:cs="Times New Roman"/>
          <w:b/>
          <w:sz w:val="24"/>
          <w:szCs w:val="24"/>
        </w:rPr>
      </w:pPr>
      <w:bookmarkStart w:id="21" w:name="_Toc472352461"/>
      <w:r>
        <w:rPr>
          <w:rFonts w:ascii="Times New Roman" w:eastAsia="Times New Roman" w:hAnsi="Times New Roman" w:cs="Times New Roman"/>
          <w:b/>
          <w:sz w:val="24"/>
          <w:szCs w:val="24"/>
        </w:rPr>
        <w:t>БЛАГОУСТРОЙСТВО НА ТЕРРИТОРИЯХ ПРОИЗВОДСТВЕННОГО НАЗНАЧЕНИЯ</w:t>
      </w:r>
      <w:bookmarkEnd w:id="21"/>
    </w:p>
    <w:p w:rsidR="00FA6C21" w:rsidRPr="00FA6C21" w:rsidRDefault="00FA6C21" w:rsidP="00FA6C21"/>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Приложением № 4 к настоящим Правилам.</w:t>
      </w:r>
    </w:p>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Озелененные территории санитарно-защитных зон</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 xml:space="preserve"> 2.2.1/2.1.1.1200.</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Озеленение формировать в виде живописных композиций, исключающих однообразие и монотонность.</w:t>
      </w:r>
    </w:p>
    <w:p w:rsidR="000E2903" w:rsidRDefault="000E2903" w:rsidP="000E2903">
      <w:pPr>
        <w:spacing w:after="0"/>
        <w:contextualSpacing/>
        <w:jc w:val="both"/>
        <w:rPr>
          <w:rFonts w:ascii="Times New Roman" w:eastAsia="Times New Roman" w:hAnsi="Times New Roman" w:cs="Times New Roman"/>
          <w:sz w:val="24"/>
          <w:szCs w:val="24"/>
        </w:rPr>
      </w:pPr>
    </w:p>
    <w:p w:rsidR="00651911" w:rsidRDefault="00651911" w:rsidP="00820BC5">
      <w:pPr>
        <w:pStyle w:val="1"/>
        <w:numPr>
          <w:ilvl w:val="0"/>
          <w:numId w:val="17"/>
        </w:numPr>
        <w:spacing w:before="0" w:after="0"/>
        <w:jc w:val="center"/>
        <w:rPr>
          <w:rFonts w:ascii="Times New Roman" w:eastAsia="Times New Roman" w:hAnsi="Times New Roman" w:cs="Times New Roman"/>
          <w:b/>
          <w:sz w:val="24"/>
          <w:szCs w:val="24"/>
        </w:rPr>
      </w:pPr>
      <w:bookmarkStart w:id="22" w:name="_Toc472352462"/>
      <w:r>
        <w:rPr>
          <w:rFonts w:ascii="Times New Roman" w:eastAsia="Times New Roman" w:hAnsi="Times New Roman" w:cs="Times New Roman"/>
          <w:b/>
          <w:sz w:val="24"/>
          <w:szCs w:val="24"/>
        </w:rPr>
        <w:t>ОБЪЕКТЫ БЛАГОУСТРОЙСТВА НА ТЕРРИТОРИЯХ ТРАНСПОРТНОЙ И ИНЖЕНЕРНОЙ ИНФРАСТРУКТУРЫ</w:t>
      </w:r>
      <w:bookmarkEnd w:id="22"/>
    </w:p>
    <w:p w:rsidR="000E2903" w:rsidRPr="000E2903" w:rsidRDefault="000E2903" w:rsidP="000E2903"/>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производить на сеть улиц определенной категории, отдельную улицу или площадь, часть улицы или площади, транспортное сооружение.</w:t>
      </w:r>
    </w:p>
    <w:p w:rsidR="00651911" w:rsidRDefault="00651911" w:rsidP="00820BC5">
      <w:pPr>
        <w:numPr>
          <w:ilvl w:val="2"/>
          <w:numId w:val="17"/>
        </w:numPr>
        <w:spacing w:after="0"/>
        <w:ind w:left="0" w:firstLine="0"/>
        <w:contextualSpacing/>
        <w:jc w:val="both"/>
        <w:rPr>
          <w:rFonts w:ascii="Arial" w:eastAsia="Arial" w:hAnsi="Arial" w:cs="Arial"/>
          <w:sz w:val="24"/>
          <w:szCs w:val="24"/>
        </w:rPr>
      </w:pPr>
      <w:r>
        <w:rPr>
          <w:rFonts w:ascii="Times New Roman" w:eastAsia="Times New Roman" w:hAnsi="Times New Roman" w:cs="Times New Roman"/>
          <w:sz w:val="24"/>
          <w:szCs w:val="24"/>
        </w:rPr>
        <w:t xml:space="preserve">Проектирование комплексного благоустройства на территориях транспортных и инженерных коммуникаций вести с учетом </w:t>
      </w:r>
      <w:proofErr w:type="spellStart"/>
      <w:r>
        <w:rPr>
          <w:rFonts w:ascii="Times New Roman" w:eastAsia="Times New Roman" w:hAnsi="Times New Roman" w:cs="Times New Roman"/>
          <w:sz w:val="24"/>
          <w:szCs w:val="24"/>
        </w:rPr>
        <w:t>СНиП</w:t>
      </w:r>
      <w:proofErr w:type="spellEnd"/>
      <w:r>
        <w:rPr>
          <w:rFonts w:ascii="Times New Roman" w:eastAsia="Times New Roman" w:hAnsi="Times New Roman" w:cs="Times New Roman"/>
          <w:sz w:val="24"/>
          <w:szCs w:val="24"/>
        </w:rPr>
        <w:t xml:space="preserve"> 35-01, </w:t>
      </w:r>
      <w:proofErr w:type="spellStart"/>
      <w:r>
        <w:rPr>
          <w:rFonts w:ascii="Times New Roman" w:eastAsia="Times New Roman" w:hAnsi="Times New Roman" w:cs="Times New Roman"/>
          <w:sz w:val="24"/>
          <w:szCs w:val="24"/>
        </w:rPr>
        <w:t>СНиП</w:t>
      </w:r>
      <w:proofErr w:type="spellEnd"/>
      <w:r>
        <w:rPr>
          <w:rFonts w:ascii="Times New Roman" w:eastAsia="Times New Roman" w:hAnsi="Times New Roman" w:cs="Times New Roman"/>
          <w:sz w:val="24"/>
          <w:szCs w:val="24"/>
        </w:rPr>
        <w:t xml:space="preserve"> 2.05.02,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52289, ГОСТ Р </w:t>
      </w:r>
      <w:r>
        <w:rPr>
          <w:rFonts w:ascii="Times New Roman" w:eastAsia="Times New Roman" w:hAnsi="Times New Roman" w:cs="Times New Roman"/>
          <w:sz w:val="24"/>
          <w:szCs w:val="24"/>
        </w:rPr>
        <w:lastRenderedPageBreak/>
        <w:t xml:space="preserve">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Улицы и дороги</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и конструкции дорожного покрытия проектируются с учетом категории улицы и обеспечением безопасности движения.</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проектирования озеленения улиц и дорог устанавливать минимальные расстояния от посадок и прочих сооружений улично-дорожной сети в соответствии со </w:t>
      </w:r>
      <w:proofErr w:type="spellStart"/>
      <w:r>
        <w:rPr>
          <w:rFonts w:ascii="Times New Roman" w:eastAsia="Times New Roman" w:hAnsi="Times New Roman" w:cs="Times New Roman"/>
          <w:sz w:val="24"/>
          <w:szCs w:val="24"/>
        </w:rPr>
        <w:t>СНиПами</w:t>
      </w:r>
      <w:proofErr w:type="spellEnd"/>
      <w:r>
        <w:rPr>
          <w:rFonts w:ascii="Times New Roman" w:eastAsia="Times New Roman" w:hAnsi="Times New Roman" w:cs="Times New Roman"/>
          <w:sz w:val="24"/>
          <w:szCs w:val="24"/>
        </w:rPr>
        <w:t>. Возможно размещение деревьев в мощении. Размещение зеленых насаждений у поворотов и остановок при нерегулируемом движении проектировать согласно пункту 9.4.2</w:t>
      </w:r>
      <w:r w:rsidR="000E29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настоящих Правил.  </w:t>
      </w:r>
    </w:p>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Площади</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Pr>
          <w:rFonts w:ascii="Times New Roman" w:eastAsia="Times New Roman" w:hAnsi="Times New Roman" w:cs="Times New Roman"/>
          <w:sz w:val="24"/>
          <w:szCs w:val="24"/>
        </w:rPr>
        <w:t>приобъектные</w:t>
      </w:r>
      <w:proofErr w:type="spellEnd"/>
      <w:r>
        <w:rPr>
          <w:rFonts w:ascii="Times New Roman" w:eastAsia="Times New Roman" w:hAnsi="Times New Roman" w:cs="Times New Roman"/>
          <w:sz w:val="24"/>
          <w:szCs w:val="24"/>
        </w:rPr>
        <w:t xml:space="preserve"> (у памятников, стадионов, парков, рынков и др.), общественно-транспортные (у вокзалов).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Территории площади включают: проезжую часть, пешеходную часть, участки зелёных насаждений. </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площади принимать в соответствии с пунктом 9.2.2 настоящих Правил. В зависимости от функционального назначения площади размещать следующие дополнительные элементы благоустройства:</w:t>
      </w:r>
    </w:p>
    <w:p w:rsidR="00651911" w:rsidRDefault="00651911" w:rsidP="000E2903">
      <w:pPr>
        <w:spacing w:after="0"/>
        <w:ind w:firstLine="720"/>
        <w:jc w:val="both"/>
        <w:rPr>
          <w:rFonts w:ascii="Arial" w:eastAsia="Arial" w:hAnsi="Arial" w:cs="Arial"/>
          <w:sz w:val="24"/>
          <w:szCs w:val="24"/>
        </w:rPr>
      </w:pPr>
      <w:r>
        <w:rPr>
          <w:rFonts w:ascii="Times New Roman" w:eastAsia="Times New Roman" w:hAnsi="Times New Roman" w:cs="Times New Roman"/>
          <w:sz w:val="24"/>
          <w:szCs w:val="24"/>
        </w:rPr>
        <w:t xml:space="preserve">- на главных, </w:t>
      </w:r>
      <w:proofErr w:type="spellStart"/>
      <w:r>
        <w:rPr>
          <w:rFonts w:ascii="Times New Roman" w:eastAsia="Times New Roman" w:hAnsi="Times New Roman" w:cs="Times New Roman"/>
          <w:sz w:val="24"/>
          <w:szCs w:val="24"/>
        </w:rPr>
        <w:t>приобъектных</w:t>
      </w:r>
      <w:proofErr w:type="spellEnd"/>
      <w:r>
        <w:rPr>
          <w:rFonts w:ascii="Times New Roman" w:eastAsia="Times New Roman" w:hAnsi="Times New Roman" w:cs="Times New Roman"/>
          <w:sz w:val="24"/>
          <w:szCs w:val="24"/>
        </w:rPr>
        <w:t>, мемориальных площадях - произведения монументально-декоративного искусства, водные устройства (фонтаны).</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w:t>
      </w:r>
    </w:p>
    <w:p w:rsidR="00651911" w:rsidRDefault="00651911" w:rsidP="00820BC5">
      <w:pPr>
        <w:numPr>
          <w:ilvl w:val="2"/>
          <w:numId w:val="17"/>
        </w:numPr>
        <w:spacing w:after="0"/>
        <w:ind w:left="0" w:firstLine="0"/>
        <w:contextualSpacing/>
        <w:jc w:val="both"/>
        <w:rPr>
          <w:rFonts w:ascii="Times New Roman" w:eastAsia="Arial" w:hAnsi="Times New Roman" w:cs="Times New Roman"/>
          <w:sz w:val="24"/>
          <w:szCs w:val="24"/>
        </w:rPr>
      </w:pPr>
      <w:r>
        <w:rPr>
          <w:rFonts w:ascii="Times New Roman" w:eastAsia="Times New Roman" w:hAnsi="Times New Roman" w:cs="Times New Roman"/>
          <w:sz w:val="24"/>
          <w:szCs w:val="24"/>
        </w:rPr>
        <w:t xml:space="preserve">При озеленении площади использовать </w:t>
      </w:r>
      <w:proofErr w:type="spellStart"/>
      <w:r>
        <w:rPr>
          <w:rFonts w:ascii="Times New Roman" w:eastAsia="Times New Roman" w:hAnsi="Times New Roman" w:cs="Times New Roman"/>
          <w:sz w:val="24"/>
          <w:szCs w:val="24"/>
        </w:rPr>
        <w:t>периметральное</w:t>
      </w:r>
      <w:proofErr w:type="spellEnd"/>
      <w:r>
        <w:rPr>
          <w:rFonts w:ascii="Times New Roman" w:eastAsia="Times New Roman" w:hAnsi="Times New Roman" w:cs="Times New Roman"/>
          <w:sz w:val="24"/>
          <w:szCs w:val="24"/>
        </w:rPr>
        <w:t xml:space="preserve"> озеленение, насаждения в центре площади (сквер или островок безопасности), а также совмещение этих приемов. </w:t>
      </w:r>
    </w:p>
    <w:p w:rsidR="00651911" w:rsidRDefault="00651911" w:rsidP="00820BC5">
      <w:pPr>
        <w:numPr>
          <w:ilvl w:val="1"/>
          <w:numId w:val="17"/>
        </w:numPr>
        <w:spacing w:after="0"/>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переходы</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переходы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При размещении наземного пешеходного перехода на улицах нерегулируемого движения обеспечивать треугольник видимости, в зоне которого не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 </w:t>
      </w:r>
      <w:proofErr w:type="spellStart"/>
      <w:r>
        <w:rPr>
          <w:rFonts w:ascii="Times New Roman" w:eastAsia="Times New Roman" w:hAnsi="Times New Roman" w:cs="Times New Roman"/>
          <w:sz w:val="24"/>
          <w:szCs w:val="24"/>
        </w:rPr>
        <w:t>x</w:t>
      </w:r>
      <w:proofErr w:type="spellEnd"/>
      <w:r>
        <w:rPr>
          <w:rFonts w:ascii="Times New Roman" w:eastAsia="Times New Roman" w:hAnsi="Times New Roman" w:cs="Times New Roman"/>
          <w:sz w:val="24"/>
          <w:szCs w:val="24"/>
        </w:rPr>
        <w:t xml:space="preserve"> 40 м при разрешенной скорости движения транспорта 40 км/ч; 10 </w:t>
      </w:r>
      <w:proofErr w:type="spellStart"/>
      <w:r>
        <w:rPr>
          <w:rFonts w:ascii="Times New Roman" w:eastAsia="Times New Roman" w:hAnsi="Times New Roman" w:cs="Times New Roman"/>
          <w:sz w:val="24"/>
          <w:szCs w:val="24"/>
        </w:rPr>
        <w:t>x</w:t>
      </w:r>
      <w:proofErr w:type="spellEnd"/>
      <w:r>
        <w:rPr>
          <w:rFonts w:ascii="Times New Roman" w:eastAsia="Times New Roman" w:hAnsi="Times New Roman" w:cs="Times New Roman"/>
          <w:sz w:val="24"/>
          <w:szCs w:val="24"/>
        </w:rPr>
        <w:t xml:space="preserve"> 50 м - при скорости 60 км/ч.</w:t>
      </w:r>
      <w:proofErr w:type="gramEnd"/>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в зоне наземного пешеходного перехода дополнительное освещение, отчетливо выделяющее его на проезжей части.</w:t>
      </w:r>
    </w:p>
    <w:p w:rsidR="00651911" w:rsidRDefault="00651911" w:rsidP="00820BC5">
      <w:pPr>
        <w:numPr>
          <w:ilvl w:val="1"/>
          <w:numId w:val="17"/>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зоны транспортных, инженерных </w:t>
      </w:r>
      <w:r w:rsidR="001066E3">
        <w:rPr>
          <w:rFonts w:ascii="Times New Roman" w:eastAsia="Times New Roman" w:hAnsi="Times New Roman" w:cs="Times New Roman"/>
          <w:sz w:val="24"/>
          <w:szCs w:val="24"/>
        </w:rPr>
        <w:t xml:space="preserve">коммуникаций, </w:t>
      </w:r>
      <w:proofErr w:type="spellStart"/>
      <w:r w:rsidR="001066E3">
        <w:rPr>
          <w:rFonts w:ascii="Times New Roman" w:eastAsia="Times New Roman" w:hAnsi="Times New Roman" w:cs="Times New Roman"/>
          <w:sz w:val="24"/>
          <w:szCs w:val="24"/>
        </w:rPr>
        <w:t>водоохранные</w:t>
      </w:r>
      <w:proofErr w:type="spellEnd"/>
      <w:r w:rsidR="001066E3">
        <w:rPr>
          <w:rFonts w:ascii="Times New Roman" w:eastAsia="Times New Roman" w:hAnsi="Times New Roman" w:cs="Times New Roman"/>
          <w:sz w:val="24"/>
          <w:szCs w:val="24"/>
        </w:rPr>
        <w:t xml:space="preserve"> зоны</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населенного пункта предусмотрены следующие виды технических (охранно-эксплуатационных) зон, выделяемые линиями градостроительного регулирования: трубопроводов, кабелей высокого и низкого напряжения, слабых токов, линий высоковольтных передач.</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 территории выделенных технических (охранных) зон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w:t>
      </w:r>
      <w:proofErr w:type="gramEnd"/>
      <w:r>
        <w:rPr>
          <w:rFonts w:ascii="Times New Roman" w:eastAsia="Times New Roman" w:hAnsi="Times New Roman" w:cs="Times New Roman"/>
          <w:sz w:val="24"/>
          <w:szCs w:val="24"/>
        </w:rPr>
        <w:t xml:space="preserve"> в технической зоне коммуникаций.</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зоне линий высоковольтных передач напряжением менее 110 кВт озеленение проектировать в виде цветников и газонов по внешнему краю зоны, далее - посадок кустарника и групп </w:t>
      </w:r>
      <w:proofErr w:type="spellStart"/>
      <w:r>
        <w:rPr>
          <w:rFonts w:ascii="Times New Roman" w:eastAsia="Times New Roman" w:hAnsi="Times New Roman" w:cs="Times New Roman"/>
          <w:sz w:val="24"/>
          <w:szCs w:val="24"/>
        </w:rPr>
        <w:t>низкорастущих</w:t>
      </w:r>
      <w:proofErr w:type="spellEnd"/>
      <w:r>
        <w:rPr>
          <w:rFonts w:ascii="Times New Roman" w:eastAsia="Times New Roman" w:hAnsi="Times New Roman" w:cs="Times New Roman"/>
          <w:sz w:val="24"/>
          <w:szCs w:val="24"/>
        </w:rPr>
        <w:t xml:space="preserve"> деревьев с поверхностной (неглубокой) корневой системой.</w:t>
      </w:r>
    </w:p>
    <w:p w:rsidR="00651911" w:rsidRDefault="00651911" w:rsidP="00820BC5">
      <w:pPr>
        <w:numPr>
          <w:ilvl w:val="2"/>
          <w:numId w:val="17"/>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Благоустройство полосы отвода железной дороги проектировать с учетом </w:t>
      </w:r>
      <w:proofErr w:type="spellStart"/>
      <w:r>
        <w:rPr>
          <w:rFonts w:ascii="Times New Roman" w:eastAsia="Times New Roman" w:hAnsi="Times New Roman" w:cs="Times New Roman"/>
          <w:sz w:val="24"/>
          <w:szCs w:val="24"/>
        </w:rPr>
        <w:t>СНиП</w:t>
      </w:r>
      <w:proofErr w:type="spellEnd"/>
      <w:r>
        <w:rPr>
          <w:rFonts w:ascii="Times New Roman" w:eastAsia="Times New Roman" w:hAnsi="Times New Roman" w:cs="Times New Roman"/>
          <w:sz w:val="24"/>
          <w:szCs w:val="24"/>
        </w:rPr>
        <w:t xml:space="preserve"> 32-01.</w:t>
      </w:r>
    </w:p>
    <w:p w:rsidR="000E2903" w:rsidRDefault="000E2903" w:rsidP="000E2903">
      <w:pPr>
        <w:spacing w:after="0" w:line="240" w:lineRule="auto"/>
        <w:contextualSpacing/>
        <w:jc w:val="both"/>
        <w:rPr>
          <w:rFonts w:ascii="Times New Roman" w:eastAsia="Times New Roman" w:hAnsi="Times New Roman" w:cs="Times New Roman"/>
          <w:sz w:val="24"/>
          <w:szCs w:val="24"/>
        </w:rPr>
      </w:pPr>
    </w:p>
    <w:p w:rsidR="000E2903" w:rsidRDefault="00651911" w:rsidP="00820BC5">
      <w:pPr>
        <w:pStyle w:val="1"/>
        <w:numPr>
          <w:ilvl w:val="0"/>
          <w:numId w:val="17"/>
        </w:numPr>
        <w:spacing w:before="0" w:after="0"/>
        <w:jc w:val="center"/>
        <w:rPr>
          <w:rFonts w:ascii="Times New Roman" w:hAnsi="Times New Roman" w:cs="Times New Roman"/>
          <w:b/>
          <w:caps/>
          <w:sz w:val="24"/>
          <w:szCs w:val="24"/>
        </w:rPr>
      </w:pPr>
      <w:bookmarkStart w:id="23" w:name="_Toc472352463"/>
      <w:r>
        <w:rPr>
          <w:rFonts w:ascii="Times New Roman" w:hAnsi="Times New Roman" w:cs="Times New Roman"/>
          <w:b/>
          <w:caps/>
          <w:sz w:val="24"/>
          <w:szCs w:val="24"/>
        </w:rPr>
        <w:t>оформление и информация</w:t>
      </w:r>
      <w:bookmarkEnd w:id="23"/>
    </w:p>
    <w:p w:rsidR="001066E3" w:rsidRPr="001066E3" w:rsidRDefault="001066E3" w:rsidP="001066E3"/>
    <w:p w:rsidR="00651911" w:rsidRPr="00463603" w:rsidRDefault="00651911" w:rsidP="00820BC5">
      <w:pPr>
        <w:pStyle w:val="af6"/>
        <w:numPr>
          <w:ilvl w:val="1"/>
          <w:numId w:val="17"/>
        </w:numPr>
        <w:spacing w:line="240" w:lineRule="auto"/>
        <w:rPr>
          <w:rFonts w:ascii="Times New Roman" w:eastAsia="Times New Roman" w:hAnsi="Times New Roman" w:cs="Times New Roman"/>
          <w:sz w:val="24"/>
          <w:szCs w:val="24"/>
        </w:rPr>
      </w:pPr>
      <w:r w:rsidRPr="00463603">
        <w:rPr>
          <w:rFonts w:ascii="Times New Roman" w:eastAsia="Times New Roman" w:hAnsi="Times New Roman" w:cs="Times New Roman"/>
          <w:sz w:val="24"/>
          <w:szCs w:val="24"/>
        </w:rPr>
        <w:t>Вывески, реклама и витрины.</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размещать на памятниках архитектуры и зданиях, год постройки которых 1953-й или более ранний. Рекламу размещать только на глухих фасадах зданий (брандмауэрах) в количестве не более 4-х.</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Очистку от объявлений опор уличного освещения, цоколя зданий, заборов и других сооружений осуществлять организациям, эксплуатирующим данные объекты.</w:t>
      </w:r>
    </w:p>
    <w:p w:rsidR="00651911" w:rsidRDefault="00651911" w:rsidP="00820BC5">
      <w:pPr>
        <w:numPr>
          <w:ilvl w:val="1"/>
          <w:numId w:val="17"/>
        </w:numPr>
        <w:spacing w:after="0"/>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Праздничное оформление территории</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Праздничное оформление территории </w:t>
      </w:r>
      <w:r w:rsidR="000E2903">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 выполнять по решению администрации </w:t>
      </w:r>
      <w:r w:rsidR="000E2903">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на период проведения государственных и сельских праздников, мероприятий, связанных со знаменательными событиями.</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зданий, сооружений осуществлять их владельцами в рамках концепции праздничного оформления территории</w:t>
      </w:r>
      <w:r w:rsidR="000E2903">
        <w:rPr>
          <w:rFonts w:ascii="Times New Roman" w:eastAsia="Times New Roman" w:hAnsi="Times New Roman" w:cs="Times New Roman"/>
          <w:sz w:val="24"/>
          <w:szCs w:val="24"/>
        </w:rPr>
        <w:t xml:space="preserve"> поселения.</w:t>
      </w:r>
      <w:r>
        <w:rPr>
          <w:rFonts w:ascii="Times New Roman" w:eastAsia="Times New Roman" w:hAnsi="Times New Roman" w:cs="Times New Roman"/>
          <w:sz w:val="24"/>
          <w:szCs w:val="24"/>
        </w:rPr>
        <w:t xml:space="preserve"> </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w:t>
      </w:r>
      <w:r w:rsidR="000E2903">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в пределах средств, предусмотренных на эти цели в бюджете </w:t>
      </w:r>
      <w:r w:rsidR="000E2903">
        <w:rPr>
          <w:rFonts w:ascii="Times New Roman" w:eastAsia="Times New Roman" w:hAnsi="Times New Roman" w:cs="Times New Roman"/>
          <w:sz w:val="24"/>
          <w:szCs w:val="24"/>
        </w:rPr>
        <w:t xml:space="preserve">поселения. </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Pr>
          <w:rFonts w:ascii="Times New Roman" w:eastAsia="Times New Roman" w:hAnsi="Times New Roman" w:cs="Times New Roman"/>
          <w:sz w:val="24"/>
          <w:szCs w:val="24"/>
        </w:rPr>
        <w:t>утверждаемыми</w:t>
      </w:r>
      <w:proofErr w:type="gramEnd"/>
      <w:r>
        <w:rPr>
          <w:rFonts w:ascii="Times New Roman" w:eastAsia="Times New Roman" w:hAnsi="Times New Roman" w:cs="Times New Roman"/>
          <w:sz w:val="24"/>
          <w:szCs w:val="24"/>
        </w:rPr>
        <w:t xml:space="preserve"> администрацией</w:t>
      </w:r>
      <w:r w:rsidR="000E2903">
        <w:rPr>
          <w:rFonts w:ascii="Times New Roman" w:eastAsia="Times New Roman" w:hAnsi="Times New Roman" w:cs="Times New Roman"/>
          <w:sz w:val="24"/>
          <w:szCs w:val="24"/>
        </w:rPr>
        <w:t xml:space="preserve"> поселения</w:t>
      </w:r>
      <w:r>
        <w:rPr>
          <w:rFonts w:ascii="Times New Roman" w:eastAsia="Times New Roman" w:hAnsi="Times New Roman" w:cs="Times New Roman"/>
          <w:sz w:val="24"/>
          <w:szCs w:val="24"/>
        </w:rPr>
        <w:t>.</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изготовлении и установке элементов праздничного оформления не снимать, повреждать и ухудшать видимость технических средств регулирования дорожного движения.</w:t>
      </w:r>
    </w:p>
    <w:p w:rsidR="00651911" w:rsidRDefault="00651911" w:rsidP="00820BC5">
      <w:pPr>
        <w:numPr>
          <w:ilvl w:val="1"/>
          <w:numId w:val="17"/>
        </w:numPr>
        <w:spacing w:after="0"/>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информационных конструкций (афиш) зрелищных </w:t>
      </w:r>
      <w:proofErr w:type="gramStart"/>
      <w:r>
        <w:rPr>
          <w:rFonts w:ascii="Times New Roman" w:eastAsia="Times New Roman" w:hAnsi="Times New Roman" w:cs="Times New Roman"/>
          <w:sz w:val="24"/>
          <w:szCs w:val="24"/>
        </w:rPr>
        <w:t>мероприятии</w:t>
      </w:r>
      <w:proofErr w:type="gramEnd"/>
      <w:r>
        <w:rPr>
          <w:rFonts w:ascii="Times New Roman" w:eastAsia="Times New Roman" w:hAnsi="Times New Roman" w:cs="Times New Roman"/>
          <w:sz w:val="24"/>
          <w:szCs w:val="24"/>
        </w:rPr>
        <w:t>̆.</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быть пропорционально связаны с архитектурой. </w:t>
      </w:r>
    </w:p>
    <w:p w:rsidR="00651911" w:rsidRDefault="00651911" w:rsidP="00820BC5">
      <w:pPr>
        <w:numPr>
          <w:ilvl w:val="2"/>
          <w:numId w:val="17"/>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отсутствии места на фасаде и наличии его рядом со зданием возможна установка неподалеку от объекта </w:t>
      </w:r>
      <w:proofErr w:type="spellStart"/>
      <w:r>
        <w:rPr>
          <w:rFonts w:ascii="Times New Roman" w:eastAsia="Times New Roman" w:hAnsi="Times New Roman" w:cs="Times New Roman"/>
          <w:sz w:val="24"/>
          <w:szCs w:val="24"/>
        </w:rPr>
        <w:t>афишнои</w:t>
      </w:r>
      <w:proofErr w:type="spellEnd"/>
      <w:r>
        <w:rPr>
          <w:rFonts w:ascii="Times New Roman" w:eastAsia="Times New Roman" w:hAnsi="Times New Roman" w:cs="Times New Roman"/>
          <w:sz w:val="24"/>
          <w:szCs w:val="24"/>
        </w:rPr>
        <w:t>̆ тумбы.</w:t>
      </w:r>
    </w:p>
    <w:p w:rsidR="000E2903" w:rsidRDefault="000E2903" w:rsidP="000E2903">
      <w:pPr>
        <w:spacing w:after="0"/>
        <w:contextualSpacing/>
        <w:jc w:val="both"/>
        <w:rPr>
          <w:rFonts w:ascii="Times New Roman" w:eastAsia="Times New Roman" w:hAnsi="Times New Roman" w:cs="Times New Roman"/>
          <w:sz w:val="24"/>
          <w:szCs w:val="24"/>
        </w:rPr>
      </w:pPr>
    </w:p>
    <w:p w:rsidR="00651911" w:rsidRDefault="00651911" w:rsidP="00820BC5">
      <w:pPr>
        <w:pStyle w:val="1"/>
        <w:numPr>
          <w:ilvl w:val="0"/>
          <w:numId w:val="17"/>
        </w:numPr>
        <w:spacing w:before="0" w:after="0"/>
        <w:jc w:val="center"/>
        <w:rPr>
          <w:rFonts w:ascii="Times New Roman" w:eastAsia="Times New Roman" w:hAnsi="Times New Roman" w:cs="Times New Roman"/>
          <w:b/>
          <w:sz w:val="24"/>
          <w:szCs w:val="24"/>
        </w:rPr>
      </w:pPr>
      <w:bookmarkStart w:id="24" w:name="_Toc472352464"/>
      <w:r>
        <w:rPr>
          <w:rFonts w:ascii="Times New Roman" w:eastAsia="Times New Roman" w:hAnsi="Times New Roman" w:cs="Times New Roman"/>
          <w:b/>
          <w:sz w:val="24"/>
          <w:szCs w:val="24"/>
        </w:rPr>
        <w:t>ЭКСПЛУАТАЦИЯ ОБЪЕКТОВ БЛАГОУСТРОЙСТВА</w:t>
      </w:r>
      <w:bookmarkEnd w:id="24"/>
    </w:p>
    <w:p w:rsidR="000E2903" w:rsidRPr="000E2903" w:rsidRDefault="000E2903" w:rsidP="00137ED4"/>
    <w:p w:rsidR="00651911" w:rsidRPr="00137ED4" w:rsidRDefault="00651911" w:rsidP="00137ED4">
      <w:pPr>
        <w:pStyle w:val="af6"/>
        <w:numPr>
          <w:ilvl w:val="1"/>
          <w:numId w:val="16"/>
        </w:numPr>
        <w:spacing w:line="240" w:lineRule="auto"/>
        <w:rPr>
          <w:rFonts w:ascii="Times New Roman" w:eastAsia="Times New Roman" w:hAnsi="Times New Roman" w:cs="Times New Roman"/>
          <w:sz w:val="24"/>
          <w:szCs w:val="24"/>
        </w:rPr>
      </w:pPr>
      <w:r w:rsidRPr="00137ED4">
        <w:rPr>
          <w:rFonts w:ascii="Times New Roman" w:eastAsia="Times New Roman" w:hAnsi="Times New Roman" w:cs="Times New Roman"/>
          <w:sz w:val="24"/>
          <w:szCs w:val="24"/>
        </w:rPr>
        <w:t>Общие положения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основные положения о контроле за эксплуатацией объектов благоустройства.</w:t>
      </w:r>
      <w:proofErr w:type="gramEnd"/>
    </w:p>
    <w:p w:rsidR="00651911" w:rsidRDefault="000E2903" w:rsidP="00137ED4">
      <w:pPr>
        <w:numPr>
          <w:ilvl w:val="2"/>
          <w:numId w:val="16"/>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Администрация поселения </w:t>
      </w:r>
      <w:r w:rsidR="00651911">
        <w:rPr>
          <w:rFonts w:ascii="Times New Roman" w:eastAsia="Times New Roman" w:hAnsi="Times New Roman" w:cs="Times New Roman"/>
          <w:sz w:val="24"/>
          <w:szCs w:val="24"/>
        </w:rPr>
        <w:t xml:space="preserve">имеет право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w:t>
      </w:r>
      <w:r>
        <w:rPr>
          <w:rFonts w:ascii="Times New Roman" w:eastAsia="Times New Roman" w:hAnsi="Times New Roman" w:cs="Times New Roman"/>
          <w:sz w:val="24"/>
          <w:szCs w:val="24"/>
        </w:rPr>
        <w:t xml:space="preserve">с действующим законодательством </w:t>
      </w:r>
      <w:r w:rsidR="00651911">
        <w:rPr>
          <w:rFonts w:ascii="Times New Roman" w:eastAsia="Times New Roman" w:hAnsi="Times New Roman" w:cs="Times New Roman"/>
          <w:sz w:val="24"/>
          <w:szCs w:val="24"/>
        </w:rPr>
        <w:t xml:space="preserve"> и настоящими Правилами.</w:t>
      </w:r>
      <w:proofErr w:type="gramEnd"/>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уборки </w:t>
      </w:r>
      <w:r w:rsidR="000E2903">
        <w:rPr>
          <w:rFonts w:ascii="Times New Roman" w:eastAsia="Times New Roman" w:hAnsi="Times New Roman" w:cs="Times New Roman"/>
          <w:sz w:val="24"/>
          <w:szCs w:val="24"/>
        </w:rPr>
        <w:t xml:space="preserve">территории поселения </w:t>
      </w:r>
      <w:r>
        <w:rPr>
          <w:rFonts w:ascii="Times New Roman" w:eastAsia="Times New Roman" w:hAnsi="Times New Roman" w:cs="Times New Roman"/>
          <w:sz w:val="24"/>
          <w:szCs w:val="24"/>
        </w:rPr>
        <w:t xml:space="preserve">осуществляется администрацией </w:t>
      </w:r>
      <w:r w:rsidR="000E2903">
        <w:rPr>
          <w:rFonts w:ascii="Times New Roman" w:eastAsia="Times New Roman" w:hAnsi="Times New Roman" w:cs="Times New Roman"/>
          <w:sz w:val="24"/>
          <w:szCs w:val="24"/>
        </w:rPr>
        <w:t xml:space="preserve">поселения. </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sidR="00130C3D">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имеет право обязывать организации, осуществляющие промышленную деятельность создавать защитные зеленые полосы, ограждать жилые зоны от производственных сооружений, благоустраивать и содержать в исправности и чистоте выезды из организации и строек на улицы.</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w:t>
      </w:r>
      <w:r w:rsidR="00130C3D">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 xml:space="preserve"> запрещается накапливать и размещать отходы производства и потребления в несанкционированных местах.</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Лиц, разместивших отходы производства и потребления в несанкционированных местах, администрация </w:t>
      </w:r>
      <w:r w:rsidR="00130C3D">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имеет право обязывать за свой счет производить уборку и очистку данной территории, а при необходимости - рекультивацию земельного участка.</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651911" w:rsidRPr="004079E5" w:rsidRDefault="005644BE" w:rsidP="00137ED4">
      <w:pPr>
        <w:numPr>
          <w:ilvl w:val="2"/>
          <w:numId w:val="16"/>
        </w:numPr>
        <w:spacing w:after="0"/>
        <w:ind w:left="0" w:firstLine="0"/>
        <w:contextualSpacing/>
        <w:jc w:val="both"/>
        <w:rPr>
          <w:rFonts w:ascii="Times New Roman" w:eastAsia="Times New Roman" w:hAnsi="Times New Roman" w:cs="Times New Roman"/>
          <w:sz w:val="24"/>
          <w:szCs w:val="24"/>
        </w:rPr>
      </w:pPr>
      <w:proofErr w:type="gramStart"/>
      <w:r w:rsidRPr="004079E5">
        <w:rPr>
          <w:rFonts w:ascii="Times New Roman" w:eastAsia="Times New Roman" w:hAnsi="Times New Roman" w:cs="Times New Roman"/>
          <w:sz w:val="24"/>
          <w:szCs w:val="24"/>
        </w:rPr>
        <w:t>В соответствии с федеральным законодательством к полномочиям органа местного самоуправления в области обращения с отходами</w:t>
      </w:r>
      <w:proofErr w:type="gramEnd"/>
      <w:r w:rsidRPr="004079E5">
        <w:rPr>
          <w:rFonts w:ascii="Times New Roman" w:eastAsia="Times New Roman" w:hAnsi="Times New Roman" w:cs="Times New Roman"/>
          <w:sz w:val="24"/>
          <w:szCs w:val="24"/>
        </w:rPr>
        <w:t xml:space="preserve"> производства и потребления на территории поселения относится участие в организации деятельности по сбору (в том числе раздельному), транспортированию, обработке, утилизации, обезвреживанию, </w:t>
      </w:r>
      <w:r w:rsidR="004079E5" w:rsidRPr="004079E5">
        <w:rPr>
          <w:rFonts w:ascii="Times New Roman" w:eastAsia="Times New Roman" w:hAnsi="Times New Roman" w:cs="Times New Roman"/>
          <w:sz w:val="24"/>
          <w:szCs w:val="24"/>
        </w:rPr>
        <w:t>захоронению ТКО, в том числе:</w:t>
      </w:r>
    </w:p>
    <w:p w:rsidR="004079E5" w:rsidRPr="004079E5" w:rsidRDefault="004079E5" w:rsidP="004079E5">
      <w:pPr>
        <w:spacing w:after="0"/>
        <w:contextualSpacing/>
        <w:jc w:val="both"/>
        <w:rPr>
          <w:rFonts w:ascii="Times New Roman" w:eastAsia="Times New Roman" w:hAnsi="Times New Roman" w:cs="Times New Roman"/>
          <w:sz w:val="24"/>
          <w:szCs w:val="24"/>
        </w:rPr>
      </w:pPr>
      <w:r w:rsidRPr="004079E5">
        <w:rPr>
          <w:rFonts w:ascii="Times New Roman" w:eastAsia="Times New Roman" w:hAnsi="Times New Roman" w:cs="Times New Roman"/>
          <w:sz w:val="24"/>
          <w:szCs w:val="24"/>
        </w:rPr>
        <w:t>- создание и содержание мест (площадок) накопления ТКО;</w:t>
      </w:r>
    </w:p>
    <w:p w:rsidR="004079E5" w:rsidRPr="004079E5" w:rsidRDefault="004079E5" w:rsidP="004079E5">
      <w:pPr>
        <w:spacing w:after="0"/>
        <w:contextualSpacing/>
        <w:jc w:val="both"/>
        <w:rPr>
          <w:rFonts w:ascii="Times New Roman" w:eastAsia="Times New Roman" w:hAnsi="Times New Roman" w:cs="Times New Roman"/>
          <w:sz w:val="24"/>
          <w:szCs w:val="24"/>
        </w:rPr>
      </w:pPr>
      <w:r w:rsidRPr="004079E5">
        <w:rPr>
          <w:rFonts w:ascii="Times New Roman" w:eastAsia="Times New Roman" w:hAnsi="Times New Roman" w:cs="Times New Roman"/>
          <w:sz w:val="24"/>
          <w:szCs w:val="24"/>
        </w:rPr>
        <w:t>- определение схемы размещения и ведения реестра мест (площадок) накопления ТКО;</w:t>
      </w:r>
    </w:p>
    <w:p w:rsidR="004079E5" w:rsidRPr="004079E5" w:rsidRDefault="004079E5" w:rsidP="004079E5">
      <w:pPr>
        <w:spacing w:after="0"/>
        <w:contextualSpacing/>
        <w:jc w:val="both"/>
        <w:rPr>
          <w:rFonts w:ascii="Times New Roman" w:eastAsia="Times New Roman" w:hAnsi="Times New Roman" w:cs="Times New Roman"/>
          <w:sz w:val="24"/>
          <w:szCs w:val="24"/>
        </w:rPr>
      </w:pPr>
      <w:r w:rsidRPr="004079E5">
        <w:rPr>
          <w:rFonts w:ascii="Times New Roman" w:eastAsia="Times New Roman" w:hAnsi="Times New Roman" w:cs="Times New Roman"/>
          <w:sz w:val="24"/>
          <w:szCs w:val="24"/>
        </w:rPr>
        <w:t>- организация экологического воспитания и формирования экологической культуры в области обращения с ТКО.</w:t>
      </w:r>
    </w:p>
    <w:p w:rsidR="004079E5" w:rsidRDefault="004079E5" w:rsidP="004079E5">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w:t>
      </w:r>
      <w:r w:rsidRPr="004079E5">
        <w:rPr>
          <w:rFonts w:ascii="Times New Roman" w:eastAsia="Times New Roman" w:hAnsi="Times New Roman" w:cs="Times New Roman"/>
          <w:sz w:val="24"/>
          <w:szCs w:val="24"/>
        </w:rPr>
        <w:t>, вывоз ТКО и мусора с территории поселения осуществляется уполномоченной организацией (региональным оператором) в соответствии с территориальной схемой обращения с отходами, в том числе ТКО, Новосибирской области.</w:t>
      </w:r>
    </w:p>
    <w:p w:rsidR="00597362" w:rsidRDefault="00597362" w:rsidP="004079E5">
      <w:pPr>
        <w:spacing w:after="0"/>
        <w:contextualSpacing/>
        <w:jc w:val="both"/>
        <w:rPr>
          <w:rFonts w:ascii="Times New Roman" w:hAnsi="Times New Roman" w:cs="Times New Roman"/>
          <w:bCs/>
          <w:sz w:val="24"/>
          <w:szCs w:val="24"/>
        </w:rPr>
      </w:pPr>
      <w:r w:rsidRPr="00597362">
        <w:rPr>
          <w:rFonts w:ascii="Times New Roman" w:hAnsi="Times New Roman" w:cs="Times New Roman"/>
          <w:bCs/>
          <w:sz w:val="24"/>
          <w:szCs w:val="24"/>
        </w:rPr>
        <w:t>Юридические лица и индивидуальные предприниматели должны соблюдать настоящие Правила и обязаны:</w:t>
      </w:r>
    </w:p>
    <w:p w:rsidR="00597362" w:rsidRPr="00597362" w:rsidRDefault="00597362" w:rsidP="00597362">
      <w:pPr>
        <w:autoSpaceDE w:val="0"/>
        <w:autoSpaceDN w:val="0"/>
        <w:adjustRightInd w:val="0"/>
        <w:spacing w:after="0"/>
        <w:jc w:val="both"/>
        <w:outlineLvl w:val="2"/>
        <w:rPr>
          <w:rFonts w:ascii="Times New Roman" w:hAnsi="Times New Roman" w:cs="Times New Roman"/>
          <w:bCs/>
          <w:sz w:val="24"/>
          <w:szCs w:val="24"/>
        </w:rPr>
      </w:pPr>
      <w:r>
        <w:rPr>
          <w:rFonts w:ascii="Times New Roman" w:hAnsi="Times New Roman" w:cs="Times New Roman"/>
          <w:bCs/>
          <w:sz w:val="24"/>
          <w:szCs w:val="24"/>
        </w:rPr>
        <w:t xml:space="preserve">1) </w:t>
      </w:r>
      <w:r w:rsidRPr="00597362">
        <w:rPr>
          <w:rFonts w:ascii="Times New Roman" w:hAnsi="Times New Roman" w:cs="Times New Roman"/>
          <w:bCs/>
          <w:sz w:val="24"/>
          <w:szCs w:val="24"/>
        </w:rPr>
        <w:t>заключить договор на обращение с отходами с региональным оператором, осуществляющим сбор и вывоз ТКО;</w:t>
      </w:r>
    </w:p>
    <w:p w:rsidR="00597362" w:rsidRDefault="00597362" w:rsidP="00597362">
      <w:pPr>
        <w:autoSpaceDE w:val="0"/>
        <w:autoSpaceDN w:val="0"/>
        <w:adjustRightInd w:val="0"/>
        <w:spacing w:after="0"/>
        <w:jc w:val="both"/>
        <w:outlineLvl w:val="2"/>
        <w:rPr>
          <w:rFonts w:ascii="Times New Roman" w:hAnsi="Times New Roman" w:cs="Times New Roman"/>
          <w:bCs/>
          <w:sz w:val="24"/>
          <w:szCs w:val="24"/>
        </w:rPr>
      </w:pPr>
      <w:r>
        <w:rPr>
          <w:rFonts w:ascii="Times New Roman" w:hAnsi="Times New Roman" w:cs="Times New Roman"/>
          <w:bCs/>
          <w:sz w:val="24"/>
          <w:szCs w:val="24"/>
        </w:rPr>
        <w:t>2)</w:t>
      </w:r>
      <w:r w:rsidRPr="00597362">
        <w:rPr>
          <w:rFonts w:ascii="Times New Roman" w:hAnsi="Times New Roman" w:cs="Times New Roman"/>
          <w:bCs/>
          <w:sz w:val="24"/>
          <w:szCs w:val="24"/>
        </w:rPr>
        <w:t>не допускать образования несанкционированных свалок на отведенной и прилегающей территориях.</w:t>
      </w:r>
    </w:p>
    <w:p w:rsidR="00597362" w:rsidRPr="001617BB" w:rsidRDefault="00597362" w:rsidP="001617BB">
      <w:pPr>
        <w:autoSpaceDE w:val="0"/>
        <w:autoSpaceDN w:val="0"/>
        <w:adjustRightInd w:val="0"/>
        <w:spacing w:after="0"/>
        <w:jc w:val="both"/>
        <w:outlineLvl w:val="2"/>
        <w:rPr>
          <w:rFonts w:ascii="Times New Roman" w:hAnsi="Times New Roman" w:cs="Times New Roman"/>
          <w:color w:val="000000"/>
          <w:sz w:val="24"/>
          <w:szCs w:val="24"/>
          <w:lang w:bidi="ru-RU"/>
        </w:rPr>
      </w:pPr>
      <w:r w:rsidRPr="00597362">
        <w:rPr>
          <w:rFonts w:ascii="Times New Roman" w:hAnsi="Times New Roman" w:cs="Times New Roman"/>
          <w:bCs/>
          <w:sz w:val="24"/>
          <w:szCs w:val="24"/>
        </w:rPr>
        <w:t>Вывоз ТКО на территории благоустроенного и неблагоустроенного жилищного фонда осуществляется уполномоченными организациями в соответствии с законодательством, согласно утвержденным графикам и маршрутам вывоза.</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общего пользования администрацией</w:t>
      </w:r>
      <w:r w:rsidR="00130C3D">
        <w:rPr>
          <w:rFonts w:ascii="Times New Roman" w:eastAsia="Times New Roman" w:hAnsi="Times New Roman" w:cs="Times New Roman"/>
          <w:sz w:val="24"/>
          <w:szCs w:val="24"/>
        </w:rPr>
        <w:t xml:space="preserve"> поселения</w:t>
      </w:r>
      <w:r>
        <w:rPr>
          <w:rFonts w:ascii="Times New Roman" w:eastAsia="Times New Roman" w:hAnsi="Times New Roman" w:cs="Times New Roman"/>
          <w:sz w:val="24"/>
          <w:szCs w:val="24"/>
        </w:rPr>
        <w:t xml:space="preserve"> запрещается сжигание отходов производства и потребления.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Разрешение на размещение мест временного хранения отходов выдает администрация </w:t>
      </w:r>
      <w:r w:rsidR="00130C3D">
        <w:rPr>
          <w:rFonts w:ascii="Times New Roman" w:eastAsia="Times New Roman" w:hAnsi="Times New Roman" w:cs="Times New Roman"/>
          <w:sz w:val="24"/>
          <w:szCs w:val="24"/>
        </w:rPr>
        <w:t>поселения.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w:t>
      </w:r>
      <w:r w:rsidRPr="001617BB">
        <w:rPr>
          <w:rFonts w:ascii="Times New Roman" w:eastAsia="Times New Roman" w:hAnsi="Times New Roman" w:cs="Times New Roman"/>
          <w:sz w:val="24"/>
          <w:szCs w:val="24"/>
        </w:rPr>
        <w:t>утилизацию</w:t>
      </w:r>
      <w:r>
        <w:rPr>
          <w:rFonts w:ascii="Times New Roman" w:eastAsia="Times New Roman" w:hAnsi="Times New Roman" w:cs="Times New Roman"/>
          <w:sz w:val="24"/>
          <w:szCs w:val="24"/>
        </w:rPr>
        <w:t xml:space="preserve">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Установку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Урны (баки) содержатся в исправном и опрятном состоянии, их следует очищать по мере накопления мусора и не реже одного раза в месяц промывать и дезинфицировать.</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eastAsia="Times New Roman" w:hAnsi="Times New Roman" w:cs="Times New Roman"/>
          <w:sz w:val="24"/>
          <w:szCs w:val="24"/>
        </w:rPr>
        <w:t>мусоровозный</w:t>
      </w:r>
      <w:proofErr w:type="spellEnd"/>
      <w:r>
        <w:rPr>
          <w:rFonts w:ascii="Times New Roman" w:eastAsia="Times New Roman" w:hAnsi="Times New Roman" w:cs="Times New Roman"/>
          <w:sz w:val="24"/>
          <w:szCs w:val="24"/>
        </w:rPr>
        <w:t xml:space="preserve"> транспорт, производится работниками организации, осуществляющей вывоз отходов.</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и очистка остановок, на которых расположены некапитальные объекты торговли, осуществляется владельцам</w:t>
      </w:r>
      <w:r w:rsidR="0056102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51911" w:rsidRDefault="00857640"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hAnsi="Times New Roman" w:cs="Times New Roman"/>
          <w:bCs/>
          <w:iCs/>
          <w:sz w:val="24"/>
          <w:szCs w:val="28"/>
        </w:rPr>
        <w:t>Г</w:t>
      </w:r>
      <w:r w:rsidRPr="00857640">
        <w:rPr>
          <w:rFonts w:ascii="Times New Roman" w:hAnsi="Times New Roman" w:cs="Times New Roman"/>
          <w:bCs/>
          <w:iCs/>
          <w:sz w:val="24"/>
          <w:szCs w:val="28"/>
        </w:rPr>
        <w:t xml:space="preserve">раницы прилегающих территорий определяются </w:t>
      </w:r>
      <w:r w:rsidR="00281E0D">
        <w:rPr>
          <w:rFonts w:ascii="Times New Roman" w:hAnsi="Times New Roman" w:cs="Times New Roman"/>
          <w:bCs/>
          <w:iCs/>
          <w:sz w:val="24"/>
          <w:szCs w:val="28"/>
        </w:rPr>
        <w:t xml:space="preserve">администрацией </w:t>
      </w:r>
      <w:r w:rsidR="0056102B">
        <w:rPr>
          <w:rFonts w:ascii="Times New Roman" w:hAnsi="Times New Roman" w:cs="Times New Roman"/>
          <w:bCs/>
          <w:iCs/>
          <w:sz w:val="24"/>
          <w:szCs w:val="28"/>
        </w:rPr>
        <w:t>поселения в соответствии с</w:t>
      </w:r>
      <w:r w:rsidRPr="00857640">
        <w:rPr>
          <w:rFonts w:ascii="Times New Roman" w:hAnsi="Times New Roman" w:cs="Times New Roman"/>
          <w:bCs/>
          <w:iCs/>
          <w:sz w:val="24"/>
          <w:szCs w:val="28"/>
        </w:rPr>
        <w:t xml:space="preserve"> порядком, установленным законом Новосибирской области</w:t>
      </w:r>
      <w:r w:rsidR="00651911">
        <w:rPr>
          <w:rFonts w:ascii="Times New Roman" w:eastAsia="Times New Roman" w:hAnsi="Times New Roman" w:cs="Times New Roman"/>
          <w:sz w:val="24"/>
          <w:szCs w:val="24"/>
        </w:rPr>
        <w:t>:</w:t>
      </w:r>
    </w:p>
    <w:p w:rsidR="00857640" w:rsidRPr="00857640" w:rsidRDefault="00857640" w:rsidP="00857640">
      <w:pPr>
        <w:pStyle w:val="af6"/>
        <w:ind w:left="0" w:firstLine="720"/>
        <w:jc w:val="both"/>
        <w:rPr>
          <w:rFonts w:ascii="Times New Roman" w:hAnsi="Times New Roman"/>
          <w:sz w:val="24"/>
        </w:rPr>
      </w:pPr>
      <w:r w:rsidRPr="001617BB">
        <w:rPr>
          <w:rFonts w:ascii="Times New Roman" w:eastAsia="Times New Roman" w:hAnsi="Times New Roman" w:cs="Times New Roman"/>
          <w:szCs w:val="24"/>
        </w:rPr>
        <w:t xml:space="preserve">1) </w:t>
      </w:r>
      <w:r w:rsidR="00281E0D" w:rsidRPr="001617BB">
        <w:rPr>
          <w:rFonts w:ascii="Times New Roman" w:eastAsia="Times New Roman" w:hAnsi="Times New Roman" w:cs="Times New Roman"/>
          <w:szCs w:val="24"/>
        </w:rPr>
        <w:t xml:space="preserve">Для </w:t>
      </w:r>
      <w:r w:rsidRPr="001617BB">
        <w:rPr>
          <w:rFonts w:ascii="Times New Roman" w:hAnsi="Times New Roman"/>
          <w:sz w:val="24"/>
        </w:rPr>
        <w:t xml:space="preserve">прилегающей территории зданий и сооружений </w:t>
      </w:r>
      <w:r w:rsidR="00281E0D" w:rsidRPr="001617BB">
        <w:rPr>
          <w:rFonts w:ascii="Times New Roman" w:hAnsi="Times New Roman"/>
          <w:sz w:val="24"/>
        </w:rPr>
        <w:t xml:space="preserve">- </w:t>
      </w:r>
      <w:r w:rsidRPr="001617BB">
        <w:rPr>
          <w:rFonts w:ascii="Times New Roman" w:hAnsi="Times New Roman"/>
          <w:sz w:val="24"/>
        </w:rPr>
        <w:t>от внутренней части прилегающей территории до внешней части границ прилегающей территории  на расстояни</w:t>
      </w:r>
      <w:r w:rsidR="00281E0D" w:rsidRPr="001617BB">
        <w:rPr>
          <w:rFonts w:ascii="Times New Roman" w:hAnsi="Times New Roman"/>
          <w:sz w:val="24"/>
        </w:rPr>
        <w:t>и</w:t>
      </w:r>
      <w:r w:rsidRPr="001617BB">
        <w:rPr>
          <w:rFonts w:ascii="Times New Roman" w:hAnsi="Times New Roman"/>
          <w:sz w:val="24"/>
        </w:rPr>
        <w:t xml:space="preserve"> 10 метров за исключением:</w:t>
      </w:r>
    </w:p>
    <w:p w:rsidR="00857640" w:rsidRPr="00857640" w:rsidRDefault="00857640" w:rsidP="00857640">
      <w:pPr>
        <w:pStyle w:val="af6"/>
        <w:ind w:left="0" w:firstLine="720"/>
        <w:jc w:val="both"/>
        <w:rPr>
          <w:rFonts w:ascii="Times New Roman" w:hAnsi="Times New Roman"/>
          <w:sz w:val="24"/>
        </w:rPr>
      </w:pPr>
      <w:r w:rsidRPr="00857640">
        <w:rPr>
          <w:rFonts w:ascii="Times New Roman" w:hAnsi="Times New Roman"/>
          <w:sz w:val="24"/>
        </w:rPr>
        <w:t>- заключение соглашения об установлении границ прилегающей территории между собственником и муниципальным образованием.</w:t>
      </w:r>
    </w:p>
    <w:p w:rsidR="00857640" w:rsidRPr="00857640" w:rsidRDefault="00857640" w:rsidP="00857640">
      <w:pPr>
        <w:pStyle w:val="af6"/>
        <w:ind w:left="0" w:firstLine="720"/>
        <w:jc w:val="both"/>
        <w:rPr>
          <w:rFonts w:ascii="Times New Roman" w:hAnsi="Times New Roman"/>
          <w:sz w:val="24"/>
        </w:rPr>
      </w:pPr>
      <w:r w:rsidRPr="00857640">
        <w:rPr>
          <w:rFonts w:ascii="Times New Roman" w:hAnsi="Times New Roman"/>
          <w:sz w:val="24"/>
        </w:rPr>
        <w:t>2) В случае расположения здания, сооружения, строения, земельного участка рядом с автомобильной дорогой граница прилегающей территории определяется:</w:t>
      </w:r>
    </w:p>
    <w:p w:rsidR="00857640" w:rsidRPr="00857640" w:rsidRDefault="00857640" w:rsidP="00857640">
      <w:pPr>
        <w:pStyle w:val="af6"/>
        <w:ind w:left="0" w:firstLine="720"/>
        <w:jc w:val="both"/>
        <w:rPr>
          <w:rFonts w:ascii="Times New Roman" w:hAnsi="Times New Roman"/>
          <w:sz w:val="24"/>
        </w:rPr>
      </w:pPr>
      <w:r w:rsidRPr="00857640">
        <w:rPr>
          <w:rFonts w:ascii="Times New Roman" w:hAnsi="Times New Roman"/>
          <w:sz w:val="24"/>
        </w:rPr>
        <w:t>-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пунктом 1.</w:t>
      </w:r>
    </w:p>
    <w:p w:rsidR="00857640" w:rsidRPr="00857640" w:rsidRDefault="00857640" w:rsidP="00857640">
      <w:pPr>
        <w:pStyle w:val="af6"/>
        <w:ind w:left="0" w:firstLine="720"/>
        <w:jc w:val="both"/>
        <w:rPr>
          <w:rFonts w:ascii="Times New Roman" w:hAnsi="Times New Roman"/>
          <w:sz w:val="24"/>
        </w:rPr>
      </w:pPr>
      <w:r w:rsidRPr="00857640">
        <w:rPr>
          <w:rFonts w:ascii="Times New Roman" w:hAnsi="Times New Roman"/>
          <w:sz w:val="24"/>
        </w:rPr>
        <w:t>-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пунктом 1.</w:t>
      </w:r>
    </w:p>
    <w:p w:rsidR="00857640" w:rsidRPr="00857640" w:rsidRDefault="00857640" w:rsidP="00857640">
      <w:pPr>
        <w:pStyle w:val="af6"/>
        <w:ind w:left="0" w:firstLine="720"/>
        <w:jc w:val="both"/>
        <w:rPr>
          <w:rFonts w:ascii="Times New Roman" w:hAnsi="Times New Roman"/>
          <w:sz w:val="24"/>
        </w:rPr>
      </w:pPr>
      <w:r>
        <w:rPr>
          <w:rFonts w:ascii="Times New Roman" w:hAnsi="Times New Roman"/>
          <w:sz w:val="24"/>
        </w:rPr>
        <w:t xml:space="preserve">3) </w:t>
      </w:r>
      <w:r w:rsidRPr="00857640">
        <w:rPr>
          <w:rFonts w:ascii="Times New Roman" w:hAnsi="Times New Roman"/>
          <w:sz w:val="24"/>
        </w:rPr>
        <w:t>Прилегающие территории включают в себя зеленые насаждения, парковки, иные объекты, но ограничиваются дорожным бордюром, полотном дороги общего пользования, границами смежных участков, принадлежащим третьим лицам на определенном праве.</w:t>
      </w:r>
    </w:p>
    <w:p w:rsidR="00651911" w:rsidRDefault="00857640" w:rsidP="00857640">
      <w:pPr>
        <w:pStyle w:val="af6"/>
        <w:ind w:left="0" w:firstLine="720"/>
        <w:jc w:val="both"/>
        <w:rPr>
          <w:rFonts w:ascii="Times New Roman" w:eastAsia="Times New Roman" w:hAnsi="Times New Roman" w:cs="Times New Roman"/>
          <w:sz w:val="24"/>
          <w:szCs w:val="24"/>
        </w:rPr>
      </w:pPr>
      <w:r w:rsidRPr="00857640">
        <w:rPr>
          <w:rFonts w:ascii="Times New Roman" w:hAnsi="Times New Roman"/>
          <w:sz w:val="24"/>
        </w:rPr>
        <w:t>4) В случае пересечения границ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r>
        <w:rPr>
          <w:rFonts w:ascii="Times New Roman" w:eastAsia="Times New Roman" w:hAnsi="Times New Roman" w:cs="Times New Roman"/>
          <w:sz w:val="24"/>
          <w:szCs w:val="24"/>
        </w:rPr>
        <w:t xml:space="preserve"> </w:t>
      </w:r>
    </w:p>
    <w:p w:rsidR="000049AB" w:rsidRDefault="000049AB" w:rsidP="00857640">
      <w:pPr>
        <w:pStyle w:val="af6"/>
        <w:ind w:left="0" w:firstLine="720"/>
        <w:jc w:val="both"/>
        <w:rPr>
          <w:rFonts w:ascii="Times New Roman" w:hAnsi="Times New Roman" w:cs="Times New Roman"/>
          <w:color w:val="auto"/>
          <w:sz w:val="24"/>
          <w:szCs w:val="24"/>
        </w:rPr>
      </w:pPr>
      <w:r w:rsidRPr="001617BB">
        <w:rPr>
          <w:rFonts w:ascii="Times New Roman" w:eastAsia="Times New Roman" w:hAnsi="Times New Roman" w:cs="Times New Roman"/>
          <w:sz w:val="24"/>
          <w:szCs w:val="24"/>
        </w:rPr>
        <w:lastRenderedPageBreak/>
        <w:t xml:space="preserve">5) </w:t>
      </w:r>
      <w:r w:rsidRPr="001617BB">
        <w:rPr>
          <w:rFonts w:ascii="Times New Roman" w:hAnsi="Times New Roman" w:cs="Times New Roman"/>
          <w:color w:val="auto"/>
          <w:sz w:val="24"/>
          <w:szCs w:val="24"/>
        </w:rPr>
        <w:t>Границы в отношении многоквартирного дома определяются по границам земельного участка, на котором он расположен. Границы не определяются в отношении многоквартирного дома, земельный участок под которым не образован или образован по его границам.</w:t>
      </w:r>
    </w:p>
    <w:p w:rsidR="00023353" w:rsidRPr="0070030C" w:rsidRDefault="00023353" w:rsidP="00023353">
      <w:pPr>
        <w:tabs>
          <w:tab w:val="left" w:pos="1470"/>
          <w:tab w:val="left" w:pos="9921"/>
        </w:tabs>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0030C">
        <w:rPr>
          <w:rFonts w:ascii="Times New Roman" w:hAnsi="Times New Roman" w:cs="Times New Roman"/>
          <w:sz w:val="24"/>
          <w:szCs w:val="24"/>
        </w:rPr>
        <w:t>Уборка</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прилегающих</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территорий</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осуществляется</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физическими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лицами,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юридическими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лицами,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индивидуальными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предпринимателями,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являющимися</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собственниками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зданий</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либо</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помещений</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в</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них</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(включая</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объекты</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индивидуального</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жилищного</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строительства</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многоквартирные</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дома),</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строений,</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сооружений</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(включая</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временные</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сооружения), земельных</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участков, а также лицами, владеющими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указанными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объектами</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на</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праве</w:t>
      </w:r>
      <w:r w:rsidRPr="0070030C">
        <w:rPr>
          <w:rFonts w:ascii="Times New Roman" w:hAnsi="Times New Roman" w:cs="Times New Roman"/>
          <w:spacing w:val="-2"/>
          <w:sz w:val="24"/>
          <w:szCs w:val="24"/>
        </w:rPr>
        <w:t xml:space="preserve"> </w:t>
      </w:r>
      <w:r w:rsidRPr="0070030C">
        <w:rPr>
          <w:rFonts w:ascii="Times New Roman" w:hAnsi="Times New Roman" w:cs="Times New Roman"/>
          <w:sz w:val="24"/>
          <w:szCs w:val="24"/>
        </w:rPr>
        <w:t>аренды или</w:t>
      </w:r>
      <w:r w:rsidRPr="0070030C">
        <w:rPr>
          <w:rFonts w:ascii="Times New Roman" w:hAnsi="Times New Roman" w:cs="Times New Roman"/>
          <w:spacing w:val="-2"/>
          <w:sz w:val="24"/>
          <w:szCs w:val="24"/>
        </w:rPr>
        <w:t xml:space="preserve"> </w:t>
      </w:r>
      <w:r w:rsidRPr="0070030C">
        <w:rPr>
          <w:rFonts w:ascii="Times New Roman" w:hAnsi="Times New Roman" w:cs="Times New Roman"/>
          <w:sz w:val="24"/>
          <w:szCs w:val="24"/>
        </w:rPr>
        <w:t>ином</w:t>
      </w:r>
      <w:r w:rsidRPr="0070030C">
        <w:rPr>
          <w:rFonts w:ascii="Times New Roman" w:hAnsi="Times New Roman" w:cs="Times New Roman"/>
          <w:spacing w:val="-1"/>
          <w:sz w:val="24"/>
          <w:szCs w:val="24"/>
        </w:rPr>
        <w:t xml:space="preserve"> </w:t>
      </w:r>
      <w:r w:rsidRPr="0070030C">
        <w:rPr>
          <w:rFonts w:ascii="Times New Roman" w:hAnsi="Times New Roman" w:cs="Times New Roman"/>
          <w:sz w:val="24"/>
          <w:szCs w:val="24"/>
        </w:rPr>
        <w:t>вещном</w:t>
      </w:r>
      <w:r w:rsidRPr="0070030C">
        <w:rPr>
          <w:rFonts w:ascii="Times New Roman" w:hAnsi="Times New Roman" w:cs="Times New Roman"/>
          <w:spacing w:val="-5"/>
          <w:sz w:val="24"/>
          <w:szCs w:val="24"/>
        </w:rPr>
        <w:t xml:space="preserve"> </w:t>
      </w:r>
      <w:r w:rsidRPr="0070030C">
        <w:rPr>
          <w:rFonts w:ascii="Times New Roman" w:hAnsi="Times New Roman" w:cs="Times New Roman"/>
          <w:sz w:val="24"/>
          <w:szCs w:val="24"/>
        </w:rPr>
        <w:t>праве.</w:t>
      </w:r>
      <w:proofErr w:type="gramEnd"/>
    </w:p>
    <w:p w:rsidR="001617BB" w:rsidRPr="00023353" w:rsidRDefault="00023353" w:rsidP="00023353">
      <w:pPr>
        <w:pStyle w:val="af9"/>
        <w:tabs>
          <w:tab w:val="left" w:pos="9921"/>
        </w:tabs>
        <w:spacing w:before="1"/>
        <w:ind w:right="-2" w:firstLine="707"/>
        <w:rPr>
          <w:rFonts w:ascii="Times New Roman" w:hAnsi="Times New Roman"/>
          <w:szCs w:val="24"/>
        </w:rPr>
      </w:pPr>
      <w:r w:rsidRPr="0070030C">
        <w:rPr>
          <w:rFonts w:ascii="Times New Roman" w:hAnsi="Times New Roman"/>
          <w:szCs w:val="24"/>
        </w:rPr>
        <w:t xml:space="preserve"> В случае передачи указанных объектов во владение и (или) пользование иным лицам,</w:t>
      </w:r>
      <w:r w:rsidRPr="0070030C">
        <w:rPr>
          <w:rFonts w:ascii="Times New Roman" w:hAnsi="Times New Roman"/>
          <w:spacing w:val="1"/>
          <w:szCs w:val="24"/>
        </w:rPr>
        <w:t xml:space="preserve"> </w:t>
      </w:r>
      <w:r w:rsidRPr="0070030C">
        <w:rPr>
          <w:rFonts w:ascii="Times New Roman" w:hAnsi="Times New Roman"/>
          <w:szCs w:val="24"/>
        </w:rPr>
        <w:t>требование</w:t>
      </w:r>
      <w:r w:rsidRPr="0070030C">
        <w:rPr>
          <w:rFonts w:ascii="Times New Roman" w:hAnsi="Times New Roman"/>
          <w:spacing w:val="1"/>
          <w:szCs w:val="24"/>
        </w:rPr>
        <w:t xml:space="preserve"> </w:t>
      </w:r>
      <w:r w:rsidRPr="0070030C">
        <w:rPr>
          <w:rFonts w:ascii="Times New Roman" w:hAnsi="Times New Roman"/>
          <w:szCs w:val="24"/>
        </w:rPr>
        <w:t>об</w:t>
      </w:r>
      <w:r w:rsidRPr="0070030C">
        <w:rPr>
          <w:rFonts w:ascii="Times New Roman" w:hAnsi="Times New Roman"/>
          <w:spacing w:val="1"/>
          <w:szCs w:val="24"/>
        </w:rPr>
        <w:t xml:space="preserve"> </w:t>
      </w:r>
      <w:r w:rsidRPr="0070030C">
        <w:rPr>
          <w:rFonts w:ascii="Times New Roman" w:hAnsi="Times New Roman"/>
          <w:szCs w:val="24"/>
        </w:rPr>
        <w:t>уборке</w:t>
      </w:r>
      <w:r w:rsidRPr="0070030C">
        <w:rPr>
          <w:rFonts w:ascii="Times New Roman" w:hAnsi="Times New Roman"/>
          <w:spacing w:val="1"/>
          <w:szCs w:val="24"/>
        </w:rPr>
        <w:t xml:space="preserve"> </w:t>
      </w:r>
      <w:r w:rsidRPr="0070030C">
        <w:rPr>
          <w:rFonts w:ascii="Times New Roman" w:hAnsi="Times New Roman"/>
          <w:szCs w:val="24"/>
        </w:rPr>
        <w:t>прилегающих</w:t>
      </w:r>
      <w:r w:rsidRPr="0070030C">
        <w:rPr>
          <w:rFonts w:ascii="Times New Roman" w:hAnsi="Times New Roman"/>
          <w:spacing w:val="1"/>
          <w:szCs w:val="24"/>
        </w:rPr>
        <w:t xml:space="preserve"> </w:t>
      </w:r>
      <w:r w:rsidRPr="0070030C">
        <w:rPr>
          <w:rFonts w:ascii="Times New Roman" w:hAnsi="Times New Roman"/>
          <w:szCs w:val="24"/>
        </w:rPr>
        <w:t>территорий</w:t>
      </w:r>
      <w:r w:rsidRPr="0070030C">
        <w:rPr>
          <w:rFonts w:ascii="Times New Roman" w:hAnsi="Times New Roman"/>
          <w:spacing w:val="1"/>
          <w:szCs w:val="24"/>
        </w:rPr>
        <w:t xml:space="preserve"> </w:t>
      </w:r>
      <w:r w:rsidRPr="0070030C">
        <w:rPr>
          <w:rFonts w:ascii="Times New Roman" w:hAnsi="Times New Roman"/>
          <w:szCs w:val="24"/>
        </w:rPr>
        <w:t>подлежит</w:t>
      </w:r>
      <w:r w:rsidRPr="0070030C">
        <w:rPr>
          <w:rFonts w:ascii="Times New Roman" w:hAnsi="Times New Roman"/>
          <w:spacing w:val="1"/>
          <w:szCs w:val="24"/>
        </w:rPr>
        <w:t xml:space="preserve"> </w:t>
      </w:r>
      <w:r w:rsidRPr="0070030C">
        <w:rPr>
          <w:rFonts w:ascii="Times New Roman" w:hAnsi="Times New Roman"/>
          <w:szCs w:val="24"/>
        </w:rPr>
        <w:t>включению</w:t>
      </w:r>
      <w:r w:rsidRPr="0070030C">
        <w:rPr>
          <w:rFonts w:ascii="Times New Roman" w:hAnsi="Times New Roman"/>
          <w:spacing w:val="1"/>
          <w:szCs w:val="24"/>
        </w:rPr>
        <w:t xml:space="preserve"> </w:t>
      </w:r>
      <w:r w:rsidRPr="0070030C">
        <w:rPr>
          <w:rFonts w:ascii="Times New Roman" w:hAnsi="Times New Roman"/>
          <w:szCs w:val="24"/>
        </w:rPr>
        <w:t>в</w:t>
      </w:r>
      <w:r w:rsidRPr="0070030C">
        <w:rPr>
          <w:rFonts w:ascii="Times New Roman" w:hAnsi="Times New Roman"/>
          <w:spacing w:val="1"/>
          <w:szCs w:val="24"/>
        </w:rPr>
        <w:t xml:space="preserve"> </w:t>
      </w:r>
      <w:r w:rsidRPr="0070030C">
        <w:rPr>
          <w:rFonts w:ascii="Times New Roman" w:hAnsi="Times New Roman"/>
          <w:szCs w:val="24"/>
        </w:rPr>
        <w:t>текст</w:t>
      </w:r>
      <w:r w:rsidRPr="0070030C">
        <w:rPr>
          <w:rFonts w:ascii="Times New Roman" w:hAnsi="Times New Roman"/>
          <w:spacing w:val="1"/>
          <w:szCs w:val="24"/>
        </w:rPr>
        <w:t xml:space="preserve"> </w:t>
      </w:r>
      <w:r w:rsidRPr="0070030C">
        <w:rPr>
          <w:rFonts w:ascii="Times New Roman" w:hAnsi="Times New Roman"/>
          <w:szCs w:val="24"/>
        </w:rPr>
        <w:t>соответствующего</w:t>
      </w:r>
      <w:r w:rsidRPr="0070030C">
        <w:rPr>
          <w:rFonts w:ascii="Times New Roman" w:hAnsi="Times New Roman"/>
          <w:spacing w:val="-2"/>
          <w:szCs w:val="24"/>
        </w:rPr>
        <w:t xml:space="preserve"> </w:t>
      </w:r>
      <w:r w:rsidRPr="0070030C">
        <w:rPr>
          <w:rFonts w:ascii="Times New Roman" w:hAnsi="Times New Roman"/>
          <w:szCs w:val="24"/>
        </w:rPr>
        <w:t>договора</w:t>
      </w:r>
      <w:r w:rsidRPr="0070030C">
        <w:rPr>
          <w:rFonts w:ascii="Times New Roman" w:hAnsi="Times New Roman"/>
          <w:spacing w:val="-2"/>
          <w:szCs w:val="24"/>
        </w:rPr>
        <w:t xml:space="preserve"> </w:t>
      </w:r>
      <w:r w:rsidRPr="0070030C">
        <w:rPr>
          <w:rFonts w:ascii="Times New Roman" w:hAnsi="Times New Roman"/>
          <w:szCs w:val="24"/>
        </w:rPr>
        <w:t>или</w:t>
      </w:r>
      <w:r w:rsidRPr="0070030C">
        <w:rPr>
          <w:rFonts w:ascii="Times New Roman" w:hAnsi="Times New Roman"/>
          <w:spacing w:val="1"/>
          <w:szCs w:val="24"/>
        </w:rPr>
        <w:t xml:space="preserve"> </w:t>
      </w:r>
      <w:r w:rsidRPr="0070030C">
        <w:rPr>
          <w:rFonts w:ascii="Times New Roman" w:hAnsi="Times New Roman"/>
          <w:szCs w:val="24"/>
        </w:rPr>
        <w:t>соглашения.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651911" w:rsidRDefault="000049AB"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r w:rsidR="00651911">
        <w:rPr>
          <w:rFonts w:ascii="Times New Roman" w:eastAsia="Times New Roman" w:hAnsi="Times New Roman" w:cs="Times New Roman"/>
          <w:sz w:val="24"/>
          <w:szCs w:val="24"/>
        </w:rPr>
        <w:t xml:space="preserve">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651911" w:rsidRDefault="000049AB"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 уборка</w:t>
      </w:r>
      <w:r w:rsidR="00651911">
        <w:rPr>
          <w:rFonts w:ascii="Times New Roman" w:eastAsia="Times New Roman" w:hAnsi="Times New Roman" w:cs="Times New Roman"/>
          <w:sz w:val="24"/>
          <w:szCs w:val="24"/>
        </w:rPr>
        <w:t xml:space="preserve"> скверов и прилегающих к ним тротуаров, проездов и газонов осуществляется специализированными организациями.</w:t>
      </w:r>
    </w:p>
    <w:p w:rsidR="00651911" w:rsidRDefault="000049AB"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 уборка</w:t>
      </w:r>
      <w:r w:rsidR="00651911">
        <w:rPr>
          <w:rFonts w:ascii="Times New Roman" w:eastAsia="Times New Roman" w:hAnsi="Times New Roman" w:cs="Times New Roman"/>
          <w:sz w:val="24"/>
          <w:szCs w:val="24"/>
        </w:rPr>
        <w:t xml:space="preserve">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Уборку мостов, путепроводов, пешеходных переходов, виадуков, прилегающих к ним территорий производить организациям, обслуживающим данные объекты.</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Собственниками помещений должны быть обеспечены подъезды непосредственно к мусоросборникам и выгребным ямам.</w:t>
      </w:r>
    </w:p>
    <w:p w:rsidR="00651911" w:rsidRPr="00DC3B30"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proofErr w:type="gramStart"/>
      <w:r w:rsidRPr="00DC3B30">
        <w:rPr>
          <w:rFonts w:ascii="Times New Roman" w:eastAsia="Times New Roman" w:hAnsi="Times New Roman" w:cs="Times New Roman"/>
          <w:sz w:val="24"/>
          <w:szCs w:val="24"/>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праве аренды, ином законном праве,</w:t>
      </w:r>
      <w:r w:rsidRPr="00DC3B30">
        <w:rPr>
          <w:rFonts w:ascii="Verdana" w:eastAsia="Times New Roman" w:hAnsi="Verdana" w:cs="Times New Roman"/>
          <w:sz w:val="24"/>
          <w:szCs w:val="24"/>
        </w:rPr>
        <w:t xml:space="preserve"> </w:t>
      </w:r>
      <w:r w:rsidRPr="00DC3B30">
        <w:rPr>
          <w:rFonts w:ascii="Times New Roman" w:eastAsia="Times New Roman" w:hAnsi="Times New Roman" w:cs="Times New Roman"/>
          <w:sz w:val="24"/>
          <w:szCs w:val="24"/>
        </w:rPr>
        <w:t>осуществляющие деятельность на территории поселения, обязаны обеспечить вывоз отходов производства и потребления, ТБО, ЖБО самостоятельно или путем заключения договоров со специализированными  организациями в специально отведенные для этих целей места.</w:t>
      </w:r>
      <w:proofErr w:type="gramEnd"/>
      <w:r w:rsidRPr="00DC3B30">
        <w:rPr>
          <w:rFonts w:ascii="Times New Roman" w:eastAsia="Times New Roman" w:hAnsi="Times New Roman" w:cs="Times New Roman"/>
          <w:sz w:val="24"/>
          <w:szCs w:val="24"/>
        </w:rPr>
        <w:t xml:space="preserve"> Подтверждением осуществления вывоза отходов на специально отведенные места служат документы (договоры, справки, товарные чеки и т.д.)</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Очистку и уборку водосточных канав, лотков, труб, дренажей, предназначенных для отвода поверхностных и грунтовых вод из дворов, обязаны производить лица, от</w:t>
      </w:r>
      <w:r w:rsidR="00D45AB7">
        <w:rPr>
          <w:rFonts w:ascii="Times New Roman" w:eastAsia="Times New Roman" w:hAnsi="Times New Roman" w:cs="Times New Roman"/>
          <w:sz w:val="24"/>
          <w:szCs w:val="24"/>
        </w:rPr>
        <w:t>ветственные</w:t>
      </w:r>
      <w:r>
        <w:rPr>
          <w:rFonts w:ascii="Times New Roman" w:eastAsia="Times New Roman" w:hAnsi="Times New Roman" w:cs="Times New Roman"/>
          <w:sz w:val="24"/>
          <w:szCs w:val="24"/>
        </w:rPr>
        <w:t xml:space="preserve"> за уборку соответствующих территорий.</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Слив воды на тротуары, газоны, проезжую часть дороги запрещен.</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Уборку и очистку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Складирование нечистот на проезжую часть улиц, тротуары и газоны запрещено.</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брошенных на улицах предметов, создающих помехи дорожному движению, возлагается на организации, обслуживающие данные объекты.</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sidR="00D45AB7">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может на добровольной основе привлекать граждан для выполнения работ по уборке, благоустройству и озеленению территории </w:t>
      </w:r>
      <w:r w:rsidR="00D45AB7">
        <w:rPr>
          <w:rFonts w:ascii="Times New Roman" w:eastAsia="Times New Roman" w:hAnsi="Times New Roman" w:cs="Times New Roman"/>
          <w:sz w:val="24"/>
          <w:szCs w:val="24"/>
        </w:rPr>
        <w:t xml:space="preserve">поселения. </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Привлечение граждан к выполнению работ по уборке, благоустройству и озеленению территории </w:t>
      </w:r>
      <w:r w:rsidR="00D45AB7">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осуществляется  на основании постановления администрации </w:t>
      </w:r>
      <w:r w:rsidR="00D45AB7">
        <w:rPr>
          <w:rFonts w:ascii="Times New Roman" w:eastAsia="Times New Roman" w:hAnsi="Times New Roman" w:cs="Times New Roman"/>
          <w:sz w:val="24"/>
          <w:szCs w:val="24"/>
        </w:rPr>
        <w:t xml:space="preserve">поселения. </w:t>
      </w:r>
    </w:p>
    <w:p w:rsidR="00651911" w:rsidRDefault="00651911" w:rsidP="00137ED4">
      <w:pPr>
        <w:numPr>
          <w:ilvl w:val="1"/>
          <w:numId w:val="16"/>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уборки тер</w:t>
      </w:r>
      <w:r w:rsidR="00D45AB7">
        <w:rPr>
          <w:rFonts w:ascii="Times New Roman" w:eastAsia="Times New Roman" w:hAnsi="Times New Roman" w:cs="Times New Roman"/>
          <w:sz w:val="24"/>
          <w:szCs w:val="24"/>
        </w:rPr>
        <w:t>ритории в весенне-летний период</w:t>
      </w:r>
    </w:p>
    <w:p w:rsidR="00651911" w:rsidRPr="00023353" w:rsidRDefault="00D45AB7" w:rsidP="00137ED4">
      <w:pPr>
        <w:numPr>
          <w:ilvl w:val="2"/>
          <w:numId w:val="16"/>
        </w:numPr>
        <w:spacing w:after="0"/>
        <w:ind w:left="0" w:firstLine="0"/>
        <w:contextualSpacing/>
        <w:jc w:val="both"/>
        <w:rPr>
          <w:rFonts w:ascii="Times New Roman" w:eastAsia="Times New Roman" w:hAnsi="Times New Roman" w:cs="Times New Roman"/>
          <w:sz w:val="24"/>
          <w:szCs w:val="24"/>
        </w:rPr>
      </w:pPr>
      <w:r w:rsidRPr="00023353">
        <w:rPr>
          <w:rFonts w:ascii="Times New Roman" w:eastAsia="Times New Roman" w:hAnsi="Times New Roman" w:cs="Times New Roman"/>
          <w:sz w:val="24"/>
          <w:szCs w:val="24"/>
        </w:rPr>
        <w:t>Весенне-летняя уборка</w:t>
      </w:r>
      <w:r w:rsidR="00651911" w:rsidRPr="00023353">
        <w:rPr>
          <w:rFonts w:ascii="Times New Roman" w:eastAsia="Times New Roman" w:hAnsi="Times New Roman" w:cs="Times New Roman"/>
          <w:sz w:val="24"/>
          <w:szCs w:val="24"/>
        </w:rPr>
        <w:t xml:space="preserve"> территории производится в сроки, установленные администрацией </w:t>
      </w:r>
      <w:r w:rsidRPr="00023353">
        <w:rPr>
          <w:rFonts w:ascii="Times New Roman" w:eastAsia="Times New Roman" w:hAnsi="Times New Roman" w:cs="Times New Roman"/>
          <w:sz w:val="24"/>
          <w:szCs w:val="24"/>
        </w:rPr>
        <w:t xml:space="preserve">поселения, </w:t>
      </w:r>
      <w:r w:rsidR="00651911" w:rsidRPr="00023353">
        <w:rPr>
          <w:rFonts w:ascii="Times New Roman" w:eastAsia="Times New Roman" w:hAnsi="Times New Roman" w:cs="Times New Roman"/>
          <w:sz w:val="24"/>
          <w:szCs w:val="24"/>
        </w:rPr>
        <w:t>с учетом климатических условий и предусматривает подметание проезжей части улиц, тротуаров, площадей.</w:t>
      </w:r>
    </w:p>
    <w:p w:rsidR="00651911" w:rsidRPr="00023353" w:rsidRDefault="00023353" w:rsidP="00137ED4">
      <w:pPr>
        <w:numPr>
          <w:ilvl w:val="2"/>
          <w:numId w:val="16"/>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1911" w:rsidRPr="00023353">
        <w:rPr>
          <w:rFonts w:ascii="Times New Roman" w:eastAsia="Times New Roman" w:hAnsi="Times New Roman" w:cs="Times New Roman"/>
          <w:sz w:val="24"/>
          <w:szCs w:val="24"/>
        </w:rPr>
        <w:t>одметание проезжей части улиц производится по мере необходимости с 9 часов утра до 21 часа.</w:t>
      </w:r>
    </w:p>
    <w:p w:rsidR="00651911" w:rsidRDefault="00651911" w:rsidP="00137ED4">
      <w:pPr>
        <w:numPr>
          <w:ilvl w:val="1"/>
          <w:numId w:val="16"/>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уборки террито</w:t>
      </w:r>
      <w:r w:rsidR="00D45AB7">
        <w:rPr>
          <w:rFonts w:ascii="Times New Roman" w:eastAsia="Times New Roman" w:hAnsi="Times New Roman" w:cs="Times New Roman"/>
          <w:sz w:val="24"/>
          <w:szCs w:val="24"/>
        </w:rPr>
        <w:t>рии в осенне-зимний период</w:t>
      </w:r>
    </w:p>
    <w:p w:rsidR="00651911" w:rsidRDefault="00741AFD"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Осенне-зимняя уборка</w:t>
      </w:r>
      <w:r w:rsidR="00651911">
        <w:rPr>
          <w:rFonts w:ascii="Times New Roman" w:eastAsia="Times New Roman" w:hAnsi="Times New Roman" w:cs="Times New Roman"/>
          <w:sz w:val="24"/>
          <w:szCs w:val="24"/>
        </w:rPr>
        <w:t xml:space="preserve"> территории производится в сроки, установленные администрацией </w:t>
      </w:r>
      <w:r>
        <w:rPr>
          <w:rFonts w:ascii="Times New Roman" w:eastAsia="Times New Roman" w:hAnsi="Times New Roman" w:cs="Times New Roman"/>
          <w:sz w:val="24"/>
          <w:szCs w:val="24"/>
        </w:rPr>
        <w:t xml:space="preserve">поселения, </w:t>
      </w:r>
      <w:r w:rsidR="00651911">
        <w:rPr>
          <w:rFonts w:ascii="Times New Roman" w:eastAsia="Times New Roman" w:hAnsi="Times New Roman" w:cs="Times New Roman"/>
          <w:sz w:val="24"/>
          <w:szCs w:val="24"/>
        </w:rPr>
        <w:t>с учетом климатических условий и предусматривает уборк</w:t>
      </w:r>
      <w:r w:rsidR="00023353">
        <w:rPr>
          <w:rFonts w:ascii="Times New Roman" w:eastAsia="Times New Roman" w:hAnsi="Times New Roman" w:cs="Times New Roman"/>
          <w:sz w:val="24"/>
          <w:szCs w:val="24"/>
        </w:rPr>
        <w:t>у и вывоз мусора, снега и льда.</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Укладку свежевыпавшего снега в валы и кучи разре</w:t>
      </w:r>
      <w:r w:rsidR="003D5ADD">
        <w:rPr>
          <w:rFonts w:ascii="Times New Roman" w:eastAsia="Times New Roman" w:hAnsi="Times New Roman" w:cs="Times New Roman"/>
          <w:sz w:val="24"/>
          <w:szCs w:val="24"/>
        </w:rPr>
        <w:t>шается на всех улицах, площадях</w:t>
      </w:r>
      <w:r>
        <w:rPr>
          <w:rFonts w:ascii="Times New Roman" w:eastAsia="Times New Roman" w:hAnsi="Times New Roman" w:cs="Times New Roman"/>
          <w:sz w:val="24"/>
          <w:szCs w:val="24"/>
        </w:rPr>
        <w:t xml:space="preserve"> и скверах с последующей вывозкой.</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Тротуары посыпаются сухим песком без хлоридов</w:t>
      </w:r>
      <w:proofErr w:type="gramStart"/>
      <w:r>
        <w:rPr>
          <w:rFonts w:ascii="Times New Roman" w:eastAsia="Times New Roman" w:hAnsi="Times New Roman" w:cs="Times New Roman"/>
          <w:sz w:val="24"/>
          <w:szCs w:val="24"/>
        </w:rPr>
        <w:t>.</w:t>
      </w:r>
      <w:proofErr w:type="gramEnd"/>
      <w:r w:rsidR="00463603" w:rsidRPr="00463603">
        <w:rPr>
          <w:rFonts w:ascii="Times New Roman" w:hAnsi="Times New Roman" w:cs="Times New Roman"/>
          <w:sz w:val="24"/>
          <w:szCs w:val="24"/>
        </w:rPr>
        <w:t xml:space="preserve"> </w:t>
      </w:r>
      <w:proofErr w:type="gramStart"/>
      <w:r w:rsidR="00463603" w:rsidRPr="007E3411">
        <w:rPr>
          <w:rFonts w:ascii="Times New Roman" w:hAnsi="Times New Roman" w:cs="Times New Roman"/>
          <w:sz w:val="24"/>
          <w:szCs w:val="24"/>
        </w:rPr>
        <w:t>х</w:t>
      </w:r>
      <w:proofErr w:type="gramEnd"/>
      <w:r w:rsidR="00463603" w:rsidRPr="007E3411">
        <w:rPr>
          <w:rFonts w:ascii="Times New Roman" w:hAnsi="Times New Roman" w:cs="Times New Roman"/>
          <w:sz w:val="24"/>
          <w:szCs w:val="24"/>
        </w:rPr>
        <w:t>озяйствующие субъекты, осуществляющие обязанности по содержанию жилищного фонда, по мере необходимости. Обязанности по установке, ремонту и восстановлению домовых знаков, расположенных на иных зданиях и сооружениях, возлагаются на собственников зданий и сооружений</w:t>
      </w:r>
    </w:p>
    <w:p w:rsidR="00651911" w:rsidRPr="00463603" w:rsidRDefault="00463603"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Собственниками зданий, сооружений, хозяйствующими субъектами, осуществляющими обязанности по содержанию жилищного фонда, производится о</w:t>
      </w:r>
      <w:r w:rsidR="00651911" w:rsidRPr="00463603">
        <w:rPr>
          <w:rFonts w:ascii="Times New Roman" w:eastAsia="Times New Roman" w:hAnsi="Times New Roman" w:cs="Times New Roman"/>
          <w:sz w:val="24"/>
          <w:szCs w:val="24"/>
        </w:rPr>
        <w:t>чистка от снега крыш и удаление сосулек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51911" w:rsidRPr="00463603"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sidRPr="00463603">
        <w:rPr>
          <w:rFonts w:ascii="Times New Roman" w:eastAsia="Times New Roman" w:hAnsi="Times New Roman" w:cs="Times New Roman"/>
          <w:sz w:val="24"/>
          <w:szCs w:val="24"/>
        </w:rPr>
        <w:t>Снег, сброшенный с крыш, немедленно вывозится.</w:t>
      </w:r>
    </w:p>
    <w:p w:rsidR="00651911" w:rsidRPr="008B1F49"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sidRPr="008B1F49">
        <w:rPr>
          <w:rFonts w:ascii="Times New Roman" w:eastAsia="Times New Roman" w:hAnsi="Times New Roman" w:cs="Times New Roman"/>
          <w:sz w:val="24"/>
          <w:szCs w:val="24"/>
        </w:rPr>
        <w:lastRenderedPageBreak/>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тротуары, дворы, лотки проезжей части улиц, площадей, рыночные площади и другие участки с асфальтовым покрытием очищаются от снега и обледенелого наката под скребок.</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снега разрешается только на специально отведенные места отвала.</w:t>
      </w:r>
    </w:p>
    <w:p w:rsidR="00651911" w:rsidRDefault="00651911" w:rsidP="00137ED4">
      <w:pPr>
        <w:numPr>
          <w:ilvl w:val="2"/>
          <w:numId w:val="16"/>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отвала снега должны быть обеспечены удобными подъездами, необходимыми механизмами для складирования снега.</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и вывозка снега и льда с улиц, должна начинаться немедленно с начала снегопада и производиться, в первую очередь, с магистральных улиц, для обеспечения бесперебойного движения транспорта во избежание наката.</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Pr>
          <w:rFonts w:ascii="Times New Roman" w:eastAsia="Times New Roman" w:hAnsi="Times New Roman" w:cs="Times New Roman"/>
          <w:sz w:val="24"/>
          <w:szCs w:val="24"/>
        </w:rPr>
        <w:t>прибордюрных</w:t>
      </w:r>
      <w:proofErr w:type="spellEnd"/>
      <w:r>
        <w:rPr>
          <w:rFonts w:ascii="Times New Roman" w:eastAsia="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владеющим земельными участками на праве собственности, праве аренды, ином законном праве,</w:t>
      </w:r>
      <w:r>
        <w:rPr>
          <w:rFonts w:ascii="Verdana" w:eastAsia="Times New Roman" w:hAnsi="Verdana" w:cs="Times New Roman"/>
          <w:sz w:val="24"/>
          <w:szCs w:val="24"/>
        </w:rPr>
        <w:t xml:space="preserve"> </w:t>
      </w:r>
      <w:r>
        <w:rPr>
          <w:rFonts w:ascii="Times New Roman" w:eastAsia="Times New Roman" w:hAnsi="Times New Roman" w:cs="Times New Roman"/>
          <w:sz w:val="24"/>
          <w:szCs w:val="24"/>
        </w:rPr>
        <w:t>осуществляющие деятельность на территории поселения, запрещается перемещение, складирование и вывоз снега, с внутриквартальных проездов, придомовых территорий, территорий предприятий, организаций, учреждений, строительных площадок, торговых объектов, на сопредельную (соседнюю) территорию физических, юридических лиц, индивидуальных</w:t>
      </w:r>
      <w:proofErr w:type="gramEnd"/>
      <w:r>
        <w:rPr>
          <w:rFonts w:ascii="Times New Roman" w:eastAsia="Times New Roman" w:hAnsi="Times New Roman" w:cs="Times New Roman"/>
          <w:sz w:val="24"/>
          <w:szCs w:val="24"/>
        </w:rPr>
        <w:t xml:space="preserve"> предпринимателей, являющихся собственниками зданий (помещений в них), сооружений, включая временные сооружения, а также владеющим земельными участками на праве собственности, ином вещном праве, праве аренды, ином законном праве</w:t>
      </w:r>
      <w:r>
        <w:rPr>
          <w:rFonts w:ascii="Verdana" w:eastAsia="Times New Roman" w:hAnsi="Verdana" w:cs="Times New Roman"/>
          <w:sz w:val="24"/>
          <w:szCs w:val="24"/>
        </w:rPr>
        <w:t xml:space="preserve">, </w:t>
      </w:r>
      <w:r>
        <w:rPr>
          <w:rFonts w:ascii="Times New Roman" w:eastAsia="Times New Roman" w:hAnsi="Times New Roman" w:cs="Times New Roman"/>
          <w:sz w:val="24"/>
          <w:szCs w:val="24"/>
        </w:rPr>
        <w:t>осуществляющих деятельность на территории поселения.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Запрещается перемещение, вывоз и складирование на проезжую часть улиц и проездов снега, счищаемого с придомовых территорий, территорий предприятий, организаций, учреждений, строительн</w:t>
      </w:r>
      <w:r w:rsidR="001D6072">
        <w:rPr>
          <w:rFonts w:ascii="Times New Roman" w:eastAsia="Times New Roman" w:hAnsi="Times New Roman" w:cs="Times New Roman"/>
          <w:sz w:val="24"/>
          <w:szCs w:val="24"/>
        </w:rPr>
        <w:t>ых площадок, торговых объектов.</w:t>
      </w:r>
    </w:p>
    <w:p w:rsidR="00651911" w:rsidRDefault="00651911" w:rsidP="00137ED4">
      <w:pPr>
        <w:numPr>
          <w:ilvl w:val="1"/>
          <w:numId w:val="16"/>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содер</w:t>
      </w:r>
      <w:r w:rsidR="00741AFD">
        <w:rPr>
          <w:rFonts w:ascii="Times New Roman" w:eastAsia="Times New Roman" w:hAnsi="Times New Roman" w:cs="Times New Roman"/>
          <w:sz w:val="24"/>
          <w:szCs w:val="24"/>
        </w:rPr>
        <w:t>жания элементов благоустройства</w:t>
      </w:r>
    </w:p>
    <w:p w:rsidR="00651911" w:rsidRDefault="00651911" w:rsidP="00137ED4">
      <w:pPr>
        <w:numPr>
          <w:ilvl w:val="2"/>
          <w:numId w:val="16"/>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требования к содержанию элементов благоустройства.</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содержания иных элементов благоустройства осуществляется администрацией </w:t>
      </w:r>
      <w:r w:rsidR="00741AFD">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w:t>
      </w:r>
    </w:p>
    <w:p w:rsidR="00651911" w:rsidRPr="00962A7C"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sidRPr="00962A7C">
        <w:rPr>
          <w:rFonts w:ascii="Times New Roman" w:eastAsia="Times New Roman" w:hAnsi="Times New Roman" w:cs="Times New Roman"/>
          <w:sz w:val="24"/>
          <w:szCs w:val="24"/>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w:t>
      </w:r>
      <w:r w:rsidR="00741AFD" w:rsidRPr="00962A7C">
        <w:rPr>
          <w:rFonts w:ascii="Times New Roman" w:eastAsia="Times New Roman" w:hAnsi="Times New Roman" w:cs="Times New Roman"/>
          <w:sz w:val="24"/>
          <w:szCs w:val="24"/>
        </w:rPr>
        <w:t>поселения</w:t>
      </w:r>
      <w:r w:rsidR="00962A7C" w:rsidRPr="00962A7C">
        <w:rPr>
          <w:rFonts w:ascii="Times New Roman" w:eastAsia="Times New Roman" w:hAnsi="Times New Roman" w:cs="Times New Roman"/>
          <w:sz w:val="24"/>
          <w:szCs w:val="24"/>
        </w:rPr>
        <w:t xml:space="preserve">. </w:t>
      </w:r>
    </w:p>
    <w:p w:rsidR="00651911" w:rsidRPr="00023353"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sidRPr="00023353">
        <w:rPr>
          <w:rFonts w:ascii="Times New Roman" w:eastAsia="Times New Roman" w:hAnsi="Times New Roman" w:cs="Times New Roman"/>
          <w:sz w:val="24"/>
          <w:szCs w:val="24"/>
        </w:rPr>
        <w:lastRenderedPageBreak/>
        <w:t>Строительные площадки должны ограждаться по всему периметру плотным забором установленного образца. В ограждениях должно предусматриваться минимальное количество проездов.</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Проезды должны выходить на второстепенные улицы и оборудоваться шлагбаумами или воротами.</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Строительные площадки должны обеспечиваться  благоустроенной проезжей частью не менее 20 метров у каждого выезда с оборудованием для очистки колес.</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Строительство, установка и содержание малых архитектурных форм.</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Физические или юридические лица должны при содержании малых архитектурных форм производить их ремонт и окраску, согласовывая кодеры с администрацией </w:t>
      </w:r>
      <w:r w:rsidR="00FA6C21">
        <w:rPr>
          <w:rFonts w:ascii="Times New Roman" w:eastAsia="Times New Roman" w:hAnsi="Times New Roman" w:cs="Times New Roman"/>
          <w:sz w:val="24"/>
          <w:szCs w:val="24"/>
        </w:rPr>
        <w:t>поселения.</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roofErr w:type="gramEnd"/>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иных материалов, не требующих защиты, не делать.</w:t>
      </w:r>
    </w:p>
    <w:p w:rsidR="00651911" w:rsidRDefault="00651911" w:rsidP="00137ED4">
      <w:pPr>
        <w:numPr>
          <w:ilvl w:val="2"/>
          <w:numId w:val="16"/>
        </w:numPr>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и</w:t>
      </w:r>
      <w:r w:rsidR="00FA6C21">
        <w:rPr>
          <w:rFonts w:ascii="Times New Roman" w:eastAsia="Times New Roman" w:hAnsi="Times New Roman" w:cs="Times New Roman"/>
          <w:sz w:val="24"/>
          <w:szCs w:val="24"/>
        </w:rPr>
        <w:t xml:space="preserve"> содержание зданий и сооружений</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Эксплуатацию зданий и сооружений, их ремонт производится в соответствии с установленными правилами и нормами технической эксплуатации.</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651911" w:rsidRPr="008B1F49"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sidR="00023353">
        <w:rPr>
          <w:rFonts w:ascii="Times New Roman" w:eastAsia="Times New Roman" w:hAnsi="Times New Roman" w:cs="Times New Roman"/>
          <w:sz w:val="24"/>
          <w:szCs w:val="24"/>
        </w:rPr>
        <w:t>поселения.</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должна быть обязательной.</w:t>
      </w:r>
    </w:p>
    <w:p w:rsidR="00651911" w:rsidRDefault="00651911" w:rsidP="00137ED4">
      <w:pPr>
        <w:numPr>
          <w:ilvl w:val="1"/>
          <w:numId w:val="16"/>
        </w:numPr>
        <w:spacing w:after="0"/>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Работы по озеленению территорий </w:t>
      </w:r>
      <w:r w:rsidR="00080A8B">
        <w:rPr>
          <w:rFonts w:ascii="Times New Roman" w:eastAsia="Times New Roman" w:hAnsi="Times New Roman" w:cs="Times New Roman"/>
          <w:sz w:val="24"/>
          <w:szCs w:val="24"/>
        </w:rPr>
        <w:t>и содержанию зеленых насаждений</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11.5.1.</w:t>
      </w:r>
      <w:r w:rsidR="00651911">
        <w:rPr>
          <w:rFonts w:ascii="Times New Roman" w:eastAsia="Times New Roman" w:hAnsi="Times New Roman" w:cs="Times New Roman"/>
          <w:sz w:val="24"/>
          <w:szCs w:val="24"/>
        </w:rPr>
        <w:t>Озеленение территории, работы по содержанию и восстановлению парков, скверов, зеленых зон, содержание и охрану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поддерживается инициатива сельчан и других субъектов сельской жизни по поддержанию и улучшению зелёных зон и других элементов природной среды в селе.</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11.5.2.</w:t>
      </w:r>
      <w:r w:rsidR="00651911">
        <w:rPr>
          <w:rFonts w:ascii="Times New Roman" w:eastAsia="Times New Roman" w:hAnsi="Times New Roman" w:cs="Times New Roman"/>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а также капитальный ремонт и реконструкция объектов ландшафтной архитектуры производится только по проектам, согласованным с администрацией </w:t>
      </w:r>
      <w:r w:rsidR="00080A8B">
        <w:rPr>
          <w:rFonts w:ascii="Times New Roman" w:eastAsia="Times New Roman" w:hAnsi="Times New Roman" w:cs="Times New Roman"/>
          <w:sz w:val="24"/>
          <w:szCs w:val="24"/>
        </w:rPr>
        <w:t>поселения.</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11.5.3.</w:t>
      </w:r>
      <w:r w:rsidR="00651911">
        <w:rPr>
          <w:rFonts w:ascii="Times New Roman" w:eastAsia="Times New Roman" w:hAnsi="Times New Roman" w:cs="Times New Roman"/>
          <w:sz w:val="24"/>
          <w:szCs w:val="24"/>
        </w:rPr>
        <w:t>Лицам, ответственным за содержание соответствующей территории:</w:t>
      </w:r>
    </w:p>
    <w:p w:rsidR="00651911" w:rsidRDefault="00651911" w:rsidP="00281E0D">
      <w:pPr>
        <w:spacing w:after="0"/>
        <w:ind w:firstLine="720"/>
        <w:jc w:val="both"/>
        <w:rPr>
          <w:rFonts w:ascii="Arial" w:eastAsia="Arial" w:hAnsi="Arial" w:cs="Arial"/>
          <w:sz w:val="24"/>
          <w:szCs w:val="24"/>
        </w:rPr>
      </w:pPr>
      <w:r>
        <w:rPr>
          <w:rFonts w:ascii="Times New Roman" w:eastAsia="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xml:space="preserve">- доводить до сведения администрации </w:t>
      </w:r>
      <w:r w:rsidR="00080A8B">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обо всех случаях массового появления вредителей и болезней и принимать меры борьбы с ними, производить замазку ран и дупел на деревьях;</w:t>
      </w:r>
    </w:p>
    <w:p w:rsidR="00281E0D" w:rsidRDefault="00651911" w:rsidP="00281E0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своевременный ремонт ограждений зеленых насаждений</w:t>
      </w:r>
      <w:r w:rsidR="00281E0D">
        <w:rPr>
          <w:rFonts w:ascii="Times New Roman" w:eastAsia="Times New Roman" w:hAnsi="Times New Roman" w:cs="Times New Roman"/>
          <w:sz w:val="24"/>
          <w:szCs w:val="24"/>
        </w:rPr>
        <w:t>;</w:t>
      </w:r>
    </w:p>
    <w:p w:rsidR="00651911" w:rsidRDefault="00281E0D" w:rsidP="00281E0D">
      <w:pPr>
        <w:spacing w:after="0"/>
        <w:ind w:firstLine="720"/>
        <w:jc w:val="both"/>
        <w:rPr>
          <w:sz w:val="24"/>
          <w:szCs w:val="24"/>
        </w:rPr>
      </w:pPr>
      <w:r>
        <w:rPr>
          <w:rFonts w:ascii="Times New Roman" w:eastAsia="Times New Roman" w:hAnsi="Times New Roman" w:cs="Times New Roman"/>
          <w:sz w:val="24"/>
          <w:szCs w:val="24"/>
        </w:rPr>
        <w:t xml:space="preserve">- </w:t>
      </w:r>
      <w:r w:rsidRPr="00281E0D">
        <w:rPr>
          <w:rFonts w:ascii="Times New Roman" w:hAnsi="Times New Roman" w:cs="Times New Roman"/>
          <w:color w:val="000000"/>
          <w:sz w:val="24"/>
          <w:szCs w:val="28"/>
        </w:rPr>
        <w:t>участвовать, в том числе финансово, собственникам и (или) иным законным владельцам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651911">
        <w:rPr>
          <w:rFonts w:ascii="Times New Roman" w:eastAsia="Times New Roman" w:hAnsi="Times New Roman" w:cs="Times New Roman"/>
          <w:sz w:val="24"/>
          <w:szCs w:val="24"/>
        </w:rPr>
        <w:t>.</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11.5.4.</w:t>
      </w:r>
      <w:r w:rsidR="00651911">
        <w:rPr>
          <w:rFonts w:ascii="Times New Roman" w:eastAsia="Times New Roman" w:hAnsi="Times New Roman" w:cs="Times New Roman"/>
          <w:sz w:val="24"/>
          <w:szCs w:val="24"/>
        </w:rPr>
        <w:t>На площадях зеленых насаждений запрещается:</w:t>
      </w:r>
    </w:p>
    <w:p w:rsidR="00651911" w:rsidRDefault="00651911" w:rsidP="00281E0D">
      <w:pPr>
        <w:spacing w:after="0"/>
        <w:ind w:firstLine="720"/>
        <w:jc w:val="both"/>
        <w:rPr>
          <w:rFonts w:ascii="Arial" w:eastAsia="Arial" w:hAnsi="Arial" w:cs="Arial"/>
          <w:sz w:val="24"/>
          <w:szCs w:val="24"/>
        </w:rPr>
      </w:pPr>
      <w:r>
        <w:rPr>
          <w:rFonts w:ascii="Times New Roman" w:eastAsia="Times New Roman" w:hAnsi="Times New Roman" w:cs="Times New Roman"/>
          <w:sz w:val="24"/>
          <w:szCs w:val="24"/>
        </w:rPr>
        <w:t>- ходить и лежать на газонах и в молодых лесных посадках;</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ломать деревья, кустарники, сучья и ветви, срывать листья и цветы, сбивать и собирать плоды;</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разбивать палатки и разводить костры;</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засорять газоны, цветники, дорожки и водоемы;</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портить скульптуры, скамейки, ограды;</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ездить на велосипедах, мотоциклах, лошадях, тракторах и автомашинах;</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6600C7" w:rsidRDefault="00651911" w:rsidP="006600C7">
      <w:pPr>
        <w:spacing w:after="0"/>
        <w:ind w:firstLine="720"/>
        <w:jc w:val="both"/>
        <w:rPr>
          <w:sz w:val="24"/>
          <w:szCs w:val="24"/>
        </w:rPr>
      </w:pPr>
      <w:r>
        <w:rPr>
          <w:rFonts w:ascii="Times New Roman" w:eastAsia="Times New Roman" w:hAnsi="Times New Roman" w:cs="Times New Roman"/>
          <w:sz w:val="24"/>
          <w:szCs w:val="24"/>
        </w:rPr>
        <w:t>- парковать автотранспортные средства на газонах;</w:t>
      </w:r>
    </w:p>
    <w:p w:rsidR="00651911" w:rsidRDefault="00651911" w:rsidP="006600C7">
      <w:pPr>
        <w:spacing w:after="0"/>
        <w:ind w:firstLine="720"/>
        <w:jc w:val="both"/>
        <w:rPr>
          <w:sz w:val="24"/>
          <w:szCs w:val="24"/>
        </w:rPr>
      </w:pPr>
      <w:r>
        <w:rPr>
          <w:rFonts w:ascii="Times New Roman" w:eastAsia="Times New Roman" w:hAnsi="Times New Roman" w:cs="Times New Roman"/>
          <w:sz w:val="24"/>
          <w:szCs w:val="24"/>
        </w:rPr>
        <w:t>- пасти скот;</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lastRenderedPageBreak/>
        <w:t>- добывать растительную землю, песок, глину и производить другие раскопки;</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11.5.5.</w:t>
      </w:r>
      <w:r w:rsidR="00651911">
        <w:rPr>
          <w:rFonts w:ascii="Times New Roman" w:eastAsia="Times New Roman" w:hAnsi="Times New Roman" w:cs="Times New Roman"/>
          <w:sz w:val="24"/>
          <w:szCs w:val="24"/>
        </w:rPr>
        <w:t>Запрещена самовольная вырубка деревьев и кустарников.</w:t>
      </w:r>
    </w:p>
    <w:p w:rsidR="00651911" w:rsidRDefault="00651911" w:rsidP="00FA6C21">
      <w:pPr>
        <w:spacing w:after="0"/>
        <w:ind w:firstLine="720"/>
        <w:jc w:val="both"/>
        <w:rPr>
          <w:rFonts w:ascii="Arial" w:eastAsia="Arial" w:hAnsi="Arial" w:cs="Arial"/>
          <w:sz w:val="24"/>
          <w:szCs w:val="24"/>
        </w:rPr>
      </w:pPr>
      <w:r>
        <w:rPr>
          <w:rFonts w:ascii="Times New Roman" w:eastAsia="Times New Roman" w:hAnsi="Times New Roman" w:cs="Times New Roman"/>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w:t>
      </w:r>
      <w:r w:rsidR="00FA6C21">
        <w:rPr>
          <w:rFonts w:ascii="Times New Roman" w:eastAsia="Times New Roman" w:hAnsi="Times New Roman" w:cs="Times New Roman"/>
          <w:sz w:val="24"/>
          <w:szCs w:val="24"/>
        </w:rPr>
        <w:t>поселения.</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Выдачу разрешения на снос деревьев и кустарников производится после оплаты восстановительной стоимости.</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Если указанные насаждения подлежат пересадке, выдача разрешения производится без уплаты восстановительной стоимости.</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xml:space="preserve">Размер восстановительной стоимости зеленых насаждений и место посадок определяются администрацией </w:t>
      </w:r>
      <w:r w:rsidR="00C173EE">
        <w:rPr>
          <w:rFonts w:ascii="Times New Roman" w:eastAsia="Times New Roman" w:hAnsi="Times New Roman" w:cs="Times New Roman"/>
          <w:sz w:val="24"/>
          <w:szCs w:val="24"/>
        </w:rPr>
        <w:t>поселения.</w:t>
      </w:r>
    </w:p>
    <w:p w:rsidR="00651911" w:rsidRDefault="00651911" w:rsidP="00281E0D">
      <w:pPr>
        <w:spacing w:after="0"/>
        <w:ind w:firstLine="720"/>
        <w:jc w:val="both"/>
        <w:rPr>
          <w:sz w:val="24"/>
          <w:szCs w:val="24"/>
        </w:rPr>
      </w:pPr>
      <w:r>
        <w:rPr>
          <w:rFonts w:ascii="Times New Roman" w:eastAsia="Times New Roman" w:hAnsi="Times New Roman" w:cs="Times New Roman"/>
          <w:sz w:val="24"/>
          <w:szCs w:val="24"/>
        </w:rPr>
        <w:t xml:space="preserve">Восстановительная стоимость зеленых насаждений зачисляется в бюджет администрации </w:t>
      </w:r>
      <w:r w:rsidR="00080A8B">
        <w:rPr>
          <w:rFonts w:ascii="Times New Roman" w:eastAsia="Times New Roman" w:hAnsi="Times New Roman" w:cs="Times New Roman"/>
          <w:sz w:val="24"/>
          <w:szCs w:val="24"/>
        </w:rPr>
        <w:t>поселения.</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11.5.6.</w:t>
      </w:r>
      <w:r w:rsidR="00651911">
        <w:rPr>
          <w:rFonts w:ascii="Times New Roman" w:eastAsia="Times New Roman" w:hAnsi="Times New Roman" w:cs="Times New Roman"/>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11.5.7.</w:t>
      </w:r>
      <w:r w:rsidR="00651911">
        <w:rPr>
          <w:rFonts w:ascii="Times New Roman" w:eastAsia="Times New Roman" w:hAnsi="Times New Roman" w:cs="Times New Roman"/>
          <w:sz w:val="24"/>
          <w:szCs w:val="24"/>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080A8B">
        <w:rPr>
          <w:rFonts w:ascii="Times New Roman" w:eastAsia="Times New Roman" w:hAnsi="Times New Roman" w:cs="Times New Roman"/>
          <w:sz w:val="24"/>
          <w:szCs w:val="24"/>
        </w:rPr>
        <w:t>поселения.</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11.5.8.</w:t>
      </w:r>
      <w:r w:rsidR="00651911">
        <w:rPr>
          <w:rFonts w:ascii="Times New Roman" w:eastAsia="Times New Roman" w:hAnsi="Times New Roman" w:cs="Times New Roman"/>
          <w:sz w:val="24"/>
          <w:szCs w:val="24"/>
        </w:rPr>
        <w:t>За незаконную вырубку или повреждение деревьев на территории городских лесов виновные лица возмещают убытки.</w:t>
      </w:r>
    </w:p>
    <w:p w:rsidR="00651911" w:rsidRDefault="006600C7" w:rsidP="00DC4143">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11.5.9.</w:t>
      </w:r>
      <w:r w:rsidR="00651911">
        <w:rPr>
          <w:rFonts w:ascii="Times New Roman" w:eastAsia="Times New Roman" w:hAnsi="Times New Roman" w:cs="Times New Roman"/>
          <w:sz w:val="24"/>
          <w:szCs w:val="24"/>
        </w:rPr>
        <w:t xml:space="preserve">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00651911">
        <w:rPr>
          <w:rFonts w:ascii="Times New Roman" w:eastAsia="Times New Roman" w:hAnsi="Times New Roman" w:cs="Times New Roman"/>
          <w:sz w:val="24"/>
          <w:szCs w:val="24"/>
        </w:rPr>
        <w:t>внутридворовых</w:t>
      </w:r>
      <w:proofErr w:type="spellEnd"/>
      <w:r w:rsidR="00651911">
        <w:rPr>
          <w:rFonts w:ascii="Times New Roman" w:eastAsia="Times New Roman" w:hAnsi="Times New Roman" w:cs="Times New Roman"/>
          <w:sz w:val="24"/>
          <w:szCs w:val="24"/>
        </w:rPr>
        <w:t xml:space="preserve"> территориях многоэтажной жилой застройки.</w:t>
      </w:r>
    </w:p>
    <w:p w:rsidR="00651911" w:rsidRDefault="006600C7" w:rsidP="00DC4143">
      <w:pPr>
        <w:spacing w:after="0"/>
        <w:contextualSpacing/>
        <w:jc w:val="both"/>
        <w:rPr>
          <w:rFonts w:ascii="Times New Roman" w:hAnsi="Times New Roman" w:cs="Times New Roman"/>
          <w:sz w:val="24"/>
          <w:szCs w:val="24"/>
        </w:rPr>
      </w:pPr>
      <w:r>
        <w:rPr>
          <w:rFonts w:ascii="Times New Roman" w:eastAsia="Times New Roman" w:hAnsi="Times New Roman" w:cs="Times New Roman"/>
          <w:sz w:val="24"/>
          <w:szCs w:val="24"/>
        </w:rPr>
        <w:t>11.5.10.</w:t>
      </w:r>
      <w:r w:rsidR="00651911">
        <w:rPr>
          <w:rFonts w:ascii="Times New Roman" w:eastAsia="Times New Roman" w:hAnsi="Times New Roman" w:cs="Times New Roman"/>
          <w:sz w:val="24"/>
          <w:szCs w:val="24"/>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11.5.11.</w:t>
      </w:r>
      <w:r w:rsidR="00651911">
        <w:rPr>
          <w:rFonts w:ascii="Times New Roman" w:eastAsia="Times New Roman" w:hAnsi="Times New Roman" w:cs="Times New Roman"/>
          <w:sz w:val="24"/>
          <w:szCs w:val="24"/>
        </w:rPr>
        <w:t xml:space="preserve">При обнаружении признаков повреждения деревьев лица, ответственные за сохранность зеленых насаждений, немедленно должны ставить в известность администрацию </w:t>
      </w:r>
      <w:r w:rsidR="00080A8B">
        <w:rPr>
          <w:rFonts w:ascii="Times New Roman" w:eastAsia="Times New Roman" w:hAnsi="Times New Roman" w:cs="Times New Roman"/>
          <w:sz w:val="24"/>
          <w:szCs w:val="24"/>
        </w:rPr>
        <w:t>поселения</w:t>
      </w:r>
      <w:r w:rsidR="00651911">
        <w:rPr>
          <w:rFonts w:ascii="Times New Roman" w:eastAsia="Times New Roman" w:hAnsi="Times New Roman" w:cs="Times New Roman"/>
          <w:sz w:val="24"/>
          <w:szCs w:val="24"/>
        </w:rPr>
        <w:t xml:space="preserve"> для принятия необходимых мер.</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11.5.12.</w:t>
      </w:r>
      <w:r w:rsidR="00651911">
        <w:rPr>
          <w:rFonts w:ascii="Times New Roman" w:eastAsia="Times New Roman" w:hAnsi="Times New Roman" w:cs="Times New Roman"/>
          <w:sz w:val="24"/>
          <w:szCs w:val="24"/>
        </w:rPr>
        <w:t xml:space="preserve">Разрешение на вырубку сухостоя выдается администрацией </w:t>
      </w:r>
      <w:r w:rsidR="00080A8B">
        <w:rPr>
          <w:rFonts w:ascii="Times New Roman" w:eastAsia="Times New Roman" w:hAnsi="Times New Roman" w:cs="Times New Roman"/>
          <w:sz w:val="24"/>
          <w:szCs w:val="24"/>
        </w:rPr>
        <w:t>поселения.</w:t>
      </w:r>
    </w:p>
    <w:p w:rsidR="00651911" w:rsidRDefault="006600C7" w:rsidP="006600C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11.5.13.</w:t>
      </w:r>
      <w:r w:rsidR="00651911">
        <w:rPr>
          <w:rFonts w:ascii="Times New Roman" w:eastAsia="Times New Roman" w:hAnsi="Times New Roman" w:cs="Times New Roman"/>
          <w:sz w:val="24"/>
          <w:szCs w:val="24"/>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651911" w:rsidRDefault="00080A8B" w:rsidP="00137ED4">
      <w:pPr>
        <w:numPr>
          <w:ilvl w:val="1"/>
          <w:numId w:val="16"/>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 эксплуатация дорог</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целью сохранения дорожных покрытий на территории </w:t>
      </w:r>
      <w:r w:rsidR="00080A8B">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 xml:space="preserve"> запрещено:</w:t>
      </w:r>
    </w:p>
    <w:p w:rsidR="00651911" w:rsidRDefault="00651911" w:rsidP="008B1F49">
      <w:pPr>
        <w:spacing w:after="0"/>
        <w:ind w:firstLine="720"/>
        <w:jc w:val="both"/>
        <w:rPr>
          <w:rFonts w:ascii="Arial" w:eastAsia="Arial" w:hAnsi="Arial" w:cs="Arial"/>
          <w:sz w:val="24"/>
          <w:szCs w:val="24"/>
        </w:rPr>
      </w:pPr>
      <w:r>
        <w:rPr>
          <w:rFonts w:ascii="Times New Roman" w:eastAsia="Times New Roman" w:hAnsi="Times New Roman" w:cs="Times New Roman"/>
          <w:sz w:val="24"/>
          <w:szCs w:val="24"/>
        </w:rPr>
        <w:t>- подвоз груза волоком;</w:t>
      </w:r>
    </w:p>
    <w:p w:rsidR="00651911" w:rsidRDefault="00651911" w:rsidP="008B1F49">
      <w:pPr>
        <w:spacing w:after="0"/>
        <w:ind w:firstLine="720"/>
        <w:jc w:val="both"/>
        <w:rPr>
          <w:sz w:val="24"/>
          <w:szCs w:val="24"/>
        </w:rPr>
      </w:pPr>
      <w:r>
        <w:rPr>
          <w:rFonts w:ascii="Times New Roman" w:eastAsia="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51911" w:rsidRDefault="00651911" w:rsidP="008B1F49">
      <w:pPr>
        <w:spacing w:after="0"/>
        <w:ind w:firstLine="720"/>
        <w:jc w:val="both"/>
        <w:rPr>
          <w:sz w:val="24"/>
          <w:szCs w:val="24"/>
        </w:rPr>
      </w:pPr>
      <w:r>
        <w:rPr>
          <w:rFonts w:ascii="Times New Roman" w:eastAsia="Times New Roman" w:hAnsi="Times New Roman" w:cs="Times New Roman"/>
          <w:sz w:val="24"/>
          <w:szCs w:val="24"/>
        </w:rPr>
        <w:lastRenderedPageBreak/>
        <w:t xml:space="preserve">- перегон по улицам населенных пунктов (без разрешения </w:t>
      </w:r>
      <w:bookmarkStart w:id="25" w:name="_GoBack"/>
      <w:bookmarkEnd w:id="25"/>
      <w:r>
        <w:rPr>
          <w:rFonts w:ascii="Times New Roman" w:eastAsia="Times New Roman" w:hAnsi="Times New Roman" w:cs="Times New Roman"/>
          <w:sz w:val="24"/>
          <w:szCs w:val="24"/>
        </w:rPr>
        <w:t xml:space="preserve">администрации </w:t>
      </w:r>
      <w:r w:rsidR="00080A8B">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 имеющим твердое покрытие, машин на гусеничном ходу;</w:t>
      </w:r>
    </w:p>
    <w:p w:rsidR="00651911" w:rsidRDefault="00651911" w:rsidP="008B1F49">
      <w:pPr>
        <w:spacing w:after="0"/>
        <w:ind w:firstLine="720"/>
        <w:jc w:val="both"/>
        <w:rPr>
          <w:sz w:val="24"/>
          <w:szCs w:val="24"/>
        </w:rPr>
      </w:pPr>
      <w:r>
        <w:rPr>
          <w:rFonts w:ascii="Times New Roman" w:eastAsia="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080A8B">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proofErr w:type="gramStart"/>
      <w:r>
        <w:rPr>
          <w:rFonts w:ascii="Times New Roman" w:eastAsia="Times New Roman" w:hAnsi="Times New Roman" w:cs="Times New Roman"/>
          <w:sz w:val="24"/>
          <w:szCs w:val="24"/>
        </w:rPr>
        <w:t>специализированными</w:t>
      </w:r>
      <w:proofErr w:type="gramEnd"/>
      <w:r>
        <w:rPr>
          <w:rFonts w:ascii="Times New Roman" w:eastAsia="Times New Roman" w:hAnsi="Times New Roman" w:cs="Times New Roman"/>
          <w:sz w:val="24"/>
          <w:szCs w:val="24"/>
        </w:rPr>
        <w:t xml:space="preserve"> организациям по договорам с администрацией </w:t>
      </w:r>
      <w:r w:rsidR="00080A8B">
        <w:rPr>
          <w:rFonts w:ascii="Times New Roman" w:eastAsia="Times New Roman" w:hAnsi="Times New Roman" w:cs="Times New Roman"/>
          <w:sz w:val="24"/>
          <w:szCs w:val="24"/>
        </w:rPr>
        <w:t>поселения.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080A8B">
        <w:rPr>
          <w:rFonts w:ascii="Times New Roman" w:eastAsia="Times New Roman" w:hAnsi="Times New Roman" w:cs="Times New Roman"/>
          <w:sz w:val="24"/>
          <w:szCs w:val="24"/>
        </w:rPr>
        <w:t>поселения.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Организациям,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51911" w:rsidRDefault="00651911" w:rsidP="008B1F49">
      <w:pPr>
        <w:spacing w:after="0"/>
        <w:ind w:firstLine="720"/>
        <w:jc w:val="both"/>
        <w:rPr>
          <w:rFonts w:ascii="Arial" w:eastAsia="Arial" w:hAnsi="Arial" w:cs="Arial"/>
          <w:sz w:val="24"/>
          <w:szCs w:val="24"/>
        </w:rPr>
      </w:pPr>
      <w:r>
        <w:rPr>
          <w:rFonts w:ascii="Times New Roman" w:eastAsia="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должны немедленно ограждаться и в течение 6 часов восстанавливаться организациями, в ведении которых находятся коммуникации.</w:t>
      </w:r>
    </w:p>
    <w:p w:rsidR="00651911" w:rsidRDefault="00651911" w:rsidP="00137ED4">
      <w:pPr>
        <w:numPr>
          <w:ilvl w:val="1"/>
          <w:numId w:val="16"/>
        </w:numPr>
        <w:spacing w:after="0"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Освещение терри</w:t>
      </w:r>
      <w:r w:rsidR="00080A8B">
        <w:rPr>
          <w:rFonts w:ascii="Times New Roman" w:eastAsia="Times New Roman" w:hAnsi="Times New Roman" w:cs="Times New Roman"/>
          <w:sz w:val="24"/>
          <w:szCs w:val="24"/>
        </w:rPr>
        <w:t>тории муниципальных образований</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 по расписанию, утвержденному администрацией </w:t>
      </w:r>
      <w:r w:rsidR="00080A8B">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Освещение территории </w:t>
      </w:r>
      <w:r w:rsidR="00080A8B">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осуществляется </w:t>
      </w:r>
      <w:proofErr w:type="spellStart"/>
      <w:r>
        <w:rPr>
          <w:rFonts w:ascii="Times New Roman" w:eastAsia="Times New Roman" w:hAnsi="Times New Roman" w:cs="Times New Roman"/>
          <w:sz w:val="24"/>
          <w:szCs w:val="24"/>
        </w:rPr>
        <w:t>энергоснабжающими</w:t>
      </w:r>
      <w:proofErr w:type="spellEnd"/>
      <w:r>
        <w:rPr>
          <w:rFonts w:ascii="Times New Roman" w:eastAsia="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w:t>
      </w:r>
      <w:r w:rsidR="00080A8B">
        <w:rPr>
          <w:rFonts w:ascii="Times New Roman" w:eastAsia="Times New Roman" w:hAnsi="Times New Roman" w:cs="Times New Roman"/>
          <w:sz w:val="24"/>
          <w:szCs w:val="24"/>
        </w:rPr>
        <w:t>поселения.</w:t>
      </w:r>
    </w:p>
    <w:p w:rsidR="00651911" w:rsidRDefault="00651911" w:rsidP="00137ED4">
      <w:pPr>
        <w:numPr>
          <w:ilvl w:val="1"/>
          <w:numId w:val="16"/>
        </w:numPr>
        <w:spacing w:after="0"/>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 при строительстве, ремо</w:t>
      </w:r>
      <w:r w:rsidR="00146D2B">
        <w:rPr>
          <w:rFonts w:ascii="Times New Roman" w:eastAsia="Times New Roman" w:hAnsi="Times New Roman" w:cs="Times New Roman"/>
          <w:sz w:val="24"/>
          <w:szCs w:val="24"/>
        </w:rPr>
        <w:t>нте, реконструкции коммуникаций</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146D2B">
        <w:rPr>
          <w:rFonts w:ascii="Times New Roman" w:eastAsia="Times New Roman" w:hAnsi="Times New Roman" w:cs="Times New Roman"/>
          <w:sz w:val="24"/>
          <w:szCs w:val="24"/>
        </w:rPr>
        <w:t>поселения.</w:t>
      </w:r>
    </w:p>
    <w:p w:rsidR="000D100C" w:rsidRDefault="00651911" w:rsidP="000D100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Аварийные работы начинаются владельцам сетей по телефонограмме или по уведомлению администрацией </w:t>
      </w:r>
      <w:r w:rsidR="00146D2B">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с последующим оформлением разрешения в 3-дневный срок.</w:t>
      </w:r>
    </w:p>
    <w:p w:rsidR="00651911" w:rsidRDefault="00651911" w:rsidP="000D100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Разрешение на производство работ по строительству, реконструкции, ремонту коммуникаций выдается администрацией </w:t>
      </w:r>
      <w:r w:rsidR="00146D2B">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при предъявлении:</w:t>
      </w:r>
    </w:p>
    <w:p w:rsidR="00651911" w:rsidRDefault="00651911" w:rsidP="00A06A45">
      <w:pPr>
        <w:spacing w:after="0"/>
        <w:ind w:firstLine="720"/>
        <w:jc w:val="both"/>
        <w:rPr>
          <w:rFonts w:ascii="Arial" w:eastAsia="Arial" w:hAnsi="Arial" w:cs="Arial"/>
          <w:sz w:val="24"/>
          <w:szCs w:val="24"/>
        </w:rPr>
      </w:pPr>
      <w:r>
        <w:rPr>
          <w:rFonts w:ascii="Times New Roman" w:eastAsia="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651911" w:rsidRDefault="00651911" w:rsidP="00A06A45">
      <w:pPr>
        <w:spacing w:after="0"/>
        <w:ind w:firstLine="720"/>
        <w:jc w:val="both"/>
        <w:rPr>
          <w:sz w:val="24"/>
          <w:szCs w:val="24"/>
        </w:rPr>
      </w:pPr>
      <w:r>
        <w:rPr>
          <w:rFonts w:ascii="Times New Roman" w:eastAsia="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651911" w:rsidRDefault="00651911" w:rsidP="00A06A45">
      <w:pPr>
        <w:spacing w:after="0"/>
        <w:ind w:firstLine="720"/>
        <w:jc w:val="both"/>
        <w:rPr>
          <w:sz w:val="24"/>
          <w:szCs w:val="24"/>
        </w:rPr>
      </w:pPr>
      <w:r>
        <w:rPr>
          <w:rFonts w:ascii="Times New Roman" w:eastAsia="Times New Roman" w:hAnsi="Times New Roman" w:cs="Times New Roman"/>
          <w:sz w:val="24"/>
          <w:szCs w:val="24"/>
        </w:rPr>
        <w:lastRenderedPageBreak/>
        <w:t xml:space="preserve">- условий производства работ, согласованных с администрацией </w:t>
      </w:r>
      <w:r w:rsidR="00146D2B">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w:t>
      </w:r>
    </w:p>
    <w:p w:rsidR="00651911" w:rsidRDefault="00651911" w:rsidP="00A06A45">
      <w:pPr>
        <w:spacing w:after="0"/>
        <w:ind w:firstLine="720"/>
        <w:jc w:val="both"/>
        <w:rPr>
          <w:sz w:val="24"/>
          <w:szCs w:val="24"/>
        </w:rPr>
      </w:pPr>
      <w:r>
        <w:rPr>
          <w:rFonts w:ascii="Times New Roman" w:eastAsia="Times New Roman" w:hAnsi="Times New Roman" w:cs="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51911" w:rsidRDefault="00651911" w:rsidP="00651911">
      <w:pPr>
        <w:ind w:firstLine="720"/>
        <w:jc w:val="both"/>
        <w:rPr>
          <w:sz w:val="24"/>
          <w:szCs w:val="24"/>
        </w:rPr>
      </w:pPr>
      <w:r>
        <w:rPr>
          <w:rFonts w:ascii="Times New Roman" w:eastAsia="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Прокладку напорных коммуникаций под проезжей частью магистральных улиц не допускать.</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реконструкции действующих подземных коммуникаций следует предусматривать их вынос из-под проезжей части магистральных улиц.</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51911" w:rsidRDefault="00651911" w:rsidP="00137ED4">
      <w:pPr>
        <w:numPr>
          <w:ilvl w:val="2"/>
          <w:numId w:val="16"/>
        </w:numPr>
        <w:spacing w:after="0"/>
        <w:ind w:left="0" w:firstLine="0"/>
        <w:contextualSpacing/>
        <w:jc w:val="both"/>
        <w:rPr>
          <w:rFonts w:ascii="Times New Roman" w:eastAsia="Arial" w:hAnsi="Times New Roman" w:cs="Times New Roman"/>
          <w:sz w:val="24"/>
          <w:szCs w:val="24"/>
        </w:rPr>
      </w:pPr>
      <w:r>
        <w:rPr>
          <w:rFonts w:ascii="Times New Roman" w:eastAsia="Times New Roman" w:hAnsi="Times New Roman" w:cs="Times New Roman"/>
          <w:sz w:val="24"/>
          <w:szCs w:val="24"/>
        </w:rP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r w:rsidR="00146D2B">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о намеченных работах по прокладке коммуникаций с указанием предполагаемых сроков производства работ.</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w:t>
      </w:r>
      <w:r w:rsidR="00146D2B">
        <w:rPr>
          <w:rFonts w:ascii="Times New Roman" w:eastAsia="Times New Roman" w:hAnsi="Times New Roman" w:cs="Times New Roman"/>
          <w:sz w:val="24"/>
          <w:szCs w:val="24"/>
        </w:rPr>
        <w:t>поселения.</w:t>
      </w:r>
    </w:p>
    <w:p w:rsidR="00651911" w:rsidRDefault="00651911" w:rsidP="00137ED4">
      <w:pPr>
        <w:numPr>
          <w:ilvl w:val="2"/>
          <w:numId w:val="16"/>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начала производства работ по разрытию следует:</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Установить дорожные знаки в соответствии с согласованной схемой.</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Ограждение выполнять </w:t>
      </w:r>
      <w:proofErr w:type="gramStart"/>
      <w:r>
        <w:rPr>
          <w:rFonts w:ascii="Times New Roman" w:eastAsia="Times New Roman" w:hAnsi="Times New Roman" w:cs="Times New Roman"/>
          <w:sz w:val="24"/>
          <w:szCs w:val="24"/>
        </w:rPr>
        <w:t>сплошным</w:t>
      </w:r>
      <w:proofErr w:type="gramEnd"/>
      <w:r>
        <w:rPr>
          <w:rFonts w:ascii="Times New Roman" w:eastAsia="Times New Roman" w:hAnsi="Times New Roman" w:cs="Times New Roman"/>
          <w:sz w:val="24"/>
          <w:szCs w:val="24"/>
        </w:rPr>
        <w:t xml:space="preserve"> и надежным, предотвращающим попадание посторонних на стройплощадку.</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направлениях массовых пешеходных потоков через траншеи устраивать мостки на расстоянии не менее чем 200 метров друг от друга.</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Разрешение на производство работ хранить на месте работ и предъявлять по первому требованию лиц, осуществляющих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выполнением Правил эксплуатации.</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разрешении устанавливать сроки и условия производства работ.</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начала земляных работ строительной организации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неявки представителя или отказа его указать точное положение коммуникаций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Times New Roman" w:eastAsia="Times New Roman" w:hAnsi="Times New Roman" w:cs="Times New Roman"/>
          <w:sz w:val="24"/>
          <w:szCs w:val="24"/>
        </w:rPr>
        <w:t>топооснове</w:t>
      </w:r>
      <w:proofErr w:type="spellEnd"/>
      <w:r>
        <w:rPr>
          <w:rFonts w:ascii="Times New Roman" w:eastAsia="Times New Roman" w:hAnsi="Times New Roman" w:cs="Times New Roman"/>
          <w:sz w:val="24"/>
          <w:szCs w:val="24"/>
        </w:rPr>
        <w:t>.</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должен немедленно вывозиться. При необходимости строительная организация может обеспечивать планировку грунта на отвале.</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Траншеи под проезжей частью и тротуарами засыпать песком и песчаным фунтом с послойным уплотнением и поливкой водой. Траншеи на газонах засыпать местным грунтом с уплотнением, восстановлением плодородного слоя и посевом травы.</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производить геодезическую съемку.</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Pr>
          <w:rFonts w:ascii="Times New Roman" w:eastAsia="Times New Roman" w:hAnsi="Times New Roman" w:cs="Times New Roman"/>
          <w:sz w:val="24"/>
          <w:szCs w:val="24"/>
        </w:rPr>
        <w:t>работ</w:t>
      </w:r>
      <w:proofErr w:type="gramEnd"/>
      <w:r>
        <w:rPr>
          <w:rFonts w:ascii="Times New Roman" w:eastAsia="Times New Roman" w:hAnsi="Times New Roman" w:cs="Times New Roman"/>
          <w:sz w:val="24"/>
          <w:szCs w:val="24"/>
        </w:rPr>
        <w:t xml:space="preserve"> уполномоченные должностные лица администрации </w:t>
      </w:r>
      <w:r w:rsidR="00146D2B">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имеют право составить протокол для привлечения виновных лиц к административной ответственности.</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устраняется организациями, получившими разрешение на производство работ, в течение суток.</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651911" w:rsidRDefault="00651911" w:rsidP="00137ED4">
      <w:pPr>
        <w:numPr>
          <w:ilvl w:val="1"/>
          <w:numId w:val="16"/>
        </w:numPr>
        <w:spacing w:after="0"/>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Особые требования к доступности сельской среды</w:t>
      </w:r>
    </w:p>
    <w:p w:rsidR="00651911" w:rsidRDefault="00651911" w:rsidP="00137ED4">
      <w:pPr>
        <w:numPr>
          <w:ilvl w:val="2"/>
          <w:numId w:val="16"/>
        </w:numPr>
        <w:tabs>
          <w:tab w:val="left" w:pos="0"/>
        </w:tabs>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146D2B" w:rsidRDefault="00146D2B" w:rsidP="00146D2B">
      <w:pPr>
        <w:spacing w:after="0"/>
        <w:contextualSpacing/>
        <w:jc w:val="both"/>
        <w:rPr>
          <w:rFonts w:ascii="Times New Roman" w:eastAsia="Times New Roman" w:hAnsi="Times New Roman" w:cs="Times New Roman"/>
          <w:sz w:val="24"/>
          <w:szCs w:val="24"/>
        </w:rPr>
      </w:pPr>
    </w:p>
    <w:p w:rsidR="00651911" w:rsidRDefault="00651911" w:rsidP="00137ED4">
      <w:pPr>
        <w:pStyle w:val="af6"/>
        <w:numPr>
          <w:ilvl w:val="0"/>
          <w:numId w:val="16"/>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СОДЕРЖАНИЮ  ДОМАШНИХ ЖИВОТНЫХ.</w:t>
      </w:r>
    </w:p>
    <w:p w:rsidR="00146D2B" w:rsidRDefault="00146D2B" w:rsidP="00146D2B">
      <w:pPr>
        <w:pStyle w:val="af6"/>
        <w:ind w:left="450"/>
        <w:rPr>
          <w:rFonts w:ascii="Times New Roman" w:eastAsia="Times New Roman" w:hAnsi="Times New Roman" w:cs="Times New Roman"/>
          <w:b/>
          <w:sz w:val="24"/>
          <w:szCs w:val="24"/>
        </w:rPr>
      </w:pP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w:t>
      </w:r>
      <w:r w:rsidR="00146D2B">
        <w:rPr>
          <w:rFonts w:ascii="Times New Roman" w:eastAsia="Times New Roman" w:hAnsi="Times New Roman" w:cs="Times New Roman"/>
          <w:sz w:val="24"/>
          <w:szCs w:val="24"/>
        </w:rPr>
        <w:t>облюдать действующие санитарно -</w:t>
      </w:r>
      <w:r>
        <w:rPr>
          <w:rFonts w:ascii="Times New Roman" w:eastAsia="Times New Roman" w:hAnsi="Times New Roman" w:cs="Times New Roman"/>
          <w:sz w:val="24"/>
          <w:szCs w:val="24"/>
        </w:rPr>
        <w:t xml:space="preserve"> гигиенические и ветеринарные правила.</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Домашние животные, имеющие владельцев, должны содержаться:</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многоквартирных домах только в пределах квартиры;</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частных жилых домах только в пределах дворовой территории (о наличии собак  должна быть сделана предупреждающая надпись при входе на участок).</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Не допускается содержание домашних животных на балконах, лоджиях, в местах общего пользования многоквартирных жилых домов.</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Владельцы домашних животных обязаны:</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допускать загрязнения собаками, кошками и иными домашними животными мест (территорий) общего пользования в жилых домах, а также дворов, тротуаров, улиц, школьных и детских площадок, садов, парков, скверов. В случае загрязнения собаками, кошками, иными домашними животными вышеперечисленных мест, владельцы указанных животных устраняют загрязнения самостоятельно и  немедленно;</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меры к обеспечению тишины в жилых помещениях и на улице;</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допускать собак, кошек, иных домашних животных на детские площадки, в магазины и другие места общего пользования;</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предпринимать все меры по предотвращению нападения домашних животных на людей, других домашних животных. </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Выпас сельскохозяйственных животных осуществлять под наблюдением владельца или уполномоченного им лица.</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Владельцам домашних животных запрещается:</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натравливать домашних животных на человека или иное домашнее животное;</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купать домашних животных в водоемах и местах, отведенных для массового купания людей;</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выгуливать  домашних животных на обозначенных территориях образовательных учреждений и учреждений здравоохранения, а также на прилегающих к данным объектам территориях;</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допускать выпас животных и птицы в черте населённого пункта вне мест, установленных для этого администрацией;</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допускать выгул  и  пребывание домашних животных в непосредственной близости от граждан без сопровождения владельцев,  а  для собак - без намордника и без поводка (шлейки);</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допускать передвижение сельскохозяйственных животных на территории поселения без сопровождающих лиц;</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 Домашние животные, находящиеся на улицах и в иных общественных местах без сопровождающего лица, считаются безнадзорными.</w:t>
      </w:r>
    </w:p>
    <w:p w:rsidR="00651911" w:rsidRDefault="00651911" w:rsidP="00A06A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r w:rsidRPr="008B1F49">
        <w:rPr>
          <w:rFonts w:ascii="Times New Roman" w:eastAsia="Times New Roman" w:hAnsi="Times New Roman" w:cs="Times New Roman"/>
          <w:sz w:val="24"/>
          <w:szCs w:val="24"/>
        </w:rPr>
        <w:t>. Отлов безнадзорных и бродячих животных  осуществляется специализированными организациями по договорам с администрацией</w:t>
      </w:r>
      <w:r w:rsidR="00146D2B" w:rsidRPr="008B1F49">
        <w:rPr>
          <w:rFonts w:ascii="Times New Roman" w:eastAsia="Times New Roman" w:hAnsi="Times New Roman" w:cs="Times New Roman"/>
          <w:sz w:val="24"/>
          <w:szCs w:val="24"/>
        </w:rPr>
        <w:t xml:space="preserve"> муниципального района</w:t>
      </w:r>
      <w:r w:rsidRPr="008B1F49">
        <w:rPr>
          <w:rFonts w:ascii="Times New Roman" w:eastAsia="Times New Roman" w:hAnsi="Times New Roman" w:cs="Times New Roman"/>
          <w:sz w:val="24"/>
          <w:szCs w:val="24"/>
        </w:rPr>
        <w:t xml:space="preserve"> в пределах средств, предусмотренных в бюджете </w:t>
      </w:r>
      <w:r w:rsidR="00C44B7E" w:rsidRPr="008B1F49">
        <w:rPr>
          <w:rFonts w:ascii="Times New Roman" w:eastAsia="Times New Roman" w:hAnsi="Times New Roman" w:cs="Times New Roman"/>
          <w:sz w:val="24"/>
          <w:szCs w:val="24"/>
        </w:rPr>
        <w:t xml:space="preserve">муниципального района </w:t>
      </w:r>
      <w:r w:rsidRPr="008B1F49">
        <w:rPr>
          <w:rFonts w:ascii="Times New Roman" w:eastAsia="Times New Roman" w:hAnsi="Times New Roman" w:cs="Times New Roman"/>
          <w:sz w:val="24"/>
          <w:szCs w:val="24"/>
        </w:rPr>
        <w:t>на эти цели.</w:t>
      </w:r>
    </w:p>
    <w:p w:rsidR="00146D2B" w:rsidRDefault="00146D2B" w:rsidP="00A06A45">
      <w:pPr>
        <w:spacing w:after="0"/>
        <w:jc w:val="both"/>
        <w:rPr>
          <w:rFonts w:ascii="Times New Roman" w:eastAsia="Times New Roman" w:hAnsi="Times New Roman" w:cs="Times New Roman"/>
          <w:sz w:val="24"/>
          <w:szCs w:val="24"/>
        </w:rPr>
      </w:pPr>
    </w:p>
    <w:p w:rsidR="00651911" w:rsidRDefault="00651911" w:rsidP="00137ED4">
      <w:pPr>
        <w:pStyle w:val="1"/>
        <w:numPr>
          <w:ilvl w:val="0"/>
          <w:numId w:val="16"/>
        </w:numPr>
        <w:spacing w:before="0" w:after="0"/>
        <w:ind w:left="0"/>
        <w:jc w:val="center"/>
        <w:rPr>
          <w:rFonts w:ascii="Times New Roman" w:eastAsia="Times New Roman" w:hAnsi="Times New Roman" w:cs="Times New Roman"/>
          <w:b/>
          <w:sz w:val="24"/>
          <w:szCs w:val="24"/>
        </w:rPr>
      </w:pPr>
      <w:bookmarkStart w:id="26" w:name="_Toc472352465"/>
      <w:r>
        <w:rPr>
          <w:rFonts w:ascii="Times New Roman" w:eastAsia="Times New Roman" w:hAnsi="Times New Roman" w:cs="Times New Roman"/>
          <w:b/>
          <w:sz w:val="24"/>
          <w:szCs w:val="24"/>
        </w:rPr>
        <w:t>ФОРМЫ И МЕХАНИЗМЫ ОБЩЕСТВЕННОГО УЧАСТИЯ В ПРИНЯТИИ РЕШЕНИЙ И РЕАЛИЗАЦИИ ПРОЕКТОВ КОМПЛЕКСНОГО БЛАГОУСТРОЙСТВА И РАЗВИТИЯ СЕЛЬСКОЙ СРЕДЫ</w:t>
      </w:r>
      <w:bookmarkEnd w:id="26"/>
    </w:p>
    <w:p w:rsidR="00C44B7E" w:rsidRPr="00C44B7E" w:rsidRDefault="00C44B7E" w:rsidP="00C44B7E"/>
    <w:p w:rsidR="00651911" w:rsidRDefault="00651911" w:rsidP="00137ED4">
      <w:pPr>
        <w:numPr>
          <w:ilvl w:val="1"/>
          <w:numId w:val="16"/>
        </w:numPr>
        <w:spacing w:after="0"/>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 Задачи, польз</w:t>
      </w:r>
      <w:r w:rsidR="00C44B7E">
        <w:rPr>
          <w:rFonts w:ascii="Times New Roman" w:eastAsia="Times New Roman" w:hAnsi="Times New Roman" w:cs="Times New Roman"/>
          <w:sz w:val="24"/>
          <w:szCs w:val="24"/>
        </w:rPr>
        <w:t>а и формы общественного участия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Вовлеченность в принятие решений и реализацию проектов, реальный учет мнения всех субъектов сельского развития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Участие в развитии сельской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селян по вопросам повседневной жизни, совместному решению задач, созданию новых смыслов и идей, некоммерческих и коммерческих проектов.</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сельчанами, формирует лояльность со стороны населения и создаёт кредит доверия на будущее, а в перспективе превращает сельчан и других субъектов в партнёров органов власти.</w:t>
      </w:r>
      <w:proofErr w:type="gramEnd"/>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сельчан,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села и способствует формированию новых субъектов развития</w:t>
      </w:r>
      <w:proofErr w:type="gramEnd"/>
      <w:r>
        <w:rPr>
          <w:rFonts w:ascii="Times New Roman" w:eastAsia="Times New Roman" w:hAnsi="Times New Roman" w:cs="Times New Roman"/>
          <w:sz w:val="24"/>
          <w:szCs w:val="24"/>
          <w:highlight w:val="white"/>
        </w:rPr>
        <w:t>, кто готов думать о селе, участвовать в его развитии, в том числе личным временем и компетенциями, связям</w:t>
      </w:r>
      <w:r w:rsidR="00C44B7E">
        <w:rPr>
          <w:rFonts w:ascii="Times New Roman" w:eastAsia="Times New Roman" w:hAnsi="Times New Roman" w:cs="Times New Roman"/>
          <w:sz w:val="24"/>
          <w:szCs w:val="24"/>
          <w:highlight w:val="white"/>
        </w:rPr>
        <w:t>и, финансами и иными ресурсами -</w:t>
      </w:r>
      <w:r>
        <w:rPr>
          <w:rFonts w:ascii="Times New Roman" w:eastAsia="Times New Roman" w:hAnsi="Times New Roman" w:cs="Times New Roman"/>
          <w:sz w:val="24"/>
          <w:szCs w:val="24"/>
          <w:highlight w:val="white"/>
        </w:rPr>
        <w:t xml:space="preserve"> и таким образом повышает качество жизни и сельской среды в целом.</w:t>
      </w:r>
    </w:p>
    <w:p w:rsidR="00651911" w:rsidRDefault="00651911" w:rsidP="00137ED4">
      <w:pPr>
        <w:numPr>
          <w:ilvl w:val="1"/>
          <w:numId w:val="16"/>
        </w:numPr>
        <w:spacing w:after="0"/>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решения</w:t>
      </w:r>
      <w:r w:rsidR="009C5851">
        <w:rPr>
          <w:rFonts w:ascii="Times New Roman" w:eastAsia="Times New Roman" w:hAnsi="Times New Roman" w:cs="Times New Roman"/>
          <w:sz w:val="24"/>
          <w:szCs w:val="24"/>
        </w:rPr>
        <w:t>:</w:t>
      </w:r>
    </w:p>
    <w:p w:rsidR="00651911" w:rsidRDefault="00651911" w:rsidP="00A06A45">
      <w:pPr>
        <w:spacing w:after="0"/>
        <w:ind w:firstLine="720"/>
        <w:jc w:val="both"/>
        <w:rPr>
          <w:rFonts w:ascii="Arial" w:eastAsia="Arial" w:hAnsi="Arial" w:cs="Arial"/>
          <w:sz w:val="24"/>
          <w:szCs w:val="24"/>
        </w:rPr>
      </w:pPr>
      <w:r>
        <w:rPr>
          <w:rFonts w:ascii="Times New Roman" w:eastAsia="Times New Roman" w:hAnsi="Times New Roman" w:cs="Times New Roman"/>
          <w:sz w:val="24"/>
          <w:szCs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651911" w:rsidRDefault="00651911" w:rsidP="00A06A45">
      <w:pPr>
        <w:spacing w:after="0"/>
        <w:ind w:firstLine="720"/>
        <w:jc w:val="both"/>
        <w:rPr>
          <w:sz w:val="24"/>
          <w:szCs w:val="24"/>
        </w:rPr>
      </w:pPr>
      <w:r>
        <w:rPr>
          <w:rFonts w:ascii="Times New Roman" w:eastAsia="Times New Roman" w:hAnsi="Times New Roman" w:cs="Times New Roman"/>
          <w:sz w:val="24"/>
          <w:szCs w:val="24"/>
        </w:rPr>
        <w:lastRenderedPageBreak/>
        <w:t xml:space="preserve">б) разработка внутренних регламентов, регулирующих процесс общественного соучастия; </w:t>
      </w:r>
    </w:p>
    <w:p w:rsidR="00651911" w:rsidRDefault="00651911" w:rsidP="00A06A45">
      <w:pPr>
        <w:spacing w:after="0"/>
        <w:ind w:firstLine="720"/>
        <w:jc w:val="both"/>
        <w:rPr>
          <w:sz w:val="24"/>
          <w:szCs w:val="24"/>
        </w:rPr>
      </w:pPr>
      <w:r>
        <w:rPr>
          <w:rFonts w:ascii="Times New Roman" w:eastAsia="Times New Roman" w:hAnsi="Times New Roman" w:cs="Times New Roman"/>
          <w:sz w:val="24"/>
          <w:szCs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сельчан и других субъектов сельской жизни;</w:t>
      </w:r>
    </w:p>
    <w:p w:rsidR="00651911" w:rsidRDefault="00651911" w:rsidP="00A06A45">
      <w:pPr>
        <w:spacing w:after="0"/>
        <w:ind w:firstLine="720"/>
        <w:jc w:val="both"/>
        <w:rPr>
          <w:sz w:val="24"/>
          <w:szCs w:val="24"/>
        </w:rPr>
      </w:pPr>
      <w:r>
        <w:rPr>
          <w:rFonts w:ascii="Times New Roman" w:eastAsia="Times New Roman" w:hAnsi="Times New Roman" w:cs="Times New Roman"/>
          <w:sz w:val="24"/>
          <w:szCs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651911" w:rsidRDefault="00651911" w:rsidP="00A06A45">
      <w:pPr>
        <w:spacing w:after="0"/>
        <w:ind w:firstLine="720"/>
        <w:jc w:val="both"/>
        <w:rPr>
          <w:sz w:val="24"/>
          <w:szCs w:val="24"/>
        </w:rPr>
      </w:pPr>
      <w:r>
        <w:rPr>
          <w:rFonts w:ascii="Times New Roman" w:eastAsia="Times New Roman" w:hAnsi="Times New Roman" w:cs="Times New Roman"/>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51911" w:rsidRDefault="00651911" w:rsidP="00A06A45">
      <w:pPr>
        <w:spacing w:after="0"/>
        <w:ind w:firstLine="720"/>
        <w:jc w:val="both"/>
        <w:rPr>
          <w:sz w:val="24"/>
          <w:szCs w:val="24"/>
        </w:rPr>
      </w:pPr>
      <w:r>
        <w:rPr>
          <w:rFonts w:ascii="Times New Roman" w:eastAsia="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51911" w:rsidRDefault="00651911" w:rsidP="00A06A45">
      <w:pPr>
        <w:spacing w:after="0"/>
        <w:ind w:firstLine="720"/>
        <w:jc w:val="both"/>
        <w:rPr>
          <w:sz w:val="24"/>
          <w:szCs w:val="24"/>
        </w:rPr>
      </w:pPr>
      <w:r>
        <w:rPr>
          <w:rFonts w:ascii="Times New Roman" w:eastAsia="Times New Roman" w:hAnsi="Times New Roman" w:cs="Times New Roman"/>
          <w:sz w:val="24"/>
          <w:szCs w:val="24"/>
        </w:rPr>
        <w:t>3 этап: рассмотрение созданных вариантов с вовлечением всех субъектов сельской жизни, имеющих отношение к данной территории и данному вопросу;</w:t>
      </w:r>
    </w:p>
    <w:p w:rsidR="00651911" w:rsidRDefault="00651911" w:rsidP="00A06A45">
      <w:pPr>
        <w:spacing w:after="0"/>
        <w:ind w:firstLine="720"/>
        <w:jc w:val="both"/>
        <w:rPr>
          <w:sz w:val="24"/>
          <w:szCs w:val="24"/>
        </w:rPr>
      </w:pPr>
      <w:r>
        <w:rPr>
          <w:rFonts w:ascii="Times New Roman" w:eastAsia="Times New Roman" w:hAnsi="Times New Roman" w:cs="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651911" w:rsidRDefault="00651911" w:rsidP="00137ED4">
      <w:pPr>
        <w:numPr>
          <w:ilvl w:val="1"/>
          <w:numId w:val="16"/>
        </w:numPr>
        <w:spacing w:after="0"/>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организации общественного соучастия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сельских изменений, на достижение согласия по целям и планам реализации проектов, на мобилизацию и объединение всех субъектов сельской жизни вокруг проектов реализующих стратегию развития территории.</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Все решения, касающиеся благоустройства и развития территорий, принимаются открыто и гласно, с учетом мнения жителей </w:t>
      </w:r>
      <w:r w:rsidR="00C44B7E">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highlight w:val="white"/>
        </w:rPr>
        <w:t>и всех субъектов сельской жизни.</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создается интерактивный портал в сети "Интернет", предоставляющий наиболее полную и актуал</w:t>
      </w:r>
      <w:r w:rsidR="00C44B7E">
        <w:rPr>
          <w:rFonts w:ascii="Times New Roman" w:eastAsia="Times New Roman" w:hAnsi="Times New Roman" w:cs="Times New Roman"/>
          <w:sz w:val="24"/>
          <w:szCs w:val="24"/>
          <w:highlight w:val="white"/>
        </w:rPr>
        <w:t>ьную информацию в данной сфере -</w:t>
      </w:r>
      <w:r>
        <w:rPr>
          <w:rFonts w:ascii="Times New Roman" w:eastAsia="Times New Roman" w:hAnsi="Times New Roman" w:cs="Times New Roman"/>
          <w:sz w:val="24"/>
          <w:szCs w:val="24"/>
          <w:highlight w:val="white"/>
        </w:rPr>
        <w:t xml:space="preserve"> организованную и представленную максимально понятным образом для пользователей портала.</w:t>
      </w:r>
    </w:p>
    <w:p w:rsidR="00651911" w:rsidRDefault="00651911" w:rsidP="00137ED4">
      <w:pPr>
        <w:numPr>
          <w:ilvl w:val="2"/>
          <w:numId w:val="16"/>
        </w:numPr>
        <w:spacing w:after="0"/>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Обеспечивается свободный доступ в сети «Интернет» к основной проектной и конкурсной документации, а также обеспечивается видеозапись публичных обсуждений проектов благоустройства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651911" w:rsidRDefault="00651911" w:rsidP="00137ED4">
      <w:pPr>
        <w:numPr>
          <w:ilvl w:val="1"/>
          <w:numId w:val="16"/>
        </w:numPr>
        <w:spacing w:after="0"/>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общественного соучастия</w:t>
      </w:r>
    </w:p>
    <w:p w:rsidR="00651911" w:rsidRDefault="00651911" w:rsidP="00137ED4">
      <w:pPr>
        <w:numPr>
          <w:ilvl w:val="2"/>
          <w:numId w:val="16"/>
        </w:numPr>
        <w:spacing w:after="0"/>
        <w:ind w:left="0" w:firstLine="0"/>
        <w:contextualSpacing/>
        <w:jc w:val="both"/>
        <w:rPr>
          <w:rFonts w:ascii="Times New Roman" w:eastAsia="Arial" w:hAnsi="Times New Roman" w:cs="Times New Roman"/>
          <w:sz w:val="24"/>
          <w:szCs w:val="24"/>
          <w:highlight w:val="white"/>
        </w:rPr>
      </w:pPr>
      <w:r>
        <w:rPr>
          <w:rFonts w:ascii="Times New Roman" w:hAnsi="Times New Roman" w:cs="Times New Roman"/>
          <w:sz w:val="24"/>
          <w:szCs w:val="24"/>
          <w:highlight w:val="white"/>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Определение основных видов активностей, функциональных зон и их взаимного расположения на выбранной территории;</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в выборе типов покрытий, с учетом функционального зонирования территории;</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по предполагаемым типам озеленения;</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по предполагаемым типам освещения и осветительного оборудования;</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51911" w:rsidRDefault="00651911" w:rsidP="00137ED4">
      <w:pPr>
        <w:numPr>
          <w:ilvl w:val="2"/>
          <w:numId w:val="16"/>
        </w:numPr>
        <w:spacing w:after="0"/>
        <w:ind w:left="0" w:firstLine="0"/>
        <w:contextualSpacing/>
        <w:jc w:val="both"/>
        <w:rPr>
          <w:rFonts w:ascii="Times New Roman" w:eastAsia="Arial" w:hAnsi="Times New Roman" w:cs="Times New Roman"/>
          <w:sz w:val="24"/>
          <w:szCs w:val="24"/>
          <w:highlight w:val="white"/>
        </w:rPr>
      </w:pPr>
      <w:r>
        <w:rPr>
          <w:rFonts w:ascii="Times New Roman" w:hAnsi="Times New Roman" w:cs="Times New Roman"/>
          <w:sz w:val="24"/>
          <w:szCs w:val="24"/>
          <w:highlight w:val="white"/>
        </w:rPr>
        <w:t>При реализации проектов обеспечивается информирование общественности о планирующихся изменениях и возможности участия в этом процессе.</w:t>
      </w:r>
    </w:p>
    <w:p w:rsidR="00651911" w:rsidRDefault="00651911" w:rsidP="00137ED4">
      <w:pPr>
        <w:numPr>
          <w:ilvl w:val="2"/>
          <w:numId w:val="16"/>
        </w:numPr>
        <w:spacing w:after="0"/>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Информирование осуществляется, но не ограничивается:</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местными СМИ, охватывающими </w:t>
      </w:r>
      <w:proofErr w:type="spellStart"/>
      <w:r>
        <w:rPr>
          <w:rFonts w:ascii="Times New Roman" w:eastAsia="Times New Roman" w:hAnsi="Times New Roman" w:cs="Times New Roman"/>
          <w:sz w:val="24"/>
          <w:szCs w:val="24"/>
        </w:rPr>
        <w:t>широкии</w:t>
      </w:r>
      <w:proofErr w:type="spellEnd"/>
      <w:r>
        <w:rPr>
          <w:rFonts w:ascii="Times New Roman" w:eastAsia="Times New Roman" w:hAnsi="Times New Roman" w:cs="Times New Roman"/>
          <w:sz w:val="24"/>
          <w:szCs w:val="24"/>
        </w:rPr>
        <w:t xml:space="preserve">̆ круг </w:t>
      </w:r>
      <w:proofErr w:type="spellStart"/>
      <w:r>
        <w:rPr>
          <w:rFonts w:ascii="Times New Roman" w:eastAsia="Times New Roman" w:hAnsi="Times New Roman" w:cs="Times New Roman"/>
          <w:sz w:val="24"/>
          <w:szCs w:val="24"/>
        </w:rPr>
        <w:t>людеи</w:t>
      </w:r>
      <w:proofErr w:type="spellEnd"/>
      <w:r>
        <w:rPr>
          <w:rFonts w:ascii="Times New Roman" w:eastAsia="Times New Roman" w:hAnsi="Times New Roman" w:cs="Times New Roman"/>
          <w:sz w:val="24"/>
          <w:szCs w:val="24"/>
        </w:rPr>
        <w:t>̆ разных возрастных групп и потенциальные аудитории проекта.</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Вывешивание афиш и объявлений на информационных досках в подъездах жилых домов, расположенных в </w:t>
      </w:r>
      <w:proofErr w:type="spellStart"/>
      <w:r>
        <w:rPr>
          <w:rFonts w:ascii="Times New Roman" w:eastAsia="Times New Roman" w:hAnsi="Times New Roman" w:cs="Times New Roman"/>
          <w:sz w:val="24"/>
          <w:szCs w:val="24"/>
        </w:rPr>
        <w:t>непосредственнои</w:t>
      </w:r>
      <w:proofErr w:type="spellEnd"/>
      <w:r>
        <w:rPr>
          <w:rFonts w:ascii="Times New Roman" w:eastAsia="Times New Roman" w:hAnsi="Times New Roman" w:cs="Times New Roman"/>
          <w:sz w:val="24"/>
          <w:szCs w:val="24"/>
        </w:rPr>
        <w:t xml:space="preserve">̆ близости к проектируемому объекту, а также на специальных стендах на самом объекте; в местах притяжения и скопления </w:t>
      </w:r>
      <w:proofErr w:type="spellStart"/>
      <w:r>
        <w:rPr>
          <w:rFonts w:ascii="Times New Roman" w:eastAsia="Times New Roman" w:hAnsi="Times New Roman" w:cs="Times New Roman"/>
          <w:sz w:val="24"/>
          <w:szCs w:val="24"/>
        </w:rPr>
        <w:t>людеи</w:t>
      </w:r>
      <w:proofErr w:type="spellEnd"/>
      <w:r>
        <w:rPr>
          <w:rFonts w:ascii="Times New Roman" w:eastAsia="Times New Roman" w:hAnsi="Times New Roman" w:cs="Times New Roman"/>
          <w:sz w:val="24"/>
          <w:szCs w:val="24"/>
        </w:rPr>
        <w:t xml:space="preserve">̆, в холлах значимых и социальных инфраструктурных объектов, расположенных по соседству с </w:t>
      </w:r>
      <w:proofErr w:type="spellStart"/>
      <w:r>
        <w:rPr>
          <w:rFonts w:ascii="Times New Roman" w:eastAsia="Times New Roman" w:hAnsi="Times New Roman" w:cs="Times New Roman"/>
          <w:sz w:val="24"/>
          <w:szCs w:val="24"/>
        </w:rPr>
        <w:t>проектируемои</w:t>
      </w:r>
      <w:proofErr w:type="spellEnd"/>
      <w:r>
        <w:rPr>
          <w:rFonts w:ascii="Times New Roman" w:eastAsia="Times New Roman" w:hAnsi="Times New Roman" w:cs="Times New Roman"/>
          <w:sz w:val="24"/>
          <w:szCs w:val="24"/>
        </w:rPr>
        <w:t xml:space="preserve">̆ территории или на </w:t>
      </w:r>
      <w:proofErr w:type="spellStart"/>
      <w:r>
        <w:rPr>
          <w:rFonts w:ascii="Times New Roman" w:eastAsia="Times New Roman" w:hAnsi="Times New Roman" w:cs="Times New Roman"/>
          <w:sz w:val="24"/>
          <w:szCs w:val="24"/>
        </w:rPr>
        <w:t>неи</w:t>
      </w:r>
      <w:proofErr w:type="spellEnd"/>
      <w:r>
        <w:rPr>
          <w:rFonts w:ascii="Times New Roman" w:eastAsia="Times New Roman" w:hAnsi="Times New Roman" w:cs="Times New Roman"/>
          <w:sz w:val="24"/>
          <w:szCs w:val="24"/>
        </w:rPr>
        <w:t>̆, на площадке проведения общественных обсуждений.</w:t>
      </w:r>
      <w:proofErr w:type="gramEnd"/>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Информирование местных </w:t>
      </w:r>
      <w:proofErr w:type="spellStart"/>
      <w:r>
        <w:rPr>
          <w:rFonts w:ascii="Times New Roman" w:eastAsia="Times New Roman" w:hAnsi="Times New Roman" w:cs="Times New Roman"/>
          <w:sz w:val="24"/>
          <w:szCs w:val="24"/>
        </w:rPr>
        <w:t>жителеи</w:t>
      </w:r>
      <w:proofErr w:type="spellEnd"/>
      <w:r>
        <w:rPr>
          <w:rFonts w:ascii="Times New Roman" w:eastAsia="Times New Roman" w:hAnsi="Times New Roman" w:cs="Times New Roman"/>
          <w:sz w:val="24"/>
          <w:szCs w:val="24"/>
        </w:rPr>
        <w:t xml:space="preserve">̆ через школы и детские сады. В том числе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xml:space="preserve">кольные проекты: организация конкурса рисунков. Сборы </w:t>
      </w:r>
      <w:proofErr w:type="gramStart"/>
      <w:r>
        <w:rPr>
          <w:rFonts w:ascii="Times New Roman" w:eastAsia="Times New Roman" w:hAnsi="Times New Roman" w:cs="Times New Roman"/>
          <w:sz w:val="24"/>
          <w:szCs w:val="24"/>
        </w:rPr>
        <w:t>пожелании</w:t>
      </w:r>
      <w:proofErr w:type="gramEnd"/>
      <w:r>
        <w:rPr>
          <w:rFonts w:ascii="Times New Roman" w:eastAsia="Times New Roman" w:hAnsi="Times New Roman" w:cs="Times New Roman"/>
          <w:sz w:val="24"/>
          <w:szCs w:val="24"/>
        </w:rPr>
        <w:t xml:space="preserve">̆, сочинений, макетов, проектов, распространение анкет и приглашения для </w:t>
      </w:r>
      <w:proofErr w:type="spellStart"/>
      <w:r>
        <w:rPr>
          <w:rFonts w:ascii="Times New Roman" w:eastAsia="Times New Roman" w:hAnsi="Times New Roman" w:cs="Times New Roman"/>
          <w:sz w:val="24"/>
          <w:szCs w:val="24"/>
        </w:rPr>
        <w:t>родителеи</w:t>
      </w:r>
      <w:proofErr w:type="spellEnd"/>
      <w:r>
        <w:rPr>
          <w:rFonts w:ascii="Times New Roman" w:eastAsia="Times New Roman" w:hAnsi="Times New Roman" w:cs="Times New Roman"/>
          <w:sz w:val="24"/>
          <w:szCs w:val="24"/>
        </w:rPr>
        <w:t>̆ учащихся.</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приглашения участников встречи лично, по </w:t>
      </w:r>
      <w:proofErr w:type="spellStart"/>
      <w:r>
        <w:rPr>
          <w:rFonts w:ascii="Times New Roman" w:eastAsia="Times New Roman" w:hAnsi="Times New Roman" w:cs="Times New Roman"/>
          <w:sz w:val="24"/>
          <w:szCs w:val="24"/>
        </w:rPr>
        <w:t>электроннои</w:t>
      </w:r>
      <w:proofErr w:type="spellEnd"/>
      <w:r>
        <w:rPr>
          <w:rFonts w:ascii="Times New Roman" w:eastAsia="Times New Roman" w:hAnsi="Times New Roman" w:cs="Times New Roman"/>
          <w:sz w:val="24"/>
          <w:szCs w:val="24"/>
        </w:rPr>
        <w:t>̆ почте или по телефону.</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Использование социальных </w:t>
      </w:r>
      <w:proofErr w:type="spellStart"/>
      <w:r>
        <w:rPr>
          <w:rFonts w:ascii="Times New Roman" w:eastAsia="Times New Roman" w:hAnsi="Times New Roman" w:cs="Times New Roman"/>
          <w:sz w:val="24"/>
          <w:szCs w:val="24"/>
        </w:rPr>
        <w:t>сетеи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интернет-ресурсов</w:t>
      </w:r>
      <w:proofErr w:type="spellEnd"/>
      <w:r>
        <w:rPr>
          <w:rFonts w:ascii="Times New Roman" w:eastAsia="Times New Roman" w:hAnsi="Times New Roman" w:cs="Times New Roman"/>
          <w:sz w:val="24"/>
          <w:szCs w:val="24"/>
        </w:rPr>
        <w:t xml:space="preserve"> для обеспечения донесения информации до различных городских и профессиональных сообществ.</w:t>
      </w:r>
      <w:proofErr w:type="gramEnd"/>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интерактивных стендов с </w:t>
      </w:r>
      <w:proofErr w:type="spellStart"/>
      <w:r>
        <w:rPr>
          <w:rFonts w:ascii="Times New Roman" w:eastAsia="Times New Roman" w:hAnsi="Times New Roman" w:cs="Times New Roman"/>
          <w:sz w:val="24"/>
          <w:szCs w:val="24"/>
        </w:rPr>
        <w:t>устройствами</w:t>
      </w:r>
      <w:proofErr w:type="spellEnd"/>
      <w:r>
        <w:rPr>
          <w:rFonts w:ascii="Times New Roman" w:eastAsia="Times New Roman" w:hAnsi="Times New Roman" w:cs="Times New Roman"/>
          <w:sz w:val="24"/>
          <w:szCs w:val="24"/>
        </w:rPr>
        <w:t xml:space="preserve"> для заполнения и сбора небольших анкет, установка стендов с генпланом территории для проведения картирования и </w:t>
      </w:r>
      <w:r>
        <w:rPr>
          <w:rFonts w:ascii="Times New Roman" w:eastAsia="Times New Roman" w:hAnsi="Times New Roman" w:cs="Times New Roman"/>
          <w:sz w:val="24"/>
          <w:szCs w:val="24"/>
        </w:rPr>
        <w:lastRenderedPageBreak/>
        <w:t xml:space="preserve">сбора пожеланий в центрах </w:t>
      </w:r>
      <w:proofErr w:type="spellStart"/>
      <w:r>
        <w:rPr>
          <w:rFonts w:ascii="Times New Roman" w:eastAsia="Times New Roman" w:hAnsi="Times New Roman" w:cs="Times New Roman"/>
          <w:sz w:val="24"/>
          <w:szCs w:val="24"/>
        </w:rPr>
        <w:t>общественнои</w:t>
      </w:r>
      <w:proofErr w:type="spellEnd"/>
      <w:r>
        <w:rPr>
          <w:rFonts w:ascii="Times New Roman" w:eastAsia="Times New Roman" w:hAnsi="Times New Roman" w:cs="Times New Roman"/>
          <w:sz w:val="24"/>
          <w:szCs w:val="24"/>
        </w:rPr>
        <w:t xml:space="preserve">̆ жизни и местах пребывания большого количества </w:t>
      </w:r>
      <w:proofErr w:type="spellStart"/>
      <w:r>
        <w:rPr>
          <w:rFonts w:ascii="Times New Roman" w:eastAsia="Times New Roman" w:hAnsi="Times New Roman" w:cs="Times New Roman"/>
          <w:sz w:val="24"/>
          <w:szCs w:val="24"/>
        </w:rPr>
        <w:t>людеи</w:t>
      </w:r>
      <w:proofErr w:type="spellEnd"/>
      <w:r>
        <w:rPr>
          <w:rFonts w:ascii="Times New Roman" w:eastAsia="Times New Roman" w:hAnsi="Times New Roman" w:cs="Times New Roman"/>
          <w:sz w:val="24"/>
          <w:szCs w:val="24"/>
        </w:rPr>
        <w:t>̆.</w:t>
      </w:r>
    </w:p>
    <w:p w:rsidR="00651911" w:rsidRDefault="00651911" w:rsidP="00137ED4">
      <w:pPr>
        <w:numPr>
          <w:ilvl w:val="3"/>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специальных информационных стендов в местах с </w:t>
      </w:r>
      <w:proofErr w:type="spellStart"/>
      <w:r>
        <w:rPr>
          <w:rFonts w:ascii="Times New Roman" w:eastAsia="Times New Roman" w:hAnsi="Times New Roman" w:cs="Times New Roman"/>
          <w:sz w:val="24"/>
          <w:szCs w:val="24"/>
        </w:rPr>
        <w:t>большои</w:t>
      </w:r>
      <w:proofErr w:type="spellEnd"/>
      <w:r>
        <w:rPr>
          <w:rFonts w:ascii="Times New Roman" w:eastAsia="Times New Roman" w:hAnsi="Times New Roman" w:cs="Times New Roman"/>
          <w:sz w:val="24"/>
          <w:szCs w:val="24"/>
        </w:rPr>
        <w:t xml:space="preserve">̆ проходимостью, на территории самого объекта проектирования. Стенды могут работать как для сбора анкет, информации и </w:t>
      </w:r>
      <w:proofErr w:type="spellStart"/>
      <w:r>
        <w:rPr>
          <w:rFonts w:ascii="Times New Roman" w:eastAsia="Times New Roman" w:hAnsi="Times New Roman" w:cs="Times New Roman"/>
          <w:sz w:val="24"/>
          <w:szCs w:val="24"/>
        </w:rPr>
        <w:t>обратнои</w:t>
      </w:r>
      <w:proofErr w:type="spellEnd"/>
      <w:r>
        <w:rPr>
          <w:rFonts w:ascii="Times New Roman" w:eastAsia="Times New Roman" w:hAnsi="Times New Roman" w:cs="Times New Roman"/>
          <w:sz w:val="24"/>
          <w:szCs w:val="24"/>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651911" w:rsidRDefault="00C44B7E" w:rsidP="00137ED4">
      <w:pPr>
        <w:numPr>
          <w:ilvl w:val="1"/>
          <w:numId w:val="16"/>
        </w:numPr>
        <w:spacing w:after="0"/>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Механизмы общественного участия</w:t>
      </w:r>
    </w:p>
    <w:p w:rsidR="00651911" w:rsidRDefault="00651911" w:rsidP="00137ED4">
      <w:pPr>
        <w:numPr>
          <w:ilvl w:val="2"/>
          <w:numId w:val="16"/>
        </w:numPr>
        <w:spacing w:after="0"/>
        <w:ind w:left="0" w:firstLine="0"/>
        <w:contextualSpacing/>
        <w:jc w:val="both"/>
        <w:rPr>
          <w:rFonts w:ascii="Times New Roman" w:eastAsia="Arial" w:hAnsi="Times New Roman" w:cs="Times New Roman"/>
          <w:sz w:val="24"/>
          <w:szCs w:val="24"/>
          <w:highlight w:val="white"/>
        </w:rPr>
      </w:pPr>
      <w:r>
        <w:rPr>
          <w:rFonts w:ascii="Times New Roman" w:hAnsi="Times New Roman" w:cs="Times New Roman"/>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51911" w:rsidRDefault="00651911" w:rsidP="00137ED4">
      <w:pPr>
        <w:numPr>
          <w:ilvl w:val="2"/>
          <w:numId w:val="16"/>
        </w:numPr>
        <w:spacing w:after="0"/>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Использовать следующие инструменты: анкетирование, опросы, интервьюирование, картирование, проведение </w:t>
      </w:r>
      <w:proofErr w:type="spellStart"/>
      <w:proofErr w:type="gramStart"/>
      <w:r>
        <w:rPr>
          <w:rFonts w:ascii="Times New Roman" w:hAnsi="Times New Roman" w:cs="Times New Roman"/>
          <w:sz w:val="24"/>
          <w:szCs w:val="24"/>
          <w:highlight w:val="white"/>
        </w:rPr>
        <w:t>фокус-групп</w:t>
      </w:r>
      <w:proofErr w:type="spellEnd"/>
      <w:proofErr w:type="gramEnd"/>
      <w:r>
        <w:rPr>
          <w:rFonts w:ascii="Times New Roman" w:hAnsi="Times New Roman" w:cs="Times New Roman"/>
          <w:sz w:val="24"/>
          <w:szCs w:val="24"/>
          <w:highlight w:val="white"/>
        </w:rPr>
        <w:t>, работа с отдельными группами пользователей, организация проектных семинаров, организация проектных мастерских (</w:t>
      </w:r>
      <w:proofErr w:type="spellStart"/>
      <w:r>
        <w:rPr>
          <w:rFonts w:ascii="Times New Roman" w:hAnsi="Times New Roman" w:cs="Times New Roman"/>
          <w:sz w:val="24"/>
          <w:szCs w:val="24"/>
          <w:highlight w:val="white"/>
        </w:rPr>
        <w:t>воркшопов</w:t>
      </w:r>
      <w:proofErr w:type="spellEnd"/>
      <w:r>
        <w:rPr>
          <w:rFonts w:ascii="Times New Roman" w:hAnsi="Times New Roman" w:cs="Times New Roman"/>
          <w:sz w:val="24"/>
          <w:szCs w:val="24"/>
          <w:highlight w:val="white"/>
        </w:rPr>
        <w:t xml:space="preserve">), проведение общественных обсуждений, проведение </w:t>
      </w:r>
      <w:proofErr w:type="spellStart"/>
      <w:r>
        <w:rPr>
          <w:rFonts w:ascii="Times New Roman" w:hAnsi="Times New Roman" w:cs="Times New Roman"/>
          <w:sz w:val="24"/>
          <w:szCs w:val="24"/>
          <w:highlight w:val="white"/>
        </w:rPr>
        <w:t>дизайн-игр</w:t>
      </w:r>
      <w:proofErr w:type="spellEnd"/>
      <w:r>
        <w:rPr>
          <w:rFonts w:ascii="Times New Roman" w:hAnsi="Times New Roman" w:cs="Times New Roman"/>
          <w:sz w:val="24"/>
          <w:szCs w:val="24"/>
          <w:highlight w:val="white"/>
        </w:rPr>
        <w:t xml:space="preserve"> с участием взрослых и </w:t>
      </w:r>
      <w:proofErr w:type="spellStart"/>
      <w:r>
        <w:rPr>
          <w:rFonts w:ascii="Times New Roman" w:hAnsi="Times New Roman" w:cs="Times New Roman"/>
          <w:sz w:val="24"/>
          <w:szCs w:val="24"/>
          <w:highlight w:val="white"/>
        </w:rPr>
        <w:t>детеи</w:t>
      </w:r>
      <w:proofErr w:type="spellEnd"/>
      <w:r>
        <w:rPr>
          <w:rFonts w:ascii="Times New Roman" w:hAnsi="Times New Roman" w:cs="Times New Roman"/>
          <w:sz w:val="24"/>
          <w:szCs w:val="24"/>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51911" w:rsidRDefault="00651911" w:rsidP="00137ED4">
      <w:pPr>
        <w:numPr>
          <w:ilvl w:val="2"/>
          <w:numId w:val="16"/>
        </w:numPr>
        <w:spacing w:after="0"/>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651911" w:rsidRDefault="00651911" w:rsidP="00137ED4">
      <w:pPr>
        <w:numPr>
          <w:ilvl w:val="2"/>
          <w:numId w:val="16"/>
        </w:numPr>
        <w:spacing w:after="0"/>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51911" w:rsidRDefault="00651911" w:rsidP="00137ED4">
      <w:pPr>
        <w:numPr>
          <w:ilvl w:val="2"/>
          <w:numId w:val="16"/>
        </w:numPr>
        <w:spacing w:after="0"/>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Общественные обсуждения должны проводиться </w:t>
      </w:r>
      <w:proofErr w:type="gramStart"/>
      <w:r>
        <w:rPr>
          <w:rFonts w:ascii="Times New Roman" w:hAnsi="Times New Roman" w:cs="Times New Roman"/>
          <w:sz w:val="24"/>
          <w:szCs w:val="24"/>
          <w:highlight w:val="white"/>
        </w:rPr>
        <w:t>при</w:t>
      </w:r>
      <w:proofErr w:type="gramEnd"/>
      <w:r>
        <w:rPr>
          <w:rFonts w:ascii="Times New Roman" w:hAnsi="Times New Roman" w:cs="Times New Roman"/>
          <w:sz w:val="24"/>
          <w:szCs w:val="24"/>
          <w:highlight w:val="white"/>
        </w:rPr>
        <w:t xml:space="preserve"> участие опытного модератора, имеющего нейтральную позицию по отношению ко всем участникам проектного процесса.</w:t>
      </w:r>
    </w:p>
    <w:p w:rsidR="00651911" w:rsidRDefault="00651911" w:rsidP="00137ED4">
      <w:pPr>
        <w:numPr>
          <w:ilvl w:val="2"/>
          <w:numId w:val="16"/>
        </w:numPr>
        <w:spacing w:after="0"/>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 итогам встреч, проектных семинаров, </w:t>
      </w:r>
      <w:proofErr w:type="spellStart"/>
      <w:r>
        <w:rPr>
          <w:rFonts w:ascii="Times New Roman" w:hAnsi="Times New Roman" w:cs="Times New Roman"/>
          <w:sz w:val="24"/>
          <w:szCs w:val="24"/>
          <w:highlight w:val="white"/>
        </w:rPr>
        <w:t>воркшопов</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дизайн-игр</w:t>
      </w:r>
      <w:proofErr w:type="spellEnd"/>
      <w:r>
        <w:rPr>
          <w:rFonts w:ascii="Times New Roman" w:hAnsi="Times New Roman" w:cs="Times New Roman"/>
          <w:sz w:val="24"/>
          <w:szCs w:val="24"/>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Pr>
          <w:rFonts w:ascii="Times New Roman" w:hAnsi="Times New Roman" w:cs="Times New Roman"/>
          <w:sz w:val="24"/>
          <w:szCs w:val="24"/>
          <w:highlight w:val="white"/>
        </w:rPr>
        <w:t>доступ</w:t>
      </w:r>
      <w:proofErr w:type="gramEnd"/>
      <w:r>
        <w:rPr>
          <w:rFonts w:ascii="Times New Roman" w:hAnsi="Times New Roman" w:cs="Times New Roman"/>
          <w:sz w:val="24"/>
          <w:szCs w:val="24"/>
          <w:highlight w:val="white"/>
        </w:rPr>
        <w:t xml:space="preserve"> как на информационных ресурсах проекта, так и на официальном сайте </w:t>
      </w:r>
      <w:r>
        <w:rPr>
          <w:rFonts w:ascii="Times New Roman" w:eastAsia="Times New Roman" w:hAnsi="Times New Roman" w:cs="Times New Roman"/>
          <w:sz w:val="24"/>
          <w:szCs w:val="24"/>
        </w:rPr>
        <w:t xml:space="preserve">администрации </w:t>
      </w:r>
      <w:r w:rsidR="00C44B7E">
        <w:rPr>
          <w:rFonts w:ascii="Times New Roman" w:eastAsia="Times New Roman" w:hAnsi="Times New Roman" w:cs="Times New Roman"/>
          <w:sz w:val="24"/>
          <w:szCs w:val="24"/>
        </w:rPr>
        <w:t xml:space="preserve">поселения </w:t>
      </w:r>
      <w:r>
        <w:rPr>
          <w:rFonts w:ascii="Times New Roman" w:hAnsi="Times New Roman" w:cs="Times New Roman"/>
          <w:sz w:val="24"/>
          <w:szCs w:val="24"/>
          <w:highlight w:val="white"/>
        </w:rPr>
        <w:t xml:space="preserve">для того, чтобы граждане могли отслеживать процесс развития проекта, а также комментировать и включаться в этот процесс на любом </w:t>
      </w:r>
      <w:proofErr w:type="gramStart"/>
      <w:r>
        <w:rPr>
          <w:rFonts w:ascii="Times New Roman" w:hAnsi="Times New Roman" w:cs="Times New Roman"/>
          <w:sz w:val="24"/>
          <w:szCs w:val="24"/>
          <w:highlight w:val="white"/>
        </w:rPr>
        <w:t>этапе</w:t>
      </w:r>
      <w:proofErr w:type="gramEnd"/>
      <w:r>
        <w:rPr>
          <w:rFonts w:ascii="Times New Roman" w:hAnsi="Times New Roman" w:cs="Times New Roman"/>
          <w:sz w:val="24"/>
          <w:szCs w:val="24"/>
          <w:highlight w:val="white"/>
        </w:rPr>
        <w:t>.</w:t>
      </w:r>
    </w:p>
    <w:p w:rsidR="00651911" w:rsidRDefault="00651911" w:rsidP="00137ED4">
      <w:pPr>
        <w:numPr>
          <w:ilvl w:val="2"/>
          <w:numId w:val="16"/>
        </w:numPr>
        <w:spacing w:after="0"/>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Для обеспечения квалифицированного участия публиковать достоверную и актуальную информацию о проекте, результатах </w:t>
      </w:r>
      <w:proofErr w:type="spellStart"/>
      <w:r>
        <w:rPr>
          <w:rFonts w:ascii="Times New Roman" w:hAnsi="Times New Roman" w:cs="Times New Roman"/>
          <w:sz w:val="24"/>
          <w:szCs w:val="24"/>
          <w:highlight w:val="white"/>
        </w:rPr>
        <w:t>предпроектного</w:t>
      </w:r>
      <w:proofErr w:type="spellEnd"/>
      <w:r>
        <w:rPr>
          <w:rFonts w:ascii="Times New Roman" w:hAnsi="Times New Roman" w:cs="Times New Roman"/>
          <w:sz w:val="24"/>
          <w:szCs w:val="24"/>
          <w:highlight w:val="white"/>
        </w:rPr>
        <w:t xml:space="preserve"> исследования, а также сам проект не </w:t>
      </w:r>
      <w:proofErr w:type="gramStart"/>
      <w:r>
        <w:rPr>
          <w:rFonts w:ascii="Times New Roman" w:hAnsi="Times New Roman" w:cs="Times New Roman"/>
          <w:sz w:val="24"/>
          <w:szCs w:val="24"/>
          <w:highlight w:val="white"/>
        </w:rPr>
        <w:t>позднее</w:t>
      </w:r>
      <w:proofErr w:type="gramEnd"/>
      <w:r>
        <w:rPr>
          <w:rFonts w:ascii="Times New Roman" w:hAnsi="Times New Roman" w:cs="Times New Roman"/>
          <w:sz w:val="24"/>
          <w:szCs w:val="24"/>
          <w:highlight w:val="white"/>
        </w:rPr>
        <w:t xml:space="preserve"> чем за 14 дней до проведения самого общественного обсуждения.</w:t>
      </w:r>
    </w:p>
    <w:p w:rsidR="00651911" w:rsidRDefault="00651911" w:rsidP="00137ED4">
      <w:pPr>
        <w:numPr>
          <w:ilvl w:val="2"/>
          <w:numId w:val="16"/>
        </w:numPr>
        <w:spacing w:after="0"/>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Общественный контроль является одним из механизмов общественного участия.</w:t>
      </w:r>
    </w:p>
    <w:p w:rsidR="00651911" w:rsidRDefault="00651911" w:rsidP="00137ED4">
      <w:pPr>
        <w:numPr>
          <w:ilvl w:val="2"/>
          <w:numId w:val="16"/>
        </w:numPr>
        <w:spacing w:after="0"/>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651911" w:rsidRDefault="00651911" w:rsidP="00137ED4">
      <w:pPr>
        <w:numPr>
          <w:ilvl w:val="1"/>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видеофиксации</w:t>
      </w:r>
      <w:proofErr w:type="spellEnd"/>
      <w:r>
        <w:rPr>
          <w:rFonts w:ascii="Times New Roman" w:eastAsia="Times New Roman" w:hAnsi="Times New Roman" w:cs="Times New Roman"/>
          <w:sz w:val="24"/>
          <w:szCs w:val="24"/>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Здвинского сельсовета Здвинского района Новосибирской области и (или) на </w:t>
      </w:r>
      <w:proofErr w:type="spellStart"/>
      <w:r>
        <w:rPr>
          <w:rFonts w:ascii="Times New Roman" w:eastAsia="Times New Roman" w:hAnsi="Times New Roman" w:cs="Times New Roman"/>
          <w:sz w:val="24"/>
          <w:szCs w:val="24"/>
        </w:rPr>
        <w:t>общесельской</w:t>
      </w:r>
      <w:proofErr w:type="spellEnd"/>
      <w:r>
        <w:rPr>
          <w:rFonts w:ascii="Times New Roman" w:eastAsia="Times New Roman" w:hAnsi="Times New Roman" w:cs="Times New Roman"/>
          <w:sz w:val="24"/>
          <w:szCs w:val="24"/>
        </w:rPr>
        <w:t xml:space="preserve"> интерактивный портал в сети "Интернет".</w:t>
      </w:r>
    </w:p>
    <w:p w:rsidR="00651911" w:rsidRDefault="00651911" w:rsidP="00137ED4">
      <w:pPr>
        <w:numPr>
          <w:ilvl w:val="1"/>
          <w:numId w:val="16"/>
        </w:numPr>
        <w:spacing w:after="0"/>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44B7E" w:rsidRDefault="00C44B7E" w:rsidP="00C44B7E">
      <w:pPr>
        <w:spacing w:after="0"/>
        <w:contextualSpacing/>
        <w:jc w:val="both"/>
        <w:rPr>
          <w:rFonts w:ascii="Times New Roman" w:eastAsia="Times New Roman" w:hAnsi="Times New Roman" w:cs="Times New Roman"/>
          <w:sz w:val="24"/>
          <w:szCs w:val="24"/>
        </w:rPr>
      </w:pPr>
    </w:p>
    <w:p w:rsidR="00651911" w:rsidRDefault="00C44B7E" w:rsidP="00137ED4">
      <w:pPr>
        <w:numPr>
          <w:ilvl w:val="0"/>
          <w:numId w:val="16"/>
        </w:numPr>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МОЙКА АВТОТРАНСПОРТНЫХ СРЕДСТВ</w:t>
      </w:r>
    </w:p>
    <w:p w:rsidR="00C44B7E" w:rsidRDefault="00C44B7E" w:rsidP="00C44B7E">
      <w:pPr>
        <w:spacing w:after="0"/>
        <w:ind w:left="450"/>
        <w:contextualSpacing/>
        <w:rPr>
          <w:rFonts w:ascii="Times New Roman" w:eastAsia="Times New Roman" w:hAnsi="Times New Roman" w:cs="Times New Roman"/>
          <w:b/>
          <w:sz w:val="24"/>
          <w:szCs w:val="24"/>
        </w:rPr>
      </w:pPr>
    </w:p>
    <w:p w:rsidR="00651911" w:rsidRDefault="00651911" w:rsidP="006519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На территории </w:t>
      </w:r>
      <w:r w:rsidR="00C44B7E">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запрещается  мыть автомашины и другие транспортные средства у водоразборных колонок, в открытых водоемах и на их берегах, на площадях, скверах, и в иных</w:t>
      </w:r>
      <w:r w:rsidR="001537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запрещенных для этих целей нормативными правовыми актами администрации </w:t>
      </w:r>
      <w:r w:rsidR="00C44B7E">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 xml:space="preserve"> местах.</w:t>
      </w:r>
    </w:p>
    <w:p w:rsidR="00651911" w:rsidRDefault="00651911" w:rsidP="00651911">
      <w:pPr>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СУХАЯ РАСТИТЕЛЬНОСТЬ</w:t>
      </w:r>
    </w:p>
    <w:p w:rsidR="00651911" w:rsidRDefault="00651911" w:rsidP="000D100C">
      <w:pPr>
        <w:widowControl w:val="0"/>
        <w:autoSpaceDE w:val="0"/>
        <w:autoSpaceDN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15.1.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На территории </w:t>
      </w:r>
      <w:r w:rsidR="00C44B7E">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местах запрещается бесконтрольное выжигание сухой растительности.</w:t>
      </w:r>
    </w:p>
    <w:p w:rsidR="00651911" w:rsidRDefault="00651911" w:rsidP="000D100C">
      <w:pPr>
        <w:widowControl w:val="0"/>
        <w:autoSpaceDE w:val="0"/>
        <w:autoSpaceDN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15.2.</w:t>
      </w:r>
      <w:r>
        <w:rPr>
          <w:rFonts w:ascii="Times New Roman" w:eastAsia="Times New Roman" w:hAnsi="Times New Roman" w:cs="Times New Roman"/>
          <w:sz w:val="24"/>
          <w:szCs w:val="24"/>
        </w:rPr>
        <w:t xml:space="preserve">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651911" w:rsidRDefault="00651911" w:rsidP="000D100C">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15.3.</w:t>
      </w:r>
      <w:r>
        <w:rPr>
          <w:rFonts w:ascii="Times New Roman" w:eastAsia="Times New Roman" w:hAnsi="Times New Roman" w:cs="Times New Roman"/>
          <w:sz w:val="24"/>
          <w:szCs w:val="24"/>
        </w:rPr>
        <w:t xml:space="preserve"> Владельцы земельных участков обязаны:</w:t>
      </w:r>
    </w:p>
    <w:p w:rsidR="00651911" w:rsidRDefault="00651911" w:rsidP="000D100C">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15.3.1. Не допускать бесконтрольное выжигание сухой растительности, соблюдать требования экологических, санитарно- гигиенических, противопожарных правил и нормативов.</w:t>
      </w:r>
    </w:p>
    <w:p w:rsidR="00651911" w:rsidRDefault="00651911" w:rsidP="000D100C">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51911" w:rsidRDefault="00651911" w:rsidP="000D100C">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495C8C" w:rsidRDefault="00495C8C" w:rsidP="000D100C">
      <w:pPr>
        <w:widowControl w:val="0"/>
        <w:autoSpaceDE w:val="0"/>
        <w:autoSpaceDN w:val="0"/>
        <w:adjustRightInd w:val="0"/>
        <w:spacing w:after="0"/>
        <w:jc w:val="both"/>
        <w:rPr>
          <w:rFonts w:ascii="Times New Roman" w:eastAsia="Times New Roman" w:hAnsi="Times New Roman" w:cs="Times New Roman"/>
          <w:sz w:val="24"/>
          <w:szCs w:val="24"/>
        </w:rPr>
      </w:pPr>
    </w:p>
    <w:p w:rsidR="00651911" w:rsidRDefault="00651911" w:rsidP="000D100C">
      <w:pPr>
        <w:shd w:val="clear" w:color="auto" w:fill="FFFFFF"/>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16. </w:t>
      </w:r>
      <w:r w:rsidR="00C44B7E">
        <w:rPr>
          <w:rFonts w:ascii="Times New Roman" w:eastAsia="Times New Roman" w:hAnsi="Times New Roman" w:cs="Times New Roman"/>
          <w:b/>
          <w:bCs/>
          <w:sz w:val="24"/>
          <w:szCs w:val="24"/>
        </w:rPr>
        <w:t>СОДЕРЖАНИЕ МЕСТ ЗАХОРОНЕНИЯ</w:t>
      </w:r>
    </w:p>
    <w:p w:rsidR="00C44B7E" w:rsidRDefault="00C44B7E" w:rsidP="000D100C">
      <w:pPr>
        <w:shd w:val="clear" w:color="auto" w:fill="FFFFFF"/>
        <w:spacing w:after="0"/>
        <w:jc w:val="center"/>
        <w:rPr>
          <w:rFonts w:ascii="Times New Roman" w:eastAsia="Times New Roman" w:hAnsi="Times New Roman" w:cs="Times New Roman"/>
          <w:b/>
          <w:bCs/>
          <w:sz w:val="24"/>
          <w:szCs w:val="24"/>
        </w:rPr>
      </w:pPr>
    </w:p>
    <w:p w:rsidR="00651911" w:rsidRDefault="00651911" w:rsidP="000D100C">
      <w:pPr>
        <w:widowControl w:val="0"/>
        <w:shd w:val="clear" w:color="auto" w:fill="FFFFFF"/>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16.1. На территории кладбищ посетители должны соблюдать общественный порядок и тишину.</w:t>
      </w:r>
    </w:p>
    <w:p w:rsidR="00651911" w:rsidRDefault="000D100C" w:rsidP="000D100C">
      <w:pPr>
        <w:widowControl w:val="0"/>
        <w:shd w:val="clear" w:color="auto" w:fill="FFFFFF"/>
        <w:autoSpaceDE w:val="0"/>
        <w:autoSpaceDN w:val="0"/>
        <w:adjustRightInd w:val="0"/>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1911">
        <w:rPr>
          <w:rFonts w:ascii="Times New Roman" w:eastAsia="Times New Roman" w:hAnsi="Times New Roman" w:cs="Times New Roman"/>
          <w:bCs/>
          <w:sz w:val="24"/>
          <w:szCs w:val="24"/>
        </w:rPr>
        <w:t>16.2. На территории кладбища посетителям запрещается:</w:t>
      </w:r>
    </w:p>
    <w:p w:rsidR="00651911" w:rsidRDefault="00651911" w:rsidP="000D100C">
      <w:pPr>
        <w:widowControl w:val="0"/>
        <w:shd w:val="clear" w:color="auto" w:fill="FFFFFF"/>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16.2.1. Портить памятники, оборудование кладбища, засорять территорию;</w:t>
      </w:r>
    </w:p>
    <w:p w:rsidR="00651911" w:rsidRDefault="00651911" w:rsidP="000D100C">
      <w:pPr>
        <w:widowControl w:val="0"/>
        <w:shd w:val="clear" w:color="auto" w:fill="FFFFFF"/>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16.2.2. Ломать зеленые насаждения, рвать цветы;</w:t>
      </w:r>
    </w:p>
    <w:p w:rsidR="00651911" w:rsidRDefault="00651911" w:rsidP="000D100C">
      <w:pPr>
        <w:widowControl w:val="0"/>
        <w:shd w:val="clear" w:color="auto" w:fill="FFFFFF"/>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16.2.3. Водить собак, пасти домашних животных;</w:t>
      </w:r>
    </w:p>
    <w:p w:rsidR="00651911" w:rsidRDefault="00651911" w:rsidP="000D100C">
      <w:pPr>
        <w:widowControl w:val="0"/>
        <w:shd w:val="clear" w:color="auto" w:fill="FFFFFF"/>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16.2.4. Разводить костры, добывать песок, глину;</w:t>
      </w:r>
    </w:p>
    <w:p w:rsidR="00651911" w:rsidRDefault="00651911" w:rsidP="000D100C">
      <w:pPr>
        <w:widowControl w:val="0"/>
        <w:shd w:val="clear" w:color="auto" w:fill="FFFFFF"/>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16.2.5. Ездить на велосипедах, мопедах, мотороллерах, мотоциклах, въезжать на территорию кладбища на автомобильном транспорте, за исключением специальной техники, предназначенной для погребений;</w:t>
      </w:r>
    </w:p>
    <w:p w:rsidR="00651911" w:rsidRDefault="00651911" w:rsidP="000D100C">
      <w:pPr>
        <w:widowControl w:val="0"/>
        <w:shd w:val="clear" w:color="auto" w:fill="FFFFFF"/>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16.2.6. Распивать спиртные напитки.</w:t>
      </w:r>
    </w:p>
    <w:p w:rsidR="00C44B7E" w:rsidRDefault="00C44B7E" w:rsidP="000D100C">
      <w:pPr>
        <w:widowControl w:val="0"/>
        <w:shd w:val="clear" w:color="auto" w:fill="FFFFFF"/>
        <w:autoSpaceDE w:val="0"/>
        <w:autoSpaceDN w:val="0"/>
        <w:adjustRightInd w:val="0"/>
        <w:spacing w:after="0"/>
        <w:jc w:val="both"/>
        <w:rPr>
          <w:rFonts w:ascii="Times New Roman" w:eastAsia="Times New Roman" w:hAnsi="Times New Roman" w:cs="Times New Roman"/>
          <w:bCs/>
          <w:sz w:val="24"/>
          <w:szCs w:val="24"/>
        </w:rPr>
      </w:pPr>
    </w:p>
    <w:p w:rsidR="00651911" w:rsidRDefault="00651911" w:rsidP="000D100C">
      <w:pPr>
        <w:spacing w:after="0"/>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17</w:t>
      </w:r>
      <w:r w:rsidR="00C44B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АДМИНИСТРАТИВНЫЕ ПРАВОНАРУШЕНИЯ В ОБЛАСТИ БЛАГОУСТРОЙСТВА</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поселения в качестве административных правонарушений в области благоустройства признаются:</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17.1. - накопление и размещение  бытового, строительного, природного мусора, отходов производства и потребления, в т.ч. сельскохозяйственного, в не отведенных для этих целей  местах. </w:t>
      </w:r>
    </w:p>
    <w:p w:rsidR="00651911" w:rsidRDefault="00C44B7E" w:rsidP="000D100C">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17.2. -</w:t>
      </w:r>
      <w:r w:rsidR="00651911">
        <w:rPr>
          <w:rFonts w:ascii="Times New Roman" w:eastAsia="Times New Roman" w:hAnsi="Times New Roman" w:cs="Times New Roman"/>
          <w:sz w:val="24"/>
          <w:szCs w:val="24"/>
        </w:rPr>
        <w:t xml:space="preserve"> загромождение и (или) захламление придомовой территории, территории общего пользования, складирование  строительных материалов, оборудования, грунта, дров, угля, кормов для животных  на улицах, тротуарах, газонах и в других, не  отведенных для этих целей местах;</w:t>
      </w:r>
      <w:proofErr w:type="gramEnd"/>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 накопление мусора, грязи, нечистот, льда и загрязненного снега на проезжей части улиц, тротуарах, проездах, площадках, а также на территории  зеленых насаждений;</w:t>
      </w:r>
    </w:p>
    <w:p w:rsidR="00651911" w:rsidRDefault="00651911" w:rsidP="000D100C">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17.4. - сброс и размещение всякого рода отходов производства, пищевых отходов, золы, мусора, древесных остатков, снега, грунта, а также сточных вод из выгребных ям и не канализированных  домов на улицу, на проезжую часть, в лесную зону, вдоль дорог, в дренажные канавы, на берега ручьев, на свободные территории и в другие места, не отведенные для этих целей;</w:t>
      </w:r>
      <w:proofErr w:type="gramEnd"/>
    </w:p>
    <w:p w:rsidR="00651911" w:rsidRDefault="00C44B7E" w:rsidP="000D100C">
      <w:pPr>
        <w:spacing w:after="0"/>
        <w:jc w:val="both"/>
        <w:rPr>
          <w:rFonts w:ascii="Times New Roman" w:eastAsia="Times New Roman" w:hAnsi="Times New Roman" w:cs="Times New Roman"/>
          <w:sz w:val="24"/>
          <w:szCs w:val="24"/>
        </w:rPr>
      </w:pPr>
      <w:r w:rsidRPr="008B1F49">
        <w:rPr>
          <w:rFonts w:ascii="Times New Roman" w:eastAsia="Times New Roman" w:hAnsi="Times New Roman" w:cs="Times New Roman"/>
          <w:sz w:val="24"/>
          <w:szCs w:val="24"/>
        </w:rPr>
        <w:t>17.5. -</w:t>
      </w:r>
      <w:r w:rsidR="00651911" w:rsidRPr="008B1F49">
        <w:rPr>
          <w:rFonts w:ascii="Times New Roman" w:eastAsia="Times New Roman" w:hAnsi="Times New Roman" w:cs="Times New Roman"/>
          <w:sz w:val="24"/>
          <w:szCs w:val="24"/>
        </w:rPr>
        <w:t xml:space="preserve"> непринятие мер по отводу и пропуску талых и ливневых вод с придомовой территории, территории организации и прилегающей к ним территории общего пользования, самовольная засыпка и захламление водоотводных канав, кюветов, водопропускных труб, в том числе установка устройств и размещение оборудования, препятствующих свободному стоку воды.</w:t>
      </w:r>
    </w:p>
    <w:p w:rsidR="00651911" w:rsidRDefault="00810F20"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17.6. -</w:t>
      </w:r>
      <w:r w:rsidR="00651911">
        <w:rPr>
          <w:rFonts w:ascii="Times New Roman" w:eastAsia="Times New Roman" w:hAnsi="Times New Roman" w:cs="Times New Roman"/>
          <w:sz w:val="24"/>
          <w:szCs w:val="24"/>
        </w:rPr>
        <w:t xml:space="preserve"> повреждение и уничтожение малых архитектурных форм;</w:t>
      </w:r>
    </w:p>
    <w:p w:rsidR="00651911" w:rsidRDefault="00810F20"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17.7. -</w:t>
      </w:r>
      <w:r w:rsidR="00651911">
        <w:rPr>
          <w:rFonts w:ascii="Times New Roman" w:eastAsia="Times New Roman" w:hAnsi="Times New Roman" w:cs="Times New Roman"/>
          <w:sz w:val="24"/>
          <w:szCs w:val="24"/>
        </w:rPr>
        <w:t xml:space="preserve"> повреждение или перемещение скамеек, оборудования для детских площадок, контейнеров для бытовых отходов и урн;</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17.8. - самовольная установка на стенах зданий различных растяжек, антенн и других устройств; </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17.9. - самовольная установка технических средств организации дорожного движения (шлагбаумы, ограждения, дорожные знаки и т.д.); </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17.10. - самовольное строительство разного рода строений и коммуникаций (гаражи, сараи, бани, теплицы, </w:t>
      </w:r>
      <w:proofErr w:type="spellStart"/>
      <w:r>
        <w:rPr>
          <w:rFonts w:ascii="Times New Roman" w:eastAsia="Times New Roman" w:hAnsi="Times New Roman" w:cs="Times New Roman"/>
          <w:sz w:val="24"/>
          <w:szCs w:val="24"/>
        </w:rPr>
        <w:t>трубопереезды</w:t>
      </w:r>
      <w:proofErr w:type="spellEnd"/>
      <w:r>
        <w:rPr>
          <w:rFonts w:ascii="Times New Roman" w:eastAsia="Times New Roman" w:hAnsi="Times New Roman" w:cs="Times New Roman"/>
          <w:sz w:val="24"/>
          <w:szCs w:val="24"/>
        </w:rPr>
        <w:t xml:space="preserve"> и т.д.); </w:t>
      </w:r>
    </w:p>
    <w:p w:rsidR="00651911" w:rsidRDefault="00810F20"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17.11. -  не</w:t>
      </w:r>
      <w:r w:rsidR="00651911">
        <w:rPr>
          <w:rFonts w:ascii="Times New Roman" w:eastAsia="Times New Roman" w:hAnsi="Times New Roman" w:cs="Times New Roman"/>
          <w:sz w:val="24"/>
          <w:szCs w:val="24"/>
        </w:rPr>
        <w:t xml:space="preserve">надлежащее содержание собственниками, арендаторами и пользователями; зданий, сооружений, строений, ограждений и иных объектов на земельных участках, в соответствии с требованиями настоящих Правил.   </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17.12. - размещение автотранспорта в местах, затрудняющих проезд специального автотранспорта к </w:t>
      </w:r>
      <w:proofErr w:type="spellStart"/>
      <w:r>
        <w:rPr>
          <w:rFonts w:ascii="Times New Roman" w:eastAsia="Times New Roman" w:hAnsi="Times New Roman" w:cs="Times New Roman"/>
          <w:sz w:val="24"/>
          <w:szCs w:val="24"/>
        </w:rPr>
        <w:t>мусоросборным</w:t>
      </w:r>
      <w:proofErr w:type="spellEnd"/>
      <w:r>
        <w:rPr>
          <w:rFonts w:ascii="Times New Roman" w:eastAsia="Times New Roman" w:hAnsi="Times New Roman" w:cs="Times New Roman"/>
          <w:sz w:val="24"/>
          <w:szCs w:val="24"/>
        </w:rPr>
        <w:t xml:space="preserve"> камерам и контейнерным площадкам;</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17.13. - осуществление движения своим ходом машин и механизмов на гусеничном ходу на улицах и дорогах с асфальтовым покрытием;</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17.14. - содержание люков в открытом состоянии или с неисправными крышками, отсутствие ограждений опасных мест;</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17.15. - содержание отведённых территорий и мест общего пользования во время торговли с нарушением санитарных норм и правил;</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17.16. - разжигание костров, сжигание мусора, листьев, сухой прошлогодней травы и совершение иных действий, нарушающих правила пожарной безопасности на территории поселения; </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17.17. - складирование тары и упаковочного материала на отведенных или закрепленных  территориях расположения   торговых точек;</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17.18. - привязка к деревьям веревок и проводов, прикрепление к ним рекламных щитов, расклейка объявлений и прочего, что может повредить зеленым насаждениям;</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17.19. - добывание сока из деревьев, подрубка, нанесение других механических повреждений деревьям, кустарникам;</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17.20. - самовольная вырубка деревьев и кустарников на территориях, являющихся местами общего пользования;</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17.21 - натравливание домашних животных на человека или иное домашнее животное;</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17.22  - купание домашних животных в водоемах и местах, отведенных для массового купания людей;</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17.23 - передвижение сельскохозяйственных животных на территории поселения без сопровождающих лиц;</w:t>
      </w:r>
    </w:p>
    <w:p w:rsidR="00651911" w:rsidRDefault="00810F20"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17.24 -</w:t>
      </w:r>
      <w:r w:rsidR="00651911">
        <w:rPr>
          <w:rFonts w:ascii="Times New Roman" w:eastAsia="Times New Roman" w:hAnsi="Times New Roman" w:cs="Times New Roman"/>
          <w:sz w:val="24"/>
          <w:szCs w:val="24"/>
        </w:rPr>
        <w:t xml:space="preserve"> проведение земляных работ без полученного в установленном порядке разрешения</w:t>
      </w:r>
    </w:p>
    <w:p w:rsidR="00651911" w:rsidRDefault="00810F20"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17.25 -</w:t>
      </w:r>
      <w:r w:rsidR="00651911">
        <w:rPr>
          <w:rFonts w:ascii="Times New Roman" w:eastAsia="Times New Roman" w:hAnsi="Times New Roman" w:cs="Times New Roman"/>
          <w:sz w:val="24"/>
          <w:szCs w:val="24"/>
        </w:rPr>
        <w:t xml:space="preserve"> нарушение требований при производстве земляных работ.</w:t>
      </w:r>
    </w:p>
    <w:p w:rsidR="00810F20" w:rsidRDefault="00810F20" w:rsidP="000D100C">
      <w:pPr>
        <w:spacing w:after="0"/>
        <w:jc w:val="both"/>
        <w:rPr>
          <w:rFonts w:ascii="Times New Roman" w:eastAsia="Times New Roman" w:hAnsi="Times New Roman" w:cs="Times New Roman"/>
          <w:sz w:val="24"/>
          <w:szCs w:val="24"/>
        </w:rPr>
      </w:pPr>
    </w:p>
    <w:p w:rsidR="00651911" w:rsidRDefault="00651911" w:rsidP="000D100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ОБЕСПЕЧЕНИЕ КОНТРОЛЯ НАД СОБЛЮДЕНИЕМ</w:t>
      </w:r>
    </w:p>
    <w:p w:rsidR="00651911" w:rsidRDefault="00651911" w:rsidP="006519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ПРАВИЛ И </w:t>
      </w:r>
      <w:r w:rsidR="00810F20">
        <w:rPr>
          <w:rFonts w:ascii="Times New Roman" w:eastAsia="Times New Roman" w:hAnsi="Times New Roman" w:cs="Times New Roman"/>
          <w:b/>
          <w:sz w:val="24"/>
          <w:szCs w:val="24"/>
        </w:rPr>
        <w:t>ОТВЕТСТВЕННОСТЬ ЗА ИХ НАРУШЕНИЕ</w:t>
      </w:r>
    </w:p>
    <w:p w:rsidR="00651911" w:rsidRDefault="00651911" w:rsidP="000D10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соблюдением настоящих Правил осуществляет администрация </w:t>
      </w:r>
      <w:r w:rsidR="00810F20">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 xml:space="preserve">.  </w:t>
      </w:r>
    </w:p>
    <w:p w:rsidR="00651911" w:rsidRDefault="00651911" w:rsidP="000D100C">
      <w:pPr>
        <w:spacing w:after="0"/>
        <w:jc w:val="both"/>
        <w:rPr>
          <w:rFonts w:ascii="Courier New" w:eastAsia="Arial" w:hAnsi="Courier New" w:cs="Courier New"/>
          <w:sz w:val="24"/>
          <w:szCs w:val="24"/>
        </w:rPr>
      </w:pPr>
      <w:r>
        <w:rPr>
          <w:rFonts w:ascii="Times New Roman" w:eastAsia="Times New Roman" w:hAnsi="Times New Roman" w:cs="Times New Roman"/>
          <w:sz w:val="24"/>
          <w:szCs w:val="24"/>
        </w:rPr>
        <w:t>18.2. За нарушение настоящих Правил, виновные лица несут административную ответственность, установленную Кодексом РФ об административных правонарушениях, законом Новосибирской области «Об административных правонарушениях в Новосибирской области».</w:t>
      </w:r>
      <w:bookmarkStart w:id="27" w:name="_gjdgxs"/>
      <w:bookmarkEnd w:id="27"/>
      <w:r>
        <w:rPr>
          <w:rFonts w:ascii="Times New Roman" w:hAnsi="Times New Roman" w:cs="Times New Roman"/>
          <w:sz w:val="24"/>
          <w:szCs w:val="24"/>
        </w:rPr>
        <w:t xml:space="preserve"> </w:t>
      </w:r>
    </w:p>
    <w:p w:rsidR="000B6E3D" w:rsidRDefault="000B6E3D"/>
    <w:sectPr w:rsidR="000B6E3D" w:rsidSect="0065191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altName w:val="Century"/>
    <w:charset w:val="CC"/>
    <w:family w:val="roman"/>
    <w:pitch w:val="variable"/>
    <w:sig w:usb0="00000001" w:usb1="00000000" w:usb2="00000000" w:usb3="00000000" w:csb0="0000009F" w:csb1="00000000"/>
  </w:font>
  <w:font w:name="Cougel">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141CC"/>
    <w:multiLevelType w:val="multilevel"/>
    <w:tmpl w:val="F8FC5D08"/>
    <w:lvl w:ilvl="0">
      <w:start w:val="2"/>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345B4F93"/>
    <w:multiLevelType w:val="multilevel"/>
    <w:tmpl w:val="1CA09A9A"/>
    <w:lvl w:ilvl="0">
      <w:start w:val="5"/>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ascii="Times New Roman" w:hAnsi="Times New Roman" w:cs="Times New Roman"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2">
    <w:nsid w:val="35AB187A"/>
    <w:multiLevelType w:val="multilevel"/>
    <w:tmpl w:val="67EE80D2"/>
    <w:lvl w:ilvl="0">
      <w:start w:val="11"/>
      <w:numFmt w:val="decimal"/>
      <w:lvlText w:val="%1."/>
      <w:lvlJc w:val="left"/>
      <w:pPr>
        <w:ind w:left="480" w:hanging="480"/>
      </w:pPr>
      <w:rPr>
        <w:rFonts w:hint="default"/>
      </w:rPr>
    </w:lvl>
    <w:lvl w:ilvl="1">
      <w:start w:val="1"/>
      <w:numFmt w:val="decimal"/>
      <w:lvlText w:val="%1.%2."/>
      <w:lvlJc w:val="left"/>
      <w:pPr>
        <w:ind w:left="3316" w:hanging="48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432B7DD3"/>
    <w:multiLevelType w:val="hybridMultilevel"/>
    <w:tmpl w:val="00668E7C"/>
    <w:lvl w:ilvl="0" w:tplc="B9047CCC">
      <w:start w:val="1"/>
      <w:numFmt w:val="decimal"/>
      <w:lvlText w:val="%1."/>
      <w:lvlJc w:val="left"/>
      <w:pPr>
        <w:ind w:left="1069" w:hanging="360"/>
      </w:pPr>
      <w:rPr>
        <w:rFonts w:cstheme="minorBidi" w:hint="default"/>
        <w:sz w:val="28"/>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AB1CAC"/>
    <w:multiLevelType w:val="hybridMultilevel"/>
    <w:tmpl w:val="4F864ECE"/>
    <w:lvl w:ilvl="0" w:tplc="06707AE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795FB1"/>
    <w:multiLevelType w:val="hybridMultilevel"/>
    <w:tmpl w:val="15A26F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921364"/>
    <w:multiLevelType w:val="multilevel"/>
    <w:tmpl w:val="13169D6E"/>
    <w:lvl w:ilvl="0">
      <w:start w:val="11"/>
      <w:numFmt w:val="decimal"/>
      <w:lvlText w:val="%1."/>
      <w:lvlJc w:val="left"/>
      <w:pPr>
        <w:ind w:left="480" w:hanging="480"/>
      </w:pPr>
      <w:rPr>
        <w:rFonts w:hint="default"/>
      </w:rPr>
    </w:lvl>
    <w:lvl w:ilvl="1">
      <w:start w:val="1"/>
      <w:numFmt w:val="decimal"/>
      <w:lvlText w:val="%1.%2."/>
      <w:lvlJc w:val="left"/>
      <w:pPr>
        <w:ind w:left="3316" w:hanging="48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8">
    <w:nsid w:val="55835BCB"/>
    <w:multiLevelType w:val="hybridMultilevel"/>
    <w:tmpl w:val="950ECA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70523D8"/>
    <w:multiLevelType w:val="multilevel"/>
    <w:tmpl w:val="BE24FCFE"/>
    <w:lvl w:ilvl="0">
      <w:start w:val="4"/>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ascii="Times New Roman" w:hAnsi="Times New Roman" w:cs="Times New Roman" w:hint="default"/>
      </w:rPr>
    </w:lvl>
    <w:lvl w:ilvl="3">
      <w:start w:val="1"/>
      <w:numFmt w:val="decimal"/>
      <w:lvlText w:val="%1.%2.%3.%4."/>
      <w:lvlJc w:val="left"/>
      <w:pPr>
        <w:ind w:left="5399"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0">
    <w:nsid w:val="58B607C7"/>
    <w:multiLevelType w:val="multilevel"/>
    <w:tmpl w:val="E20A2202"/>
    <w:lvl w:ilvl="0">
      <w:start w:val="3"/>
      <w:numFmt w:val="decimal"/>
      <w:lvlText w:val="%1."/>
      <w:lvlJc w:val="left"/>
      <w:pPr>
        <w:ind w:left="450" w:hanging="450"/>
      </w:pPr>
    </w:lvl>
    <w:lvl w:ilvl="1">
      <w:start w:val="2"/>
      <w:numFmt w:val="decimal"/>
      <w:lvlText w:val="%1.%2."/>
      <w:lvlJc w:val="left"/>
      <w:pPr>
        <w:ind w:left="3556" w:hanging="720"/>
      </w:pPr>
    </w:lvl>
    <w:lvl w:ilvl="2">
      <w:start w:val="1"/>
      <w:numFmt w:val="decimal"/>
      <w:lvlText w:val="%1.%2.%3."/>
      <w:lvlJc w:val="left"/>
      <w:pPr>
        <w:ind w:left="3272" w:hanging="720"/>
      </w:pPr>
      <w:rPr>
        <w:rFonts w:ascii="Times New Roman" w:hAnsi="Times New Roman" w:cs="Times New Roman" w:hint="default"/>
        <w:color w:val="000000"/>
      </w:rPr>
    </w:lvl>
    <w:lvl w:ilvl="3">
      <w:start w:val="1"/>
      <w:numFmt w:val="decimal"/>
      <w:lvlText w:val="%1.%2.%3.%4."/>
      <w:lvlJc w:val="left"/>
      <w:pPr>
        <w:ind w:left="2073" w:hanging="1080"/>
      </w:pPr>
      <w:rPr>
        <w:rFonts w:ascii="Times New Roman" w:hAnsi="Times New Roman" w:cs="Times New Roman"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0C40C09"/>
    <w:multiLevelType w:val="hybridMultilevel"/>
    <w:tmpl w:val="00668E7C"/>
    <w:lvl w:ilvl="0" w:tplc="B9047CCC">
      <w:start w:val="1"/>
      <w:numFmt w:val="decimal"/>
      <w:lvlText w:val="%1."/>
      <w:lvlJc w:val="left"/>
      <w:pPr>
        <w:ind w:left="1069" w:hanging="360"/>
      </w:pPr>
      <w:rPr>
        <w:rFonts w:cstheme="minorBidi" w:hint="default"/>
        <w:sz w:val="28"/>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1"/>
  </w:num>
  <w:num w:numId="14">
    <w:abstractNumId w:val="2"/>
  </w:num>
  <w:num w:numId="15">
    <w:abstractNumId w:val="4"/>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1911"/>
    <w:rsid w:val="000049AB"/>
    <w:rsid w:val="00023353"/>
    <w:rsid w:val="00040044"/>
    <w:rsid w:val="00050BE2"/>
    <w:rsid w:val="00080A8B"/>
    <w:rsid w:val="000B6E3D"/>
    <w:rsid w:val="000C0B2C"/>
    <w:rsid w:val="000D100C"/>
    <w:rsid w:val="000E2903"/>
    <w:rsid w:val="001066E3"/>
    <w:rsid w:val="00122A5E"/>
    <w:rsid w:val="00130C3D"/>
    <w:rsid w:val="00137ED4"/>
    <w:rsid w:val="00144E32"/>
    <w:rsid w:val="00146D2B"/>
    <w:rsid w:val="001537EA"/>
    <w:rsid w:val="001617BB"/>
    <w:rsid w:val="001D6072"/>
    <w:rsid w:val="001F0D24"/>
    <w:rsid w:val="00217772"/>
    <w:rsid w:val="00220EC4"/>
    <w:rsid w:val="00221953"/>
    <w:rsid w:val="00281E0D"/>
    <w:rsid w:val="002A1A14"/>
    <w:rsid w:val="002A6AAE"/>
    <w:rsid w:val="002F1D19"/>
    <w:rsid w:val="00336D22"/>
    <w:rsid w:val="00340EC1"/>
    <w:rsid w:val="00380CC9"/>
    <w:rsid w:val="00393BE9"/>
    <w:rsid w:val="003C2B2A"/>
    <w:rsid w:val="003D5ADD"/>
    <w:rsid w:val="003F6514"/>
    <w:rsid w:val="00400BC9"/>
    <w:rsid w:val="004079E5"/>
    <w:rsid w:val="00463603"/>
    <w:rsid w:val="00495C8C"/>
    <w:rsid w:val="00496362"/>
    <w:rsid w:val="004D3B22"/>
    <w:rsid w:val="0056102B"/>
    <w:rsid w:val="00561B9E"/>
    <w:rsid w:val="00563122"/>
    <w:rsid w:val="005644BE"/>
    <w:rsid w:val="005866F2"/>
    <w:rsid w:val="00597362"/>
    <w:rsid w:val="005B6EFE"/>
    <w:rsid w:val="005D678F"/>
    <w:rsid w:val="005F263A"/>
    <w:rsid w:val="005F6B8B"/>
    <w:rsid w:val="00602581"/>
    <w:rsid w:val="0060606F"/>
    <w:rsid w:val="00651911"/>
    <w:rsid w:val="006600C7"/>
    <w:rsid w:val="006F4207"/>
    <w:rsid w:val="0070030C"/>
    <w:rsid w:val="00736FD1"/>
    <w:rsid w:val="00737617"/>
    <w:rsid w:val="00741755"/>
    <w:rsid w:val="00741AFD"/>
    <w:rsid w:val="00763563"/>
    <w:rsid w:val="0079459C"/>
    <w:rsid w:val="007A469F"/>
    <w:rsid w:val="007C59DA"/>
    <w:rsid w:val="007D7816"/>
    <w:rsid w:val="007E3411"/>
    <w:rsid w:val="00810F20"/>
    <w:rsid w:val="00820010"/>
    <w:rsid w:val="0082043C"/>
    <w:rsid w:val="00820BC5"/>
    <w:rsid w:val="00857640"/>
    <w:rsid w:val="008B1F49"/>
    <w:rsid w:val="008B7EA4"/>
    <w:rsid w:val="008E35DF"/>
    <w:rsid w:val="00911509"/>
    <w:rsid w:val="00921808"/>
    <w:rsid w:val="009259E7"/>
    <w:rsid w:val="00950626"/>
    <w:rsid w:val="00951291"/>
    <w:rsid w:val="00962A7C"/>
    <w:rsid w:val="00962D02"/>
    <w:rsid w:val="009C5851"/>
    <w:rsid w:val="009E1487"/>
    <w:rsid w:val="009E3DE3"/>
    <w:rsid w:val="009E58FE"/>
    <w:rsid w:val="009F0578"/>
    <w:rsid w:val="00A06A45"/>
    <w:rsid w:val="00A95978"/>
    <w:rsid w:val="00AA423A"/>
    <w:rsid w:val="00AD37FD"/>
    <w:rsid w:val="00B160DC"/>
    <w:rsid w:val="00B174D0"/>
    <w:rsid w:val="00B64FD8"/>
    <w:rsid w:val="00C173EE"/>
    <w:rsid w:val="00C44B7E"/>
    <w:rsid w:val="00CB07A8"/>
    <w:rsid w:val="00CB6C06"/>
    <w:rsid w:val="00CC6D9C"/>
    <w:rsid w:val="00CD78E7"/>
    <w:rsid w:val="00D13FDD"/>
    <w:rsid w:val="00D45AB7"/>
    <w:rsid w:val="00D5198A"/>
    <w:rsid w:val="00D5553E"/>
    <w:rsid w:val="00D74BFC"/>
    <w:rsid w:val="00DC3B30"/>
    <w:rsid w:val="00DC4143"/>
    <w:rsid w:val="00E27FF0"/>
    <w:rsid w:val="00E378B0"/>
    <w:rsid w:val="00E71630"/>
    <w:rsid w:val="00E80A65"/>
    <w:rsid w:val="00ED29EA"/>
    <w:rsid w:val="00EF1A8E"/>
    <w:rsid w:val="00F90001"/>
    <w:rsid w:val="00FA6C21"/>
    <w:rsid w:val="00FF08A3"/>
    <w:rsid w:val="00FF3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53"/>
  </w:style>
  <w:style w:type="paragraph" w:styleId="1">
    <w:name w:val="heading 1"/>
    <w:basedOn w:val="a"/>
    <w:next w:val="a"/>
    <w:link w:val="10"/>
    <w:qFormat/>
    <w:rsid w:val="00651911"/>
    <w:pPr>
      <w:keepNext/>
      <w:keepLines/>
      <w:numPr>
        <w:numId w:val="1"/>
      </w:numPr>
      <w:spacing w:before="400" w:after="120"/>
      <w:outlineLvl w:val="0"/>
    </w:pPr>
    <w:rPr>
      <w:rFonts w:ascii="Arial" w:eastAsia="Arial" w:hAnsi="Arial" w:cs="Arial"/>
      <w:color w:val="000000"/>
      <w:sz w:val="40"/>
      <w:szCs w:val="40"/>
    </w:rPr>
  </w:style>
  <w:style w:type="paragraph" w:styleId="2">
    <w:name w:val="heading 2"/>
    <w:basedOn w:val="a"/>
    <w:next w:val="a"/>
    <w:link w:val="20"/>
    <w:semiHidden/>
    <w:unhideWhenUsed/>
    <w:qFormat/>
    <w:rsid w:val="00651911"/>
    <w:pPr>
      <w:keepNext/>
      <w:keepLines/>
      <w:numPr>
        <w:ilvl w:val="1"/>
        <w:numId w:val="1"/>
      </w:numPr>
      <w:spacing w:before="360" w:after="120"/>
      <w:outlineLvl w:val="1"/>
    </w:pPr>
    <w:rPr>
      <w:rFonts w:ascii="Arial" w:eastAsia="Arial" w:hAnsi="Arial" w:cs="Arial"/>
      <w:color w:val="000000"/>
      <w:sz w:val="32"/>
      <w:szCs w:val="32"/>
    </w:rPr>
  </w:style>
  <w:style w:type="paragraph" w:styleId="3">
    <w:name w:val="heading 3"/>
    <w:basedOn w:val="a"/>
    <w:next w:val="a"/>
    <w:link w:val="30"/>
    <w:semiHidden/>
    <w:unhideWhenUsed/>
    <w:qFormat/>
    <w:rsid w:val="00651911"/>
    <w:pPr>
      <w:keepNext/>
      <w:keepLines/>
      <w:numPr>
        <w:ilvl w:val="2"/>
        <w:numId w:val="1"/>
      </w:numPr>
      <w:spacing w:before="320" w:after="80"/>
      <w:outlineLvl w:val="2"/>
    </w:pPr>
    <w:rPr>
      <w:rFonts w:ascii="Arial" w:eastAsia="Arial" w:hAnsi="Arial" w:cs="Arial"/>
      <w:color w:val="434343"/>
      <w:sz w:val="28"/>
      <w:szCs w:val="28"/>
    </w:rPr>
  </w:style>
  <w:style w:type="paragraph" w:styleId="4">
    <w:name w:val="heading 4"/>
    <w:basedOn w:val="a"/>
    <w:next w:val="a"/>
    <w:link w:val="40"/>
    <w:semiHidden/>
    <w:unhideWhenUsed/>
    <w:qFormat/>
    <w:rsid w:val="00651911"/>
    <w:pPr>
      <w:keepNext/>
      <w:keepLines/>
      <w:numPr>
        <w:ilvl w:val="3"/>
        <w:numId w:val="1"/>
      </w:numPr>
      <w:spacing w:before="280" w:after="80"/>
      <w:outlineLvl w:val="3"/>
    </w:pPr>
    <w:rPr>
      <w:rFonts w:ascii="Arial" w:eastAsia="Arial" w:hAnsi="Arial" w:cs="Arial"/>
      <w:color w:val="666666"/>
      <w:sz w:val="24"/>
      <w:szCs w:val="24"/>
    </w:rPr>
  </w:style>
  <w:style w:type="paragraph" w:styleId="5">
    <w:name w:val="heading 5"/>
    <w:basedOn w:val="a"/>
    <w:next w:val="a"/>
    <w:link w:val="50"/>
    <w:semiHidden/>
    <w:unhideWhenUsed/>
    <w:qFormat/>
    <w:rsid w:val="00651911"/>
    <w:pPr>
      <w:keepNext/>
      <w:keepLines/>
      <w:numPr>
        <w:ilvl w:val="4"/>
        <w:numId w:val="1"/>
      </w:numPr>
      <w:spacing w:before="240" w:after="80"/>
      <w:outlineLvl w:val="4"/>
    </w:pPr>
    <w:rPr>
      <w:rFonts w:ascii="Arial" w:eastAsia="Arial" w:hAnsi="Arial" w:cs="Arial"/>
      <w:color w:val="666666"/>
    </w:rPr>
  </w:style>
  <w:style w:type="paragraph" w:styleId="6">
    <w:name w:val="heading 6"/>
    <w:basedOn w:val="a"/>
    <w:next w:val="a"/>
    <w:link w:val="60"/>
    <w:semiHidden/>
    <w:unhideWhenUsed/>
    <w:qFormat/>
    <w:rsid w:val="00651911"/>
    <w:pPr>
      <w:keepNext/>
      <w:keepLines/>
      <w:numPr>
        <w:ilvl w:val="5"/>
        <w:numId w:val="1"/>
      </w:numPr>
      <w:spacing w:before="240" w:after="80"/>
      <w:outlineLvl w:val="5"/>
    </w:pPr>
    <w:rPr>
      <w:rFonts w:ascii="Arial" w:eastAsia="Arial" w:hAnsi="Arial" w:cs="Arial"/>
      <w:i/>
      <w:color w:val="666666"/>
    </w:rPr>
  </w:style>
  <w:style w:type="paragraph" w:styleId="7">
    <w:name w:val="heading 7"/>
    <w:basedOn w:val="a"/>
    <w:next w:val="a"/>
    <w:link w:val="70"/>
    <w:uiPriority w:val="9"/>
    <w:semiHidden/>
    <w:unhideWhenUsed/>
    <w:qFormat/>
    <w:rsid w:val="00651911"/>
    <w:pPr>
      <w:keepNext/>
      <w:keepLines/>
      <w:numPr>
        <w:ilvl w:val="6"/>
        <w:numId w:val="1"/>
      </w:numPr>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651911"/>
    <w:pPr>
      <w:keepNext/>
      <w:keepLines/>
      <w:numPr>
        <w:ilvl w:val="7"/>
        <w:numId w:val="1"/>
      </w:numPr>
      <w:spacing w:before="40" w:after="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651911"/>
    <w:pPr>
      <w:keepNext/>
      <w:keepLines/>
      <w:numPr>
        <w:ilvl w:val="8"/>
        <w:numId w:val="1"/>
      </w:numPr>
      <w:spacing w:before="4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911"/>
    <w:rPr>
      <w:rFonts w:ascii="Arial" w:eastAsia="Arial" w:hAnsi="Arial" w:cs="Arial"/>
      <w:color w:val="000000"/>
      <w:sz w:val="40"/>
      <w:szCs w:val="40"/>
    </w:rPr>
  </w:style>
  <w:style w:type="character" w:customStyle="1" w:styleId="20">
    <w:name w:val="Заголовок 2 Знак"/>
    <w:basedOn w:val="a0"/>
    <w:link w:val="2"/>
    <w:semiHidden/>
    <w:rsid w:val="00651911"/>
    <w:rPr>
      <w:rFonts w:ascii="Arial" w:eastAsia="Arial" w:hAnsi="Arial" w:cs="Arial"/>
      <w:color w:val="000000"/>
      <w:sz w:val="32"/>
      <w:szCs w:val="32"/>
    </w:rPr>
  </w:style>
  <w:style w:type="character" w:customStyle="1" w:styleId="30">
    <w:name w:val="Заголовок 3 Знак"/>
    <w:basedOn w:val="a0"/>
    <w:link w:val="3"/>
    <w:semiHidden/>
    <w:rsid w:val="00651911"/>
    <w:rPr>
      <w:rFonts w:ascii="Arial" w:eastAsia="Arial" w:hAnsi="Arial" w:cs="Arial"/>
      <w:color w:val="434343"/>
      <w:sz w:val="28"/>
      <w:szCs w:val="28"/>
    </w:rPr>
  </w:style>
  <w:style w:type="character" w:customStyle="1" w:styleId="40">
    <w:name w:val="Заголовок 4 Знак"/>
    <w:basedOn w:val="a0"/>
    <w:link w:val="4"/>
    <w:semiHidden/>
    <w:rsid w:val="00651911"/>
    <w:rPr>
      <w:rFonts w:ascii="Arial" w:eastAsia="Arial" w:hAnsi="Arial" w:cs="Arial"/>
      <w:color w:val="666666"/>
      <w:sz w:val="24"/>
      <w:szCs w:val="24"/>
    </w:rPr>
  </w:style>
  <w:style w:type="character" w:customStyle="1" w:styleId="50">
    <w:name w:val="Заголовок 5 Знак"/>
    <w:basedOn w:val="a0"/>
    <w:link w:val="5"/>
    <w:semiHidden/>
    <w:rsid w:val="00651911"/>
    <w:rPr>
      <w:rFonts w:ascii="Arial" w:eastAsia="Arial" w:hAnsi="Arial" w:cs="Arial"/>
      <w:color w:val="666666"/>
    </w:rPr>
  </w:style>
  <w:style w:type="character" w:customStyle="1" w:styleId="60">
    <w:name w:val="Заголовок 6 Знак"/>
    <w:basedOn w:val="a0"/>
    <w:link w:val="6"/>
    <w:semiHidden/>
    <w:rsid w:val="00651911"/>
    <w:rPr>
      <w:rFonts w:ascii="Arial" w:eastAsia="Arial" w:hAnsi="Arial" w:cs="Arial"/>
      <w:i/>
      <w:color w:val="666666"/>
    </w:rPr>
  </w:style>
  <w:style w:type="character" w:customStyle="1" w:styleId="70">
    <w:name w:val="Заголовок 7 Знак"/>
    <w:basedOn w:val="a0"/>
    <w:link w:val="7"/>
    <w:uiPriority w:val="9"/>
    <w:semiHidden/>
    <w:rsid w:val="00651911"/>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rsid w:val="00651911"/>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651911"/>
    <w:rPr>
      <w:rFonts w:ascii="Calibri Light" w:eastAsia="Times New Roman" w:hAnsi="Calibri Light" w:cs="Times New Roman"/>
      <w:i/>
      <w:iCs/>
      <w:color w:val="272727"/>
      <w:sz w:val="21"/>
      <w:szCs w:val="21"/>
    </w:rPr>
  </w:style>
  <w:style w:type="character" w:styleId="a3">
    <w:name w:val="Hyperlink"/>
    <w:basedOn w:val="a0"/>
    <w:uiPriority w:val="99"/>
    <w:semiHidden/>
    <w:unhideWhenUsed/>
    <w:rsid w:val="00651911"/>
    <w:rPr>
      <w:color w:val="0563C1"/>
      <w:u w:val="single"/>
    </w:rPr>
  </w:style>
  <w:style w:type="character" w:styleId="a4">
    <w:name w:val="FollowedHyperlink"/>
    <w:basedOn w:val="a0"/>
    <w:uiPriority w:val="99"/>
    <w:semiHidden/>
    <w:unhideWhenUsed/>
    <w:rsid w:val="00651911"/>
    <w:rPr>
      <w:color w:val="800080" w:themeColor="followedHyperlink"/>
      <w:u w:val="single"/>
    </w:rPr>
  </w:style>
  <w:style w:type="paragraph" w:styleId="a5">
    <w:name w:val="Normal (Web)"/>
    <w:basedOn w:val="a"/>
    <w:uiPriority w:val="99"/>
    <w:semiHidden/>
    <w:unhideWhenUsed/>
    <w:rsid w:val="00651911"/>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651911"/>
    <w:pPr>
      <w:tabs>
        <w:tab w:val="left" w:pos="440"/>
        <w:tab w:val="right" w:leader="dot" w:pos="10197"/>
      </w:tabs>
      <w:spacing w:after="100" w:line="256" w:lineRule="auto"/>
      <w:jc w:val="both"/>
    </w:pPr>
    <w:rPr>
      <w:rFonts w:ascii="Calibri" w:eastAsia="Times New Roman" w:hAnsi="Calibri" w:cs="Times New Roman"/>
    </w:rPr>
  </w:style>
  <w:style w:type="paragraph" w:styleId="21">
    <w:name w:val="toc 2"/>
    <w:basedOn w:val="a"/>
    <w:next w:val="a"/>
    <w:autoRedefine/>
    <w:uiPriority w:val="39"/>
    <w:semiHidden/>
    <w:unhideWhenUsed/>
    <w:rsid w:val="00651911"/>
    <w:pPr>
      <w:spacing w:after="100" w:line="256" w:lineRule="auto"/>
      <w:ind w:left="220"/>
    </w:pPr>
    <w:rPr>
      <w:rFonts w:ascii="Calibri" w:eastAsia="Times New Roman" w:hAnsi="Calibri" w:cs="Times New Roman"/>
    </w:rPr>
  </w:style>
  <w:style w:type="paragraph" w:styleId="31">
    <w:name w:val="toc 3"/>
    <w:basedOn w:val="a"/>
    <w:next w:val="a"/>
    <w:autoRedefine/>
    <w:uiPriority w:val="39"/>
    <w:semiHidden/>
    <w:unhideWhenUsed/>
    <w:rsid w:val="00651911"/>
    <w:pPr>
      <w:spacing w:after="100" w:line="256" w:lineRule="auto"/>
      <w:ind w:left="440"/>
    </w:pPr>
    <w:rPr>
      <w:rFonts w:ascii="Calibri" w:eastAsia="Times New Roman" w:hAnsi="Calibri" w:cs="Times New Roman"/>
    </w:rPr>
  </w:style>
  <w:style w:type="paragraph" w:styleId="a6">
    <w:name w:val="annotation text"/>
    <w:basedOn w:val="a"/>
    <w:link w:val="a7"/>
    <w:uiPriority w:val="99"/>
    <w:semiHidden/>
    <w:unhideWhenUsed/>
    <w:rsid w:val="00651911"/>
    <w:pPr>
      <w:spacing w:after="0" w:line="240" w:lineRule="auto"/>
    </w:pPr>
    <w:rPr>
      <w:rFonts w:ascii="Arial" w:eastAsia="Arial" w:hAnsi="Arial" w:cs="Arial"/>
      <w:color w:val="000000"/>
      <w:sz w:val="20"/>
      <w:szCs w:val="20"/>
    </w:rPr>
  </w:style>
  <w:style w:type="character" w:customStyle="1" w:styleId="a7">
    <w:name w:val="Текст примечания Знак"/>
    <w:basedOn w:val="a0"/>
    <w:link w:val="a6"/>
    <w:uiPriority w:val="99"/>
    <w:semiHidden/>
    <w:rsid w:val="00651911"/>
    <w:rPr>
      <w:rFonts w:ascii="Arial" w:eastAsia="Arial" w:hAnsi="Arial" w:cs="Arial"/>
      <w:color w:val="000000"/>
      <w:sz w:val="20"/>
      <w:szCs w:val="20"/>
    </w:rPr>
  </w:style>
  <w:style w:type="paragraph" w:styleId="a8">
    <w:name w:val="header"/>
    <w:basedOn w:val="a"/>
    <w:link w:val="a9"/>
    <w:uiPriority w:val="99"/>
    <w:semiHidden/>
    <w:unhideWhenUsed/>
    <w:rsid w:val="00651911"/>
    <w:pPr>
      <w:tabs>
        <w:tab w:val="center" w:pos="4677"/>
        <w:tab w:val="right" w:pos="9355"/>
      </w:tabs>
      <w:spacing w:after="0" w:line="240" w:lineRule="auto"/>
    </w:pPr>
    <w:rPr>
      <w:rFonts w:ascii="Arial" w:eastAsia="Arial" w:hAnsi="Arial" w:cs="Arial"/>
      <w:color w:val="000000"/>
    </w:rPr>
  </w:style>
  <w:style w:type="character" w:customStyle="1" w:styleId="a9">
    <w:name w:val="Верхний колонтитул Знак"/>
    <w:basedOn w:val="a0"/>
    <w:link w:val="a8"/>
    <w:uiPriority w:val="99"/>
    <w:semiHidden/>
    <w:rsid w:val="00651911"/>
    <w:rPr>
      <w:rFonts w:ascii="Arial" w:eastAsia="Arial" w:hAnsi="Arial" w:cs="Arial"/>
      <w:color w:val="000000"/>
    </w:rPr>
  </w:style>
  <w:style w:type="paragraph" w:styleId="aa">
    <w:name w:val="footer"/>
    <w:basedOn w:val="a"/>
    <w:link w:val="ab"/>
    <w:uiPriority w:val="99"/>
    <w:semiHidden/>
    <w:unhideWhenUsed/>
    <w:rsid w:val="00651911"/>
    <w:pPr>
      <w:tabs>
        <w:tab w:val="center" w:pos="4677"/>
        <w:tab w:val="right" w:pos="9355"/>
      </w:tabs>
      <w:spacing w:after="0" w:line="240" w:lineRule="auto"/>
    </w:pPr>
    <w:rPr>
      <w:rFonts w:ascii="Arial" w:eastAsia="Arial" w:hAnsi="Arial" w:cs="Arial"/>
      <w:color w:val="000000"/>
    </w:rPr>
  </w:style>
  <w:style w:type="character" w:customStyle="1" w:styleId="ab">
    <w:name w:val="Нижний колонтитул Знак"/>
    <w:basedOn w:val="a0"/>
    <w:link w:val="aa"/>
    <w:uiPriority w:val="99"/>
    <w:semiHidden/>
    <w:rsid w:val="00651911"/>
    <w:rPr>
      <w:rFonts w:ascii="Arial" w:eastAsia="Arial" w:hAnsi="Arial" w:cs="Arial"/>
      <w:color w:val="000000"/>
    </w:rPr>
  </w:style>
  <w:style w:type="paragraph" w:styleId="ac">
    <w:name w:val="Title"/>
    <w:basedOn w:val="a"/>
    <w:next w:val="a"/>
    <w:link w:val="ad"/>
    <w:uiPriority w:val="99"/>
    <w:qFormat/>
    <w:rsid w:val="00651911"/>
    <w:pPr>
      <w:keepNext/>
      <w:keepLines/>
      <w:spacing w:after="60"/>
    </w:pPr>
    <w:rPr>
      <w:rFonts w:ascii="Arial" w:eastAsia="Arial" w:hAnsi="Arial" w:cs="Arial"/>
      <w:color w:val="000000"/>
      <w:sz w:val="52"/>
      <w:szCs w:val="52"/>
    </w:rPr>
  </w:style>
  <w:style w:type="character" w:customStyle="1" w:styleId="ad">
    <w:name w:val="Название Знак"/>
    <w:basedOn w:val="a0"/>
    <w:link w:val="ac"/>
    <w:uiPriority w:val="99"/>
    <w:rsid w:val="00651911"/>
    <w:rPr>
      <w:rFonts w:ascii="Arial" w:eastAsia="Arial" w:hAnsi="Arial" w:cs="Arial"/>
      <w:color w:val="000000"/>
      <w:sz w:val="52"/>
      <w:szCs w:val="52"/>
    </w:rPr>
  </w:style>
  <w:style w:type="paragraph" w:styleId="ae">
    <w:name w:val="Subtitle"/>
    <w:basedOn w:val="a"/>
    <w:next w:val="a"/>
    <w:link w:val="af"/>
    <w:uiPriority w:val="99"/>
    <w:qFormat/>
    <w:rsid w:val="00651911"/>
    <w:pPr>
      <w:keepNext/>
      <w:keepLines/>
      <w:spacing w:after="320"/>
    </w:pPr>
    <w:rPr>
      <w:rFonts w:ascii="Arial" w:eastAsia="Arial" w:hAnsi="Arial" w:cs="Arial"/>
      <w:i/>
      <w:color w:val="666666"/>
      <w:sz w:val="30"/>
      <w:szCs w:val="30"/>
    </w:rPr>
  </w:style>
  <w:style w:type="character" w:customStyle="1" w:styleId="af">
    <w:name w:val="Подзаголовок Знак"/>
    <w:basedOn w:val="a0"/>
    <w:link w:val="ae"/>
    <w:uiPriority w:val="99"/>
    <w:rsid w:val="00651911"/>
    <w:rPr>
      <w:rFonts w:ascii="Arial" w:eastAsia="Arial" w:hAnsi="Arial" w:cs="Arial"/>
      <w:i/>
      <w:color w:val="666666"/>
      <w:sz w:val="30"/>
      <w:szCs w:val="30"/>
    </w:rPr>
  </w:style>
  <w:style w:type="paragraph" w:styleId="af0">
    <w:name w:val="annotation subject"/>
    <w:basedOn w:val="a6"/>
    <w:next w:val="a6"/>
    <w:link w:val="af1"/>
    <w:uiPriority w:val="99"/>
    <w:semiHidden/>
    <w:unhideWhenUsed/>
    <w:rsid w:val="00651911"/>
    <w:rPr>
      <w:b/>
      <w:bCs/>
    </w:rPr>
  </w:style>
  <w:style w:type="character" w:customStyle="1" w:styleId="af1">
    <w:name w:val="Тема примечания Знак"/>
    <w:basedOn w:val="a7"/>
    <w:link w:val="af0"/>
    <w:uiPriority w:val="99"/>
    <w:semiHidden/>
    <w:rsid w:val="00651911"/>
    <w:rPr>
      <w:b/>
      <w:bCs/>
    </w:rPr>
  </w:style>
  <w:style w:type="paragraph" w:styleId="af2">
    <w:name w:val="Balloon Text"/>
    <w:basedOn w:val="a"/>
    <w:link w:val="af3"/>
    <w:uiPriority w:val="99"/>
    <w:semiHidden/>
    <w:unhideWhenUsed/>
    <w:rsid w:val="00651911"/>
    <w:pPr>
      <w:spacing w:after="0" w:line="240" w:lineRule="auto"/>
    </w:pPr>
    <w:rPr>
      <w:rFonts w:ascii="Segoe UI" w:eastAsia="Arial" w:hAnsi="Segoe UI" w:cs="Segoe UI"/>
      <w:color w:val="000000"/>
      <w:sz w:val="18"/>
      <w:szCs w:val="18"/>
    </w:rPr>
  </w:style>
  <w:style w:type="character" w:customStyle="1" w:styleId="af3">
    <w:name w:val="Текст выноски Знак"/>
    <w:basedOn w:val="a0"/>
    <w:link w:val="af2"/>
    <w:uiPriority w:val="99"/>
    <w:semiHidden/>
    <w:rsid w:val="00651911"/>
    <w:rPr>
      <w:rFonts w:ascii="Segoe UI" w:eastAsia="Arial" w:hAnsi="Segoe UI" w:cs="Segoe UI"/>
      <w:color w:val="000000"/>
      <w:sz w:val="18"/>
      <w:szCs w:val="18"/>
    </w:rPr>
  </w:style>
  <w:style w:type="paragraph" w:styleId="af4">
    <w:name w:val="No Spacing"/>
    <w:uiPriority w:val="1"/>
    <w:qFormat/>
    <w:rsid w:val="00651911"/>
    <w:pPr>
      <w:spacing w:after="0" w:line="240" w:lineRule="auto"/>
    </w:pPr>
    <w:rPr>
      <w:rFonts w:ascii="Arial" w:eastAsia="Arial" w:hAnsi="Arial" w:cs="Arial"/>
      <w:color w:val="000000"/>
    </w:rPr>
  </w:style>
  <w:style w:type="paragraph" w:styleId="af5">
    <w:name w:val="Revision"/>
    <w:uiPriority w:val="99"/>
    <w:semiHidden/>
    <w:rsid w:val="00651911"/>
    <w:pPr>
      <w:spacing w:after="0" w:line="240" w:lineRule="auto"/>
    </w:pPr>
    <w:rPr>
      <w:rFonts w:ascii="Arial" w:eastAsia="Arial" w:hAnsi="Arial" w:cs="Arial"/>
      <w:color w:val="000000"/>
    </w:rPr>
  </w:style>
  <w:style w:type="paragraph" w:styleId="af6">
    <w:name w:val="List Paragraph"/>
    <w:basedOn w:val="a"/>
    <w:uiPriority w:val="34"/>
    <w:qFormat/>
    <w:rsid w:val="00651911"/>
    <w:pPr>
      <w:spacing w:after="0"/>
      <w:ind w:left="720"/>
      <w:contextualSpacing/>
    </w:pPr>
    <w:rPr>
      <w:rFonts w:ascii="Arial" w:eastAsia="Arial" w:hAnsi="Arial" w:cs="Arial"/>
      <w:color w:val="000000"/>
    </w:rPr>
  </w:style>
  <w:style w:type="paragraph" w:styleId="af7">
    <w:name w:val="TOC Heading"/>
    <w:basedOn w:val="1"/>
    <w:next w:val="a"/>
    <w:uiPriority w:val="39"/>
    <w:semiHidden/>
    <w:unhideWhenUsed/>
    <w:qFormat/>
    <w:rsid w:val="00651911"/>
    <w:pPr>
      <w:spacing w:before="240" w:after="0" w:line="256" w:lineRule="auto"/>
      <w:outlineLvl w:val="9"/>
    </w:pPr>
    <w:rPr>
      <w:rFonts w:ascii="Calibri Light" w:eastAsia="Times New Roman" w:hAnsi="Calibri Light" w:cs="Times New Roman"/>
      <w:color w:val="2E74B5"/>
      <w:sz w:val="32"/>
      <w:szCs w:val="32"/>
    </w:rPr>
  </w:style>
  <w:style w:type="paragraph" w:customStyle="1" w:styleId="gmail-msolistparagraph">
    <w:name w:val="gmail-msolistparagraph"/>
    <w:basedOn w:val="a"/>
    <w:uiPriority w:val="99"/>
    <w:semiHidden/>
    <w:rsid w:val="00651911"/>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Title">
    <w:name w:val="ConsPlusTitle"/>
    <w:uiPriority w:val="99"/>
    <w:semiHidden/>
    <w:rsid w:val="00651911"/>
    <w:pPr>
      <w:widowControl w:val="0"/>
      <w:autoSpaceDE w:val="0"/>
      <w:autoSpaceDN w:val="0"/>
      <w:adjustRightInd w:val="0"/>
      <w:spacing w:after="0" w:line="240" w:lineRule="auto"/>
    </w:pPr>
    <w:rPr>
      <w:rFonts w:ascii="Arial" w:eastAsia="Calibri" w:hAnsi="Arial" w:cs="Arial"/>
      <w:b/>
      <w:bCs/>
      <w:sz w:val="20"/>
      <w:szCs w:val="20"/>
    </w:rPr>
  </w:style>
  <w:style w:type="character" w:styleId="af8">
    <w:name w:val="annotation reference"/>
    <w:basedOn w:val="a0"/>
    <w:uiPriority w:val="99"/>
    <w:semiHidden/>
    <w:unhideWhenUsed/>
    <w:rsid w:val="00651911"/>
    <w:rPr>
      <w:sz w:val="16"/>
      <w:szCs w:val="16"/>
    </w:rPr>
  </w:style>
  <w:style w:type="table" w:customStyle="1" w:styleId="TableNormal">
    <w:name w:val="Table Normal"/>
    <w:rsid w:val="00651911"/>
    <w:pPr>
      <w:spacing w:after="0"/>
    </w:pPr>
    <w:rPr>
      <w:rFonts w:ascii="Arial" w:eastAsia="Arial" w:hAnsi="Arial" w:cs="Arial"/>
      <w:color w:val="000000"/>
    </w:rPr>
    <w:tblPr>
      <w:tblCellMar>
        <w:top w:w="0" w:type="dxa"/>
        <w:left w:w="0" w:type="dxa"/>
        <w:bottom w:w="0" w:type="dxa"/>
        <w:right w:w="0" w:type="dxa"/>
      </w:tblCellMar>
    </w:tblPr>
  </w:style>
  <w:style w:type="character" w:customStyle="1" w:styleId="22">
    <w:name w:val="Основной текст (2)_"/>
    <w:basedOn w:val="a0"/>
    <w:link w:val="23"/>
    <w:rsid w:val="005644BE"/>
    <w:rPr>
      <w:rFonts w:ascii="Century Schoolbook" w:eastAsia="Century Schoolbook" w:hAnsi="Century Schoolbook" w:cs="Century Schoolbook"/>
      <w:sz w:val="14"/>
      <w:szCs w:val="14"/>
      <w:shd w:val="clear" w:color="auto" w:fill="FFFFFF"/>
    </w:rPr>
  </w:style>
  <w:style w:type="paragraph" w:customStyle="1" w:styleId="23">
    <w:name w:val="Основной текст (2)"/>
    <w:basedOn w:val="a"/>
    <w:link w:val="22"/>
    <w:rsid w:val="005644BE"/>
    <w:pPr>
      <w:widowControl w:val="0"/>
      <w:shd w:val="clear" w:color="auto" w:fill="FFFFFF"/>
      <w:spacing w:after="0" w:line="0" w:lineRule="atLeast"/>
    </w:pPr>
    <w:rPr>
      <w:rFonts w:ascii="Century Schoolbook" w:eastAsia="Century Schoolbook" w:hAnsi="Century Schoolbook" w:cs="Century Schoolbook"/>
      <w:sz w:val="14"/>
      <w:szCs w:val="14"/>
    </w:rPr>
  </w:style>
  <w:style w:type="paragraph" w:styleId="af9">
    <w:name w:val="Body Text"/>
    <w:basedOn w:val="a"/>
    <w:link w:val="afa"/>
    <w:rsid w:val="00023353"/>
    <w:pPr>
      <w:spacing w:after="0" w:line="240" w:lineRule="auto"/>
      <w:jc w:val="both"/>
    </w:pPr>
    <w:rPr>
      <w:rFonts w:ascii="Cougel" w:eastAsia="Times New Roman" w:hAnsi="Cougel" w:cs="Times New Roman"/>
      <w:sz w:val="24"/>
      <w:szCs w:val="20"/>
    </w:rPr>
  </w:style>
  <w:style w:type="character" w:customStyle="1" w:styleId="afa">
    <w:name w:val="Основной текст Знак"/>
    <w:basedOn w:val="a0"/>
    <w:link w:val="af9"/>
    <w:rsid w:val="00023353"/>
    <w:rPr>
      <w:rFonts w:ascii="Cougel" w:eastAsia="Times New Roman" w:hAnsi="Cougel" w:cs="Times New Roman"/>
      <w:sz w:val="24"/>
      <w:szCs w:val="20"/>
    </w:rPr>
  </w:style>
</w:styles>
</file>

<file path=word/webSettings.xml><?xml version="1.0" encoding="utf-8"?>
<w:webSettings xmlns:r="http://schemas.openxmlformats.org/officeDocument/2006/relationships" xmlns:w="http://schemas.openxmlformats.org/wordprocessingml/2006/main">
  <w:divs>
    <w:div w:id="1059014911">
      <w:bodyDiv w:val="1"/>
      <w:marLeft w:val="0"/>
      <w:marRight w:val="0"/>
      <w:marTop w:val="0"/>
      <w:marBottom w:val="0"/>
      <w:divBdr>
        <w:top w:val="none" w:sz="0" w:space="0" w:color="auto"/>
        <w:left w:val="none" w:sz="0" w:space="0" w:color="auto"/>
        <w:bottom w:val="none" w:sz="0" w:space="0" w:color="auto"/>
        <w:right w:val="none" w:sz="0" w:space="0" w:color="auto"/>
      </w:divBdr>
    </w:div>
    <w:div w:id="11956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7F16BEBA73989A32534DC733B9CDA661AB5C0A2FDEACAAE07F8B29DBF8C92A2D83FE31C62F328B64954952Fb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F16BEBA73989A32534C27E2DF085631DBF98ACFEEEC9FD59A7E9C0E828b5N" TargetMode="External"/><Relationship Id="rId5" Type="http://schemas.openxmlformats.org/officeDocument/2006/relationships/hyperlink" Target="consultantplus://offline/ref=C7F16BEBA73989A32534C27E2DF085631DBC9CACF6E9C9FD59A7E9C0E828b5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Pages>
  <Words>23086</Words>
  <Characters>131593</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154371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JidkovaOYA</dc:creator>
  <cp:lastModifiedBy>Priemnaya</cp:lastModifiedBy>
  <cp:revision>22</cp:revision>
  <dcterms:created xsi:type="dcterms:W3CDTF">2022-04-21T09:51:00Z</dcterms:created>
  <dcterms:modified xsi:type="dcterms:W3CDTF">2022-04-28T03:42:00Z</dcterms:modified>
</cp:coreProperties>
</file>