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DA43BB">
        <w:rPr>
          <w:rFonts w:ascii="Times New Roman" w:hAnsi="Times New Roman" w:cs="Times New Roman"/>
          <w:sz w:val="28"/>
          <w:szCs w:val="27"/>
        </w:rPr>
        <w:t>1</w:t>
      </w:r>
      <w:r w:rsidR="009370F4">
        <w:rPr>
          <w:rFonts w:ascii="Times New Roman" w:hAnsi="Times New Roman" w:cs="Times New Roman"/>
          <w:sz w:val="28"/>
          <w:szCs w:val="27"/>
        </w:rPr>
        <w:t>2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9370F4">
        <w:rPr>
          <w:rFonts w:ascii="Times New Roman" w:hAnsi="Times New Roman" w:cs="Times New Roman"/>
          <w:sz w:val="28"/>
          <w:szCs w:val="27"/>
        </w:rPr>
        <w:t>2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 w:rsidR="009370F4">
        <w:rPr>
          <w:rFonts w:ascii="Times New Roman" w:hAnsi="Times New Roman" w:cs="Times New Roman"/>
          <w:sz w:val="28"/>
          <w:szCs w:val="27"/>
        </w:rPr>
        <w:t xml:space="preserve"> года  № 61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 xml:space="preserve">пятьдесят </w:t>
      </w:r>
      <w:r w:rsidR="009370F4">
        <w:rPr>
          <w:rFonts w:ascii="Times New Roman" w:hAnsi="Times New Roman" w:cs="Times New Roman"/>
          <w:sz w:val="28"/>
          <w:szCs w:val="27"/>
        </w:rPr>
        <w:t>второй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9370F4">
        <w:rPr>
          <w:rFonts w:ascii="Times New Roman" w:hAnsi="Times New Roman" w:cs="Times New Roman"/>
          <w:sz w:val="28"/>
          <w:szCs w:val="27"/>
        </w:rPr>
        <w:t>52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9370F4">
        <w:rPr>
          <w:rFonts w:ascii="Times New Roman" w:hAnsi="Times New Roman" w:cs="Times New Roman"/>
          <w:sz w:val="28"/>
          <w:szCs w:val="27"/>
        </w:rPr>
        <w:t>13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9370F4">
        <w:rPr>
          <w:rFonts w:ascii="Times New Roman" w:hAnsi="Times New Roman" w:cs="Times New Roman"/>
          <w:color w:val="000000" w:themeColor="text1"/>
          <w:sz w:val="28"/>
          <w:szCs w:val="27"/>
        </w:rPr>
        <w:t>декабря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847518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79217E" w:rsidRPr="00260533" w:rsidRDefault="0079217E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9370F4" w:rsidRPr="00463B8B" w:rsidRDefault="009370F4" w:rsidP="009370F4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пятьдесят второй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9370F4" w:rsidRPr="006913D0" w:rsidRDefault="009370F4" w:rsidP="009370F4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</w:pPr>
      <w:r>
        <w:rPr>
          <w:b/>
          <w:szCs w:val="28"/>
        </w:rPr>
        <w:t xml:space="preserve">          </w:t>
      </w:r>
      <w:r w:rsidRPr="006913D0">
        <w:t xml:space="preserve">Докладчик: Сальников А.А., председатель Совета депутатов Здвинского сельсовета Здвинского района Новосибирской области.       </w:t>
      </w:r>
    </w:p>
    <w:p w:rsidR="009370F4" w:rsidRPr="00463B8B" w:rsidRDefault="009370F4" w:rsidP="009370F4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9370F4" w:rsidRPr="001F4022" w:rsidRDefault="009370F4" w:rsidP="009370F4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</w:t>
      </w:r>
    </w:p>
    <w:p w:rsidR="009370F4" w:rsidRPr="001F4022" w:rsidRDefault="009370F4" w:rsidP="009370F4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и плановый период 2023 и 2024 годов».</w:t>
      </w:r>
      <w:r w:rsidRPr="001F4022">
        <w:rPr>
          <w:szCs w:val="28"/>
        </w:rPr>
        <w:tab/>
      </w:r>
    </w:p>
    <w:p w:rsidR="009370F4" w:rsidRPr="001F4022" w:rsidRDefault="009370F4" w:rsidP="009370F4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 w:rsidRPr="001F402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022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031C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60B00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47518"/>
    <w:rsid w:val="00892F73"/>
    <w:rsid w:val="008B3540"/>
    <w:rsid w:val="008D4B6D"/>
    <w:rsid w:val="008E681B"/>
    <w:rsid w:val="00900CBF"/>
    <w:rsid w:val="0090382C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76</cp:revision>
  <cp:lastPrinted>2022-11-11T02:14:00Z</cp:lastPrinted>
  <dcterms:created xsi:type="dcterms:W3CDTF">2020-10-27T01:36:00Z</dcterms:created>
  <dcterms:modified xsi:type="dcterms:W3CDTF">2022-12-15T03:45:00Z</dcterms:modified>
</cp:coreProperties>
</file>