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DD4" w:rsidRPr="00015936" w:rsidRDefault="00290DD4" w:rsidP="002764E7">
      <w:pPr>
        <w:shd w:val="clear" w:color="auto" w:fill="FFFFFF"/>
        <w:ind w:left="-851" w:firstLine="426"/>
        <w:jc w:val="center"/>
        <w:rPr>
          <w:rFonts w:ascii="Times New Roman" w:eastAsiaTheme="minorEastAsia" w:hAnsi="Times New Roman"/>
          <w:b/>
          <w:spacing w:val="-7"/>
        </w:rPr>
      </w:pPr>
      <w:r w:rsidRPr="00015936">
        <w:rPr>
          <w:rFonts w:ascii="Times New Roman" w:eastAsiaTheme="minorEastAsia" w:hAnsi="Times New Roman"/>
          <w:b/>
          <w:spacing w:val="-7"/>
        </w:rPr>
        <w:t>АДМИНИСТРАЦИЯ ЗДВИНСКОГО СЕЛЬСОВЕТА</w:t>
      </w:r>
    </w:p>
    <w:p w:rsidR="00290DD4" w:rsidRPr="00015936" w:rsidRDefault="00290DD4" w:rsidP="002764E7">
      <w:pPr>
        <w:shd w:val="clear" w:color="auto" w:fill="FFFFFF"/>
        <w:ind w:left="-851" w:firstLine="426"/>
        <w:jc w:val="center"/>
        <w:rPr>
          <w:rFonts w:ascii="Times New Roman" w:eastAsiaTheme="minorEastAsia" w:hAnsi="Times New Roman"/>
          <w:b/>
          <w:spacing w:val="-7"/>
        </w:rPr>
      </w:pPr>
      <w:r w:rsidRPr="00015936">
        <w:rPr>
          <w:rFonts w:ascii="Times New Roman" w:eastAsiaTheme="minorEastAsia" w:hAnsi="Times New Roman"/>
          <w:b/>
          <w:spacing w:val="-7"/>
        </w:rPr>
        <w:t>ЗДВИНСКОГО РАЙОНА НОВОСИБИРСКОЙ ОБЛАСТИ</w:t>
      </w:r>
    </w:p>
    <w:p w:rsidR="00290DD4" w:rsidRPr="00015936" w:rsidRDefault="00290DD4" w:rsidP="002764E7">
      <w:pPr>
        <w:shd w:val="clear" w:color="auto" w:fill="FFFFFF"/>
        <w:ind w:left="-851" w:firstLine="426"/>
        <w:jc w:val="center"/>
        <w:rPr>
          <w:rFonts w:ascii="Times New Roman" w:eastAsiaTheme="minorEastAsia" w:hAnsi="Times New Roman"/>
          <w:b/>
        </w:rPr>
      </w:pPr>
    </w:p>
    <w:p w:rsidR="00290DD4" w:rsidRPr="00015936" w:rsidRDefault="00290DD4" w:rsidP="002764E7">
      <w:pPr>
        <w:shd w:val="clear" w:color="auto" w:fill="FFFFFF"/>
        <w:ind w:left="-851" w:firstLine="426"/>
        <w:jc w:val="center"/>
        <w:rPr>
          <w:rFonts w:ascii="Times New Roman" w:eastAsiaTheme="minorEastAsia" w:hAnsi="Times New Roman"/>
          <w:b/>
        </w:rPr>
      </w:pPr>
    </w:p>
    <w:p w:rsidR="00290DD4" w:rsidRPr="00015936" w:rsidRDefault="00290DD4" w:rsidP="002764E7">
      <w:pPr>
        <w:shd w:val="clear" w:color="auto" w:fill="FFFFFF"/>
        <w:ind w:left="-851" w:firstLine="426"/>
        <w:jc w:val="center"/>
        <w:rPr>
          <w:rFonts w:ascii="Times New Roman" w:eastAsiaTheme="minorEastAsia" w:hAnsi="Times New Roman"/>
          <w:b/>
          <w:spacing w:val="-7"/>
        </w:rPr>
      </w:pPr>
      <w:r w:rsidRPr="00015936">
        <w:rPr>
          <w:rFonts w:ascii="Times New Roman" w:eastAsiaTheme="minorEastAsia" w:hAnsi="Times New Roman"/>
          <w:b/>
        </w:rPr>
        <w:t>ПОСТАНОВЛЕНИЕ</w:t>
      </w:r>
    </w:p>
    <w:p w:rsidR="00290DD4" w:rsidRPr="00015936" w:rsidRDefault="00290DD4" w:rsidP="002764E7">
      <w:pPr>
        <w:shd w:val="clear" w:color="auto" w:fill="FFFFFF"/>
        <w:ind w:left="-851" w:firstLine="426"/>
        <w:jc w:val="center"/>
        <w:rPr>
          <w:rFonts w:ascii="Times New Roman" w:eastAsiaTheme="minorEastAsia" w:hAnsi="Times New Roman"/>
          <w:spacing w:val="-2"/>
        </w:rPr>
      </w:pPr>
    </w:p>
    <w:p w:rsidR="00E7083F" w:rsidRPr="00015936" w:rsidRDefault="008E235C" w:rsidP="007009C2">
      <w:pPr>
        <w:spacing w:after="200" w:line="276" w:lineRule="auto"/>
        <w:ind w:left="-284" w:hanging="142"/>
        <w:rPr>
          <w:rFonts w:ascii="Times New Roman" w:eastAsiaTheme="minorEastAsia" w:hAnsi="Times New Roman"/>
          <w:spacing w:val="-2"/>
        </w:rPr>
      </w:pPr>
      <w:r w:rsidRPr="00015936">
        <w:rPr>
          <w:rFonts w:ascii="Times New Roman" w:eastAsiaTheme="minorEastAsia" w:hAnsi="Times New Roman"/>
          <w:spacing w:val="-2"/>
        </w:rPr>
        <w:t>От 10.02</w:t>
      </w:r>
      <w:r w:rsidR="00E7083F" w:rsidRPr="00015936">
        <w:rPr>
          <w:rFonts w:ascii="Times New Roman" w:eastAsiaTheme="minorEastAsia" w:hAnsi="Times New Roman"/>
          <w:spacing w:val="-2"/>
        </w:rPr>
        <w:t>.2023</w:t>
      </w:r>
      <w:r w:rsidR="00290DD4" w:rsidRPr="00015936">
        <w:rPr>
          <w:rFonts w:ascii="Times New Roman" w:eastAsiaTheme="minorEastAsia" w:hAnsi="Times New Roman"/>
          <w:spacing w:val="-2"/>
        </w:rPr>
        <w:t xml:space="preserve">                                                                                       </w:t>
      </w:r>
      <w:r w:rsidR="00B843CC" w:rsidRPr="00015936">
        <w:rPr>
          <w:rFonts w:ascii="Times New Roman" w:eastAsiaTheme="minorEastAsia" w:hAnsi="Times New Roman"/>
          <w:spacing w:val="-2"/>
        </w:rPr>
        <w:t xml:space="preserve">                           </w:t>
      </w:r>
      <w:r w:rsidR="002764E7" w:rsidRPr="00015936">
        <w:rPr>
          <w:rFonts w:ascii="Times New Roman" w:eastAsiaTheme="minorEastAsia" w:hAnsi="Times New Roman"/>
          <w:spacing w:val="-2"/>
        </w:rPr>
        <w:t xml:space="preserve">                    </w:t>
      </w:r>
      <w:r w:rsidR="00290DD4" w:rsidRPr="00015936">
        <w:rPr>
          <w:rFonts w:ascii="Times New Roman" w:eastAsiaTheme="minorEastAsia" w:hAnsi="Times New Roman"/>
          <w:spacing w:val="-2"/>
        </w:rPr>
        <w:t>№</w:t>
      </w:r>
      <w:r w:rsidR="00290DD4" w:rsidRPr="00015936">
        <w:rPr>
          <w:rFonts w:ascii="Times New Roman" w:hAnsi="Times New Roman"/>
          <w:color w:val="000000"/>
        </w:rPr>
        <w:t> </w:t>
      </w:r>
      <w:r w:rsidRPr="00015936">
        <w:rPr>
          <w:rFonts w:ascii="Times New Roman" w:hAnsi="Times New Roman"/>
          <w:color w:val="000000"/>
        </w:rPr>
        <w:t>10</w:t>
      </w:r>
    </w:p>
    <w:p w:rsidR="00E7083F" w:rsidRPr="00015936" w:rsidRDefault="00E7083F" w:rsidP="002764E7">
      <w:pPr>
        <w:autoSpaceDE w:val="0"/>
        <w:autoSpaceDN w:val="0"/>
        <w:adjustRightInd w:val="0"/>
        <w:spacing w:line="240" w:lineRule="exact"/>
        <w:ind w:left="-851"/>
        <w:jc w:val="center"/>
        <w:rPr>
          <w:rFonts w:ascii="Times New Roman" w:hAnsi="Times New Roman"/>
          <w:b/>
          <w:bCs/>
        </w:rPr>
      </w:pPr>
      <w:r w:rsidRPr="00015936">
        <w:rPr>
          <w:rFonts w:ascii="Times New Roman" w:hAnsi="Times New Roman"/>
          <w:b/>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E7083F" w:rsidRPr="00015936" w:rsidRDefault="00E7083F" w:rsidP="002764E7">
      <w:pPr>
        <w:tabs>
          <w:tab w:val="left" w:pos="980"/>
        </w:tabs>
        <w:ind w:left="-851" w:firstLine="425"/>
        <w:rPr>
          <w:rFonts w:ascii="Times New Roman" w:hAnsi="Times New Roman"/>
        </w:rPr>
      </w:pPr>
    </w:p>
    <w:p w:rsidR="00E7083F" w:rsidRPr="00015936" w:rsidRDefault="00E7083F" w:rsidP="002764E7">
      <w:pPr>
        <w:shd w:val="clear" w:color="auto" w:fill="FFFFFF"/>
        <w:spacing w:line="100" w:lineRule="atLeast"/>
        <w:ind w:left="-851" w:firstLine="425"/>
        <w:jc w:val="left"/>
        <w:rPr>
          <w:rFonts w:ascii="Times New Roman" w:eastAsia="SimSun" w:hAnsi="Times New Roman"/>
          <w:kern w:val="1"/>
          <w:lang w:eastAsia="ar-SA"/>
        </w:rPr>
      </w:pPr>
      <w:r w:rsidRPr="00015936">
        <w:rPr>
          <w:rFonts w:ascii="Times New Roman" w:hAnsi="Times New Roman"/>
        </w:rPr>
        <w:t xml:space="preserve">В соответствии со статьей 80 Бюджетного кодекса Российской Федерации, администрация </w:t>
      </w:r>
      <w:proofErr w:type="spellStart"/>
      <w:r w:rsidRPr="00015936">
        <w:rPr>
          <w:rFonts w:ascii="Times New Roman" w:hAnsi="Times New Roman"/>
        </w:rPr>
        <w:t>Здвинского</w:t>
      </w:r>
      <w:proofErr w:type="spellEnd"/>
      <w:r w:rsidRPr="00015936">
        <w:rPr>
          <w:rFonts w:ascii="Times New Roman" w:hAnsi="Times New Roman"/>
        </w:rPr>
        <w:t xml:space="preserve"> сельсовета </w:t>
      </w:r>
      <w:proofErr w:type="spellStart"/>
      <w:r w:rsidRPr="00015936">
        <w:rPr>
          <w:rFonts w:ascii="Times New Roman" w:hAnsi="Times New Roman"/>
        </w:rPr>
        <w:t>Здвинского</w:t>
      </w:r>
      <w:proofErr w:type="spellEnd"/>
      <w:r w:rsidRPr="00015936">
        <w:rPr>
          <w:rFonts w:ascii="Times New Roman" w:hAnsi="Times New Roman"/>
        </w:rPr>
        <w:t xml:space="preserve"> района Новосибирской области</w:t>
      </w:r>
    </w:p>
    <w:p w:rsidR="00E7083F" w:rsidRPr="00015936" w:rsidRDefault="00E7083F" w:rsidP="002764E7">
      <w:pPr>
        <w:widowControl w:val="0"/>
        <w:suppressAutoHyphens/>
        <w:autoSpaceDE w:val="0"/>
        <w:ind w:left="-851" w:firstLine="425"/>
        <w:jc w:val="left"/>
        <w:rPr>
          <w:rFonts w:ascii="Times New Roman" w:hAnsi="Times New Roman"/>
          <w:lang w:eastAsia="ar-SA"/>
        </w:rPr>
      </w:pPr>
      <w:r w:rsidRPr="00015936">
        <w:rPr>
          <w:rFonts w:ascii="Times New Roman" w:hAnsi="Times New Roman"/>
          <w:lang w:eastAsia="ar-SA"/>
        </w:rPr>
        <w:t>ПОСТАНОВЛЯЕТ:</w:t>
      </w:r>
    </w:p>
    <w:p w:rsidR="00E7083F" w:rsidRPr="00015936" w:rsidRDefault="00E7083F" w:rsidP="002764E7">
      <w:pPr>
        <w:pStyle w:val="aa"/>
        <w:numPr>
          <w:ilvl w:val="0"/>
          <w:numId w:val="4"/>
        </w:numPr>
        <w:spacing w:before="0" w:beforeAutospacing="0" w:after="0" w:afterAutospacing="0"/>
        <w:ind w:left="-851" w:firstLine="425"/>
        <w:jc w:val="both"/>
      </w:pPr>
      <w:r w:rsidRPr="00015936">
        <w:t>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290DD4" w:rsidRPr="00015936" w:rsidRDefault="00290DD4" w:rsidP="002764E7">
      <w:pPr>
        <w:pStyle w:val="aa"/>
        <w:numPr>
          <w:ilvl w:val="0"/>
          <w:numId w:val="4"/>
        </w:numPr>
        <w:spacing w:before="0" w:beforeAutospacing="0" w:after="0" w:afterAutospacing="0"/>
        <w:ind w:left="-851" w:firstLine="425"/>
        <w:jc w:val="both"/>
      </w:pPr>
      <w:r w:rsidRPr="00015936">
        <w:rPr>
          <w:color w:val="000000"/>
        </w:rPr>
        <w:t xml:space="preserve">Опубликовать настоящее постановление в периодическом печатном издании «Вестник </w:t>
      </w:r>
      <w:proofErr w:type="spellStart"/>
      <w:r w:rsidRPr="00015936">
        <w:rPr>
          <w:color w:val="000000"/>
        </w:rPr>
        <w:t>Здвинского</w:t>
      </w:r>
      <w:proofErr w:type="spellEnd"/>
      <w:r w:rsidRPr="00015936">
        <w:rPr>
          <w:color w:val="000000"/>
        </w:rPr>
        <w:t xml:space="preserve"> сельсовета» и разместить на официальном сайте администрации </w:t>
      </w:r>
      <w:proofErr w:type="spellStart"/>
      <w:r w:rsidRPr="00015936">
        <w:rPr>
          <w:color w:val="000000"/>
        </w:rPr>
        <w:t>Здвинского</w:t>
      </w:r>
      <w:proofErr w:type="spellEnd"/>
      <w:r w:rsidRPr="00015936">
        <w:rPr>
          <w:color w:val="000000"/>
        </w:rPr>
        <w:t xml:space="preserve"> сельсовета </w:t>
      </w:r>
      <w:proofErr w:type="spellStart"/>
      <w:r w:rsidRPr="00015936">
        <w:rPr>
          <w:color w:val="000000"/>
        </w:rPr>
        <w:t>Здвинского</w:t>
      </w:r>
      <w:proofErr w:type="spellEnd"/>
      <w:r w:rsidRPr="00015936">
        <w:rPr>
          <w:color w:val="000000"/>
        </w:rPr>
        <w:t xml:space="preserve"> района Новосибирской области в информационно-телекоммуникационной сети Интернет.</w:t>
      </w:r>
    </w:p>
    <w:p w:rsidR="002764E7" w:rsidRPr="00015936" w:rsidRDefault="00290DD4" w:rsidP="002764E7">
      <w:pPr>
        <w:pStyle w:val="aa"/>
        <w:numPr>
          <w:ilvl w:val="0"/>
          <w:numId w:val="4"/>
        </w:numPr>
        <w:spacing w:before="0" w:beforeAutospacing="0" w:after="0" w:afterAutospacing="0"/>
        <w:ind w:left="-851" w:firstLine="425"/>
        <w:jc w:val="both"/>
      </w:pPr>
      <w:r w:rsidRPr="00015936">
        <w:rPr>
          <w:color w:val="000000"/>
        </w:rPr>
        <w:t>Настоящее Постановление вступает в силу с момента его официального опубликования.</w:t>
      </w:r>
    </w:p>
    <w:p w:rsidR="00290DD4" w:rsidRPr="00015936" w:rsidRDefault="00290DD4" w:rsidP="002764E7">
      <w:pPr>
        <w:pStyle w:val="aa"/>
        <w:numPr>
          <w:ilvl w:val="0"/>
          <w:numId w:val="4"/>
        </w:numPr>
        <w:spacing w:before="0" w:beforeAutospacing="0" w:after="0" w:afterAutospacing="0"/>
        <w:ind w:left="-851" w:firstLine="425"/>
        <w:jc w:val="both"/>
      </w:pPr>
      <w:r w:rsidRPr="00015936">
        <w:rPr>
          <w:color w:val="000000"/>
        </w:rPr>
        <w:t>Контроль за исполнением настоящего постановления оставляю за собой.</w:t>
      </w:r>
    </w:p>
    <w:p w:rsidR="00290DD4" w:rsidRPr="00015936" w:rsidRDefault="00290DD4" w:rsidP="002764E7">
      <w:pPr>
        <w:pStyle w:val="aa"/>
        <w:shd w:val="clear" w:color="auto" w:fill="FFFFFF"/>
        <w:spacing w:before="0" w:beforeAutospacing="0" w:after="0" w:afterAutospacing="0" w:line="300" w:lineRule="atLeast"/>
        <w:ind w:left="-851" w:right="282" w:firstLine="425"/>
        <w:jc w:val="both"/>
        <w:rPr>
          <w:color w:val="000000"/>
        </w:rPr>
      </w:pPr>
    </w:p>
    <w:p w:rsidR="00290DD4" w:rsidRDefault="00290DD4" w:rsidP="002764E7">
      <w:pPr>
        <w:pStyle w:val="aa"/>
        <w:shd w:val="clear" w:color="auto" w:fill="FFFFFF"/>
        <w:spacing w:before="0" w:beforeAutospacing="0" w:after="0" w:afterAutospacing="0" w:line="300" w:lineRule="atLeast"/>
        <w:ind w:left="-851" w:right="282" w:firstLine="284"/>
        <w:jc w:val="both"/>
        <w:rPr>
          <w:color w:val="000000"/>
        </w:rPr>
      </w:pPr>
    </w:p>
    <w:p w:rsidR="00015936" w:rsidRDefault="00015936" w:rsidP="002764E7">
      <w:pPr>
        <w:pStyle w:val="aa"/>
        <w:shd w:val="clear" w:color="auto" w:fill="FFFFFF"/>
        <w:spacing w:before="0" w:beforeAutospacing="0" w:after="0" w:afterAutospacing="0" w:line="300" w:lineRule="atLeast"/>
        <w:ind w:left="-851" w:right="282" w:firstLine="284"/>
        <w:jc w:val="both"/>
        <w:rPr>
          <w:color w:val="000000"/>
        </w:rPr>
      </w:pPr>
    </w:p>
    <w:p w:rsidR="00015936" w:rsidRDefault="00015936" w:rsidP="002764E7">
      <w:pPr>
        <w:pStyle w:val="aa"/>
        <w:shd w:val="clear" w:color="auto" w:fill="FFFFFF"/>
        <w:spacing w:before="0" w:beforeAutospacing="0" w:after="0" w:afterAutospacing="0" w:line="300" w:lineRule="atLeast"/>
        <w:ind w:left="-851" w:right="282" w:firstLine="284"/>
        <w:jc w:val="both"/>
        <w:rPr>
          <w:color w:val="000000"/>
        </w:rPr>
      </w:pPr>
    </w:p>
    <w:p w:rsidR="00015936" w:rsidRDefault="00015936" w:rsidP="002764E7">
      <w:pPr>
        <w:pStyle w:val="aa"/>
        <w:shd w:val="clear" w:color="auto" w:fill="FFFFFF"/>
        <w:spacing w:before="0" w:beforeAutospacing="0" w:after="0" w:afterAutospacing="0" w:line="300" w:lineRule="atLeast"/>
        <w:ind w:left="-851" w:right="282" w:firstLine="284"/>
        <w:jc w:val="both"/>
        <w:rPr>
          <w:color w:val="000000"/>
        </w:rPr>
      </w:pPr>
    </w:p>
    <w:p w:rsidR="00015936" w:rsidRDefault="00015936" w:rsidP="002764E7">
      <w:pPr>
        <w:pStyle w:val="aa"/>
        <w:shd w:val="clear" w:color="auto" w:fill="FFFFFF"/>
        <w:spacing w:before="0" w:beforeAutospacing="0" w:after="0" w:afterAutospacing="0" w:line="300" w:lineRule="atLeast"/>
        <w:ind w:left="-851" w:right="282" w:firstLine="284"/>
        <w:jc w:val="both"/>
        <w:rPr>
          <w:color w:val="000000"/>
        </w:rPr>
      </w:pPr>
    </w:p>
    <w:p w:rsidR="00015936" w:rsidRDefault="00015936" w:rsidP="002764E7">
      <w:pPr>
        <w:pStyle w:val="aa"/>
        <w:shd w:val="clear" w:color="auto" w:fill="FFFFFF"/>
        <w:spacing w:before="0" w:beforeAutospacing="0" w:after="0" w:afterAutospacing="0" w:line="300" w:lineRule="atLeast"/>
        <w:ind w:left="-851" w:right="282" w:firstLine="284"/>
        <w:jc w:val="both"/>
        <w:rPr>
          <w:color w:val="000000"/>
        </w:rPr>
      </w:pPr>
    </w:p>
    <w:p w:rsidR="00015936" w:rsidRPr="00015936" w:rsidRDefault="00015936" w:rsidP="002764E7">
      <w:pPr>
        <w:pStyle w:val="aa"/>
        <w:shd w:val="clear" w:color="auto" w:fill="FFFFFF"/>
        <w:spacing w:before="0" w:beforeAutospacing="0" w:after="0" w:afterAutospacing="0" w:line="300" w:lineRule="atLeast"/>
        <w:ind w:left="-851"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Pr="00015936" w:rsidRDefault="00290DD4" w:rsidP="002764E7">
      <w:pPr>
        <w:pStyle w:val="aa"/>
        <w:shd w:val="clear" w:color="auto" w:fill="FFFFFF"/>
        <w:spacing w:before="0" w:beforeAutospacing="0" w:after="0" w:afterAutospacing="0" w:line="300" w:lineRule="atLeast"/>
        <w:ind w:left="-851" w:right="282"/>
        <w:jc w:val="both"/>
        <w:rPr>
          <w:color w:val="000000"/>
        </w:rPr>
      </w:pPr>
      <w:r w:rsidRPr="00015936">
        <w:rPr>
          <w:color w:val="000000"/>
        </w:rPr>
        <w:t xml:space="preserve">Глава </w:t>
      </w:r>
      <w:proofErr w:type="spellStart"/>
      <w:r w:rsidRPr="00015936">
        <w:rPr>
          <w:color w:val="000000"/>
        </w:rPr>
        <w:t>Здвинского</w:t>
      </w:r>
      <w:proofErr w:type="spellEnd"/>
      <w:r w:rsidRPr="00015936">
        <w:rPr>
          <w:color w:val="000000"/>
        </w:rPr>
        <w:t xml:space="preserve"> сельсовета</w:t>
      </w:r>
      <w:r w:rsidR="00395920" w:rsidRPr="00015936">
        <w:rPr>
          <w:color w:val="000000"/>
        </w:rPr>
        <w:t xml:space="preserve">  </w:t>
      </w:r>
    </w:p>
    <w:p w:rsidR="00290DD4" w:rsidRPr="00015936" w:rsidRDefault="00395920" w:rsidP="002764E7">
      <w:pPr>
        <w:pStyle w:val="aa"/>
        <w:shd w:val="clear" w:color="auto" w:fill="FFFFFF"/>
        <w:spacing w:before="0" w:beforeAutospacing="0" w:after="0" w:afterAutospacing="0" w:line="300" w:lineRule="atLeast"/>
        <w:ind w:left="-851" w:right="282"/>
        <w:rPr>
          <w:color w:val="000000"/>
        </w:rPr>
      </w:pPr>
      <w:proofErr w:type="spellStart"/>
      <w:r w:rsidRPr="00015936">
        <w:rPr>
          <w:color w:val="000000"/>
        </w:rPr>
        <w:t>Здвинского</w:t>
      </w:r>
      <w:proofErr w:type="spellEnd"/>
      <w:r w:rsidRPr="00015936">
        <w:rPr>
          <w:color w:val="000000"/>
        </w:rPr>
        <w:t xml:space="preserve"> </w:t>
      </w:r>
      <w:r w:rsidR="00290DD4" w:rsidRPr="00015936">
        <w:rPr>
          <w:color w:val="000000"/>
        </w:rPr>
        <w:t xml:space="preserve">района Новосибирской области                             </w:t>
      </w:r>
      <w:r w:rsidR="007009C2" w:rsidRPr="00015936">
        <w:rPr>
          <w:color w:val="000000"/>
        </w:rPr>
        <w:t xml:space="preserve">         </w:t>
      </w:r>
      <w:r w:rsidR="00015936">
        <w:rPr>
          <w:color w:val="000000"/>
        </w:rPr>
        <w:t xml:space="preserve">               </w:t>
      </w:r>
      <w:r w:rsidR="007009C2" w:rsidRPr="00015936">
        <w:rPr>
          <w:color w:val="000000"/>
        </w:rPr>
        <w:t xml:space="preserve">             </w:t>
      </w:r>
      <w:proofErr w:type="spellStart"/>
      <w:r w:rsidRPr="00015936">
        <w:rPr>
          <w:color w:val="000000"/>
        </w:rPr>
        <w:t>Э.В.Щербаков</w:t>
      </w:r>
      <w:proofErr w:type="spellEnd"/>
      <w:r w:rsidR="00290DD4" w:rsidRPr="00015936">
        <w:rPr>
          <w:color w:val="000000"/>
        </w:rPr>
        <w:t xml:space="preserve">               </w:t>
      </w:r>
      <w:r w:rsidRPr="00015936">
        <w:rPr>
          <w:color w:val="000000"/>
        </w:rPr>
        <w:t xml:space="preserve">      </w:t>
      </w:r>
    </w:p>
    <w:p w:rsidR="00290DD4" w:rsidRPr="00015936" w:rsidRDefault="00290DD4" w:rsidP="002764E7">
      <w:pPr>
        <w:pStyle w:val="aa"/>
        <w:shd w:val="clear" w:color="auto" w:fill="FFFFFF"/>
        <w:spacing w:before="0" w:beforeAutospacing="0" w:after="0" w:afterAutospacing="0" w:line="300" w:lineRule="atLeast"/>
        <w:ind w:left="-1134"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Pr="00015936"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290DD4" w:rsidRDefault="00290DD4" w:rsidP="00290DD4">
      <w:pPr>
        <w:pStyle w:val="aa"/>
        <w:shd w:val="clear" w:color="auto" w:fill="FFFFFF"/>
        <w:spacing w:before="0" w:beforeAutospacing="0" w:after="0" w:afterAutospacing="0" w:line="300" w:lineRule="atLeast"/>
        <w:ind w:left="-709" w:right="282" w:firstLine="284"/>
        <w:jc w:val="both"/>
        <w:rPr>
          <w:color w:val="000000"/>
        </w:rPr>
      </w:pPr>
    </w:p>
    <w:p w:rsidR="00015936" w:rsidRPr="00015936" w:rsidRDefault="00015936" w:rsidP="00015936">
      <w:pPr>
        <w:pStyle w:val="aa"/>
        <w:shd w:val="clear" w:color="auto" w:fill="FFFFFF"/>
        <w:spacing w:before="0" w:beforeAutospacing="0" w:after="0" w:afterAutospacing="0" w:line="300" w:lineRule="atLeast"/>
        <w:ind w:right="282"/>
        <w:jc w:val="both"/>
        <w:rPr>
          <w:color w:val="000000"/>
        </w:rPr>
      </w:pPr>
    </w:p>
    <w:p w:rsidR="00395920" w:rsidRPr="00015936" w:rsidRDefault="00290DD4" w:rsidP="007009C2">
      <w:pPr>
        <w:pStyle w:val="aa"/>
        <w:shd w:val="clear" w:color="auto" w:fill="FFFFFF"/>
        <w:spacing w:before="0" w:beforeAutospacing="0" w:after="0" w:afterAutospacing="0" w:line="300" w:lineRule="atLeast"/>
        <w:ind w:left="-851" w:right="282"/>
        <w:jc w:val="both"/>
        <w:rPr>
          <w:color w:val="000000"/>
        </w:rPr>
      </w:pPr>
      <w:proofErr w:type="spellStart"/>
      <w:r w:rsidRPr="00015936">
        <w:rPr>
          <w:color w:val="000000"/>
        </w:rPr>
        <w:t>В.А.Бачурина</w:t>
      </w:r>
      <w:proofErr w:type="spellEnd"/>
    </w:p>
    <w:p w:rsidR="00015936" w:rsidRPr="00015936" w:rsidRDefault="00015936" w:rsidP="00015936">
      <w:pPr>
        <w:pStyle w:val="aa"/>
        <w:shd w:val="clear" w:color="auto" w:fill="FFFFFF"/>
        <w:spacing w:before="0" w:beforeAutospacing="0" w:after="0" w:afterAutospacing="0" w:line="300" w:lineRule="atLeast"/>
        <w:ind w:left="-851" w:right="282"/>
        <w:jc w:val="both"/>
        <w:rPr>
          <w:color w:val="000000"/>
        </w:rPr>
      </w:pPr>
      <w:r>
        <w:rPr>
          <w:color w:val="000000"/>
        </w:rPr>
        <w:t>21-894</w:t>
      </w:r>
      <w:bookmarkStart w:id="0" w:name="_GoBack"/>
      <w:bookmarkEnd w:id="0"/>
    </w:p>
    <w:p w:rsidR="00290DD4" w:rsidRPr="00015936" w:rsidRDefault="00290DD4" w:rsidP="00290DD4">
      <w:pPr>
        <w:pStyle w:val="aa"/>
        <w:spacing w:before="0" w:beforeAutospacing="0" w:after="0" w:afterAutospacing="0"/>
        <w:ind w:firstLine="709"/>
        <w:jc w:val="right"/>
        <w:rPr>
          <w:color w:val="000000"/>
        </w:rPr>
      </w:pPr>
      <w:r w:rsidRPr="00015936">
        <w:rPr>
          <w:color w:val="000000"/>
        </w:rPr>
        <w:lastRenderedPageBreak/>
        <w:t>УТВЕРЖДЕН</w:t>
      </w:r>
    </w:p>
    <w:p w:rsidR="00290DD4" w:rsidRPr="00015936" w:rsidRDefault="00290DD4" w:rsidP="00290DD4">
      <w:pPr>
        <w:pStyle w:val="aa"/>
        <w:spacing w:before="0" w:beforeAutospacing="0" w:after="0" w:afterAutospacing="0"/>
        <w:ind w:firstLine="709"/>
        <w:jc w:val="right"/>
        <w:rPr>
          <w:color w:val="000000"/>
        </w:rPr>
      </w:pPr>
      <w:r w:rsidRPr="00015936">
        <w:rPr>
          <w:color w:val="000000"/>
        </w:rPr>
        <w:t>Постановлением администрации</w:t>
      </w:r>
    </w:p>
    <w:p w:rsidR="00290DD4" w:rsidRPr="00015936" w:rsidRDefault="00290DD4" w:rsidP="00290DD4">
      <w:pPr>
        <w:pStyle w:val="aa"/>
        <w:spacing w:before="0" w:beforeAutospacing="0" w:after="0" w:afterAutospacing="0"/>
        <w:ind w:firstLine="709"/>
        <w:jc w:val="right"/>
        <w:rPr>
          <w:color w:val="000000"/>
        </w:rPr>
      </w:pPr>
      <w:proofErr w:type="spellStart"/>
      <w:r w:rsidRPr="00015936">
        <w:rPr>
          <w:color w:val="000000"/>
        </w:rPr>
        <w:t>Здвинского</w:t>
      </w:r>
      <w:proofErr w:type="spellEnd"/>
      <w:r w:rsidRPr="00015936">
        <w:rPr>
          <w:color w:val="000000"/>
        </w:rPr>
        <w:t xml:space="preserve"> сельсовета </w:t>
      </w:r>
      <w:proofErr w:type="spellStart"/>
      <w:r w:rsidRPr="00015936">
        <w:rPr>
          <w:color w:val="000000"/>
        </w:rPr>
        <w:t>Здвинского</w:t>
      </w:r>
      <w:proofErr w:type="spellEnd"/>
    </w:p>
    <w:p w:rsidR="00290DD4" w:rsidRPr="00015936" w:rsidRDefault="00290DD4" w:rsidP="00290DD4">
      <w:pPr>
        <w:pStyle w:val="aa"/>
        <w:spacing w:before="0" w:beforeAutospacing="0" w:after="0" w:afterAutospacing="0"/>
        <w:ind w:firstLine="709"/>
        <w:jc w:val="right"/>
        <w:rPr>
          <w:color w:val="000000"/>
        </w:rPr>
      </w:pPr>
      <w:r w:rsidRPr="00015936">
        <w:rPr>
          <w:color w:val="000000"/>
        </w:rPr>
        <w:t>района Новосибирской области</w:t>
      </w:r>
    </w:p>
    <w:p w:rsidR="00290DD4" w:rsidRPr="00015936" w:rsidRDefault="008E235C" w:rsidP="00290DD4">
      <w:pPr>
        <w:pStyle w:val="aa"/>
        <w:spacing w:before="0" w:beforeAutospacing="0" w:after="0" w:afterAutospacing="0"/>
        <w:ind w:firstLine="709"/>
        <w:jc w:val="right"/>
        <w:rPr>
          <w:color w:val="000000"/>
        </w:rPr>
      </w:pPr>
      <w:r w:rsidRPr="00015936">
        <w:rPr>
          <w:color w:val="000000"/>
        </w:rPr>
        <w:t>от 09.02.2023 г. №10</w:t>
      </w:r>
    </w:p>
    <w:p w:rsidR="002764E7" w:rsidRPr="00015936" w:rsidRDefault="002764E7" w:rsidP="002764E7">
      <w:pPr>
        <w:pStyle w:val="aa"/>
        <w:spacing w:before="0" w:beforeAutospacing="0" w:after="0" w:afterAutospacing="0"/>
        <w:ind w:left="-993"/>
        <w:rPr>
          <w:color w:val="000000"/>
        </w:rPr>
      </w:pPr>
    </w:p>
    <w:p w:rsidR="002764E7" w:rsidRPr="00015936" w:rsidRDefault="002764E7" w:rsidP="002764E7">
      <w:pPr>
        <w:tabs>
          <w:tab w:val="left" w:pos="980"/>
        </w:tabs>
        <w:ind w:left="-993"/>
        <w:jc w:val="center"/>
        <w:rPr>
          <w:rFonts w:ascii="Times New Roman" w:hAnsi="Times New Roman"/>
          <w:b/>
        </w:rPr>
      </w:pPr>
      <w:r w:rsidRPr="00015936">
        <w:rPr>
          <w:rFonts w:ascii="Times New Roman" w:hAnsi="Times New Roman"/>
          <w:b/>
        </w:rPr>
        <w:t>ПОРЯДОК</w:t>
      </w:r>
    </w:p>
    <w:p w:rsidR="002764E7" w:rsidRPr="00015936" w:rsidRDefault="002764E7" w:rsidP="002764E7">
      <w:pPr>
        <w:tabs>
          <w:tab w:val="left" w:pos="980"/>
        </w:tabs>
        <w:spacing w:line="240" w:lineRule="exact"/>
        <w:ind w:left="-993"/>
        <w:rPr>
          <w:rFonts w:ascii="Times New Roman" w:hAnsi="Times New Roman"/>
          <w:b/>
        </w:rPr>
      </w:pPr>
      <w:r w:rsidRPr="00015936">
        <w:rPr>
          <w:rFonts w:ascii="Times New Roman" w:hAnsi="Times New Roman"/>
          <w:b/>
        </w:rPr>
        <w:t>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290DD4" w:rsidRPr="00015936" w:rsidRDefault="00290DD4" w:rsidP="002764E7">
      <w:pPr>
        <w:ind w:left="-993"/>
        <w:jc w:val="center"/>
        <w:rPr>
          <w:rFonts w:ascii="Times New Roman" w:hAnsi="Times New Roman"/>
        </w:rPr>
      </w:pPr>
    </w:p>
    <w:p w:rsidR="002764E7" w:rsidRPr="00015936" w:rsidRDefault="00290DD4" w:rsidP="002764E7">
      <w:pPr>
        <w:tabs>
          <w:tab w:val="left" w:pos="980"/>
        </w:tabs>
        <w:rPr>
          <w:rFonts w:ascii="Times New Roman" w:hAnsi="Times New Roman"/>
          <w:b/>
        </w:rPr>
      </w:pPr>
      <w:r w:rsidRPr="00015936">
        <w:rPr>
          <w:rFonts w:ascii="Times New Roman" w:hAnsi="Times New Roman"/>
          <w:b/>
          <w:bCs/>
          <w:color w:val="000000"/>
        </w:rPr>
        <w:br/>
      </w:r>
    </w:p>
    <w:p w:rsidR="002764E7" w:rsidRPr="00015936" w:rsidRDefault="002764E7" w:rsidP="002764E7">
      <w:pPr>
        <w:tabs>
          <w:tab w:val="left" w:pos="980"/>
        </w:tabs>
        <w:ind w:left="-993"/>
        <w:jc w:val="center"/>
        <w:rPr>
          <w:rFonts w:ascii="Times New Roman" w:hAnsi="Times New Roman"/>
          <w:b/>
        </w:rPr>
      </w:pPr>
      <w:r w:rsidRPr="00015936">
        <w:rPr>
          <w:rFonts w:ascii="Times New Roman" w:hAnsi="Times New Roman"/>
          <w:b/>
        </w:rPr>
        <w:t>1. Основные положения</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1.1 Настоящий Порядок устанавливает правила принятия решения о предоставлении бюджетных инвестиций за счет средств местного бюджета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1.2 Инициатором подготовки проекта решения может выступать </w:t>
      </w:r>
      <w:r w:rsidR="0041510E" w:rsidRPr="00015936">
        <w:rPr>
          <w:rFonts w:ascii="Times New Roman" w:hAnsi="Times New Roman"/>
        </w:rPr>
        <w:t>муниципальный орган исполнительной власти</w:t>
      </w:r>
      <w:r w:rsidRPr="00015936">
        <w:rPr>
          <w:rFonts w:ascii="Times New Roman" w:hAnsi="Times New Roman"/>
        </w:rPr>
        <w:t>, являющ</w:t>
      </w:r>
      <w:r w:rsidR="0041510E" w:rsidRPr="00015936">
        <w:rPr>
          <w:rFonts w:ascii="Times New Roman" w:hAnsi="Times New Roman"/>
        </w:rPr>
        <w:t>ийся</w:t>
      </w:r>
      <w:r w:rsidRPr="00015936">
        <w:rPr>
          <w:rFonts w:ascii="Times New Roman" w:hAnsi="Times New Roman"/>
        </w:rPr>
        <w:t xml:space="preserve">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1.3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а) приоритетов и целей развития сельского поселения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 б) оценки эффективности использования средств местного бюджета, направляемых на капитальные вложения;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в) оценки влияния создания объекта капитального строительства на комплексное развитие территории сельского поселения;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1.4 Финансирование следующих работ осуществляется юридическим лицом без использования бюджетных инвестиций:</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б) приобретение земельных участков под строительство;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д) проведение государственной экспертизы проектной документации и результатов инженерных изысканий;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е)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w:t>
      </w:r>
    </w:p>
    <w:p w:rsidR="002764E7" w:rsidRPr="00015936" w:rsidRDefault="002764E7" w:rsidP="002764E7">
      <w:pPr>
        <w:tabs>
          <w:tab w:val="left" w:pos="980"/>
        </w:tabs>
        <w:ind w:left="-993"/>
        <w:jc w:val="center"/>
        <w:rPr>
          <w:rFonts w:ascii="Times New Roman" w:hAnsi="Times New Roman"/>
          <w:b/>
        </w:rPr>
      </w:pPr>
      <w:r w:rsidRPr="00015936">
        <w:rPr>
          <w:rFonts w:ascii="Times New Roman" w:hAnsi="Times New Roman"/>
          <w:b/>
        </w:rPr>
        <w:t>2. Подготовка проекта решения</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lastRenderedPageBreak/>
        <w:t xml:space="preserve">2.1 Администрация </w:t>
      </w:r>
      <w:proofErr w:type="spellStart"/>
      <w:r w:rsidR="00830CB7" w:rsidRPr="00015936">
        <w:rPr>
          <w:rFonts w:ascii="Times New Roman" w:hAnsi="Times New Roman"/>
        </w:rPr>
        <w:t>Здвинского</w:t>
      </w:r>
      <w:proofErr w:type="spellEnd"/>
      <w:r w:rsidR="00830CB7" w:rsidRPr="00015936">
        <w:rPr>
          <w:rFonts w:ascii="Times New Roman" w:hAnsi="Times New Roman"/>
        </w:rPr>
        <w:t xml:space="preserve"> сельсовета </w:t>
      </w:r>
      <w:proofErr w:type="spellStart"/>
      <w:r w:rsidR="00830CB7" w:rsidRPr="00015936">
        <w:rPr>
          <w:rFonts w:ascii="Times New Roman" w:hAnsi="Times New Roman"/>
        </w:rPr>
        <w:t>Здвинского</w:t>
      </w:r>
      <w:proofErr w:type="spellEnd"/>
      <w:r w:rsidR="00830CB7" w:rsidRPr="00015936">
        <w:rPr>
          <w:rFonts w:ascii="Times New Roman" w:hAnsi="Times New Roman"/>
        </w:rPr>
        <w:t xml:space="preserve"> района Новосибирской области</w:t>
      </w:r>
      <w:r w:rsidRPr="00015936">
        <w:rPr>
          <w:rFonts w:ascii="Times New Roman" w:hAnsi="Times New Roman"/>
        </w:rPr>
        <w:t xml:space="preserve">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2.2 Проект решения подготавливается в форме постановления администрации </w:t>
      </w:r>
      <w:proofErr w:type="spellStart"/>
      <w:r w:rsidR="00830CB7" w:rsidRPr="00015936">
        <w:rPr>
          <w:rFonts w:ascii="Times New Roman" w:hAnsi="Times New Roman"/>
        </w:rPr>
        <w:t>Здвинского</w:t>
      </w:r>
      <w:proofErr w:type="spellEnd"/>
      <w:r w:rsidR="00830CB7" w:rsidRPr="00015936">
        <w:rPr>
          <w:rFonts w:ascii="Times New Roman" w:hAnsi="Times New Roman"/>
        </w:rPr>
        <w:t xml:space="preserve"> сельсовета </w:t>
      </w:r>
      <w:proofErr w:type="spellStart"/>
      <w:r w:rsidR="00830CB7" w:rsidRPr="00015936">
        <w:rPr>
          <w:rFonts w:ascii="Times New Roman" w:hAnsi="Times New Roman"/>
        </w:rPr>
        <w:t>Здвинского</w:t>
      </w:r>
      <w:proofErr w:type="spellEnd"/>
      <w:r w:rsidR="00830CB7" w:rsidRPr="00015936">
        <w:rPr>
          <w:rFonts w:ascii="Times New Roman" w:hAnsi="Times New Roman"/>
        </w:rPr>
        <w:t xml:space="preserve"> района Новосибирской области</w:t>
      </w:r>
      <w:r w:rsidRPr="00015936">
        <w:rPr>
          <w:rFonts w:ascii="Times New Roman" w:hAnsi="Times New Roman"/>
        </w:rPr>
        <w:t xml:space="preserve">.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местного бюджета, направляемых на капитальные вложения, проведенной главным распорядителем в порядке, установленном администрацией </w:t>
      </w:r>
      <w:proofErr w:type="spellStart"/>
      <w:r w:rsidR="00830CB7" w:rsidRPr="00015936">
        <w:rPr>
          <w:rFonts w:ascii="Times New Roman" w:hAnsi="Times New Roman"/>
        </w:rPr>
        <w:t>Здвинского</w:t>
      </w:r>
      <w:proofErr w:type="spellEnd"/>
      <w:r w:rsidR="00830CB7" w:rsidRPr="00015936">
        <w:rPr>
          <w:rFonts w:ascii="Times New Roman" w:hAnsi="Times New Roman"/>
        </w:rPr>
        <w:t xml:space="preserve"> сельсовета</w:t>
      </w:r>
      <w:r w:rsidRPr="00015936">
        <w:rPr>
          <w:rFonts w:ascii="Times New Roman" w:hAnsi="Times New Roman"/>
        </w:rPr>
        <w:t>, а также документам территориального планирования, в случае если объект капитального строительства является объектом местного значения, подлежащим отображению в этих документах.</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2.3 Проект решения содержит следующую информацию в отношении каждого объекта: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а) наименование объекта капитального строительства согласно проектной документации (согласно </w:t>
      </w:r>
      <w:proofErr w:type="gramStart"/>
      <w:r w:rsidRPr="00015936">
        <w:rPr>
          <w:rFonts w:ascii="Times New Roman" w:hAnsi="Times New Roman"/>
        </w:rPr>
        <w:t>паспорту инвестиционного проекта</w:t>
      </w:r>
      <w:proofErr w:type="gramEnd"/>
      <w:r w:rsidRPr="00015936">
        <w:rPr>
          <w:rFonts w:ascii="Times New Roman" w:hAnsi="Times New Roman"/>
        </w:rPr>
        <w:t xml:space="preserve">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 б) направление инвестирования (строительство, реконструкция, в том числе с элементами реставрации, техническое перевооружение, приобретение);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в) наименования главного распорядителя;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г) наименование застройщика или заказчика (заказчика-застройщика);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д) мощность (прирост мощности) объекта капитального строительства, подлежащая вводу;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е) срок ввода в эксплуатацию (приобретения) объекта;</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 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2.4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стоимость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2.5 Главный распорядитель направляет проект решения с пояснительной запиской и финансово-экономическим обоснованием в постоянную депутатскую комиссию </w:t>
      </w:r>
      <w:proofErr w:type="spellStart"/>
      <w:r w:rsidR="00880133" w:rsidRPr="00015936">
        <w:rPr>
          <w:rFonts w:ascii="Times New Roman" w:hAnsi="Times New Roman"/>
        </w:rPr>
        <w:t>Здвинского</w:t>
      </w:r>
      <w:proofErr w:type="spellEnd"/>
      <w:r w:rsidR="00880133" w:rsidRPr="00015936">
        <w:rPr>
          <w:rFonts w:ascii="Times New Roman" w:hAnsi="Times New Roman"/>
        </w:rPr>
        <w:t xml:space="preserve"> сельсовета</w:t>
      </w:r>
      <w:r w:rsidRPr="00015936">
        <w:rPr>
          <w:rFonts w:ascii="Times New Roman" w:hAnsi="Times New Roman"/>
        </w:rPr>
        <w:t xml:space="preserve"> на согласование не позднее, чем за 2 месяца до определенной в установленном порядке даты начала рассмотрения проектов решений постоянной депутатской комиссией Совета депутатов </w:t>
      </w:r>
      <w:proofErr w:type="spellStart"/>
      <w:r w:rsidR="00880133" w:rsidRPr="00015936">
        <w:rPr>
          <w:rFonts w:ascii="Times New Roman" w:hAnsi="Times New Roman"/>
        </w:rPr>
        <w:t>Здвинского</w:t>
      </w:r>
      <w:proofErr w:type="spellEnd"/>
      <w:r w:rsidR="00880133" w:rsidRPr="00015936">
        <w:rPr>
          <w:rFonts w:ascii="Times New Roman" w:hAnsi="Times New Roman"/>
        </w:rPr>
        <w:t xml:space="preserve"> сельсовета </w:t>
      </w:r>
      <w:proofErr w:type="spellStart"/>
      <w:r w:rsidR="00880133" w:rsidRPr="00015936">
        <w:rPr>
          <w:rFonts w:ascii="Times New Roman" w:hAnsi="Times New Roman"/>
        </w:rPr>
        <w:t>Здвинского</w:t>
      </w:r>
      <w:proofErr w:type="spellEnd"/>
      <w:r w:rsidR="00880133" w:rsidRPr="00015936">
        <w:rPr>
          <w:rFonts w:ascii="Times New Roman" w:hAnsi="Times New Roman"/>
        </w:rPr>
        <w:t xml:space="preserve"> района Новосибирской области</w:t>
      </w:r>
      <w:r w:rsidRPr="00015936">
        <w:rPr>
          <w:rFonts w:ascii="Times New Roman" w:hAnsi="Times New Roman"/>
        </w:rPr>
        <w:t xml:space="preserve"> по вопросам экономики, налоговой и финансовой политики, (далее - Бюджетная комиссия).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Одновременно с проектом решения по каждому объекту также направляются документы, материалы, исходные данные, необходимые для расчета указанной в абзаце 2 подпункта 2.2 пункта 2 настоящих Правил интегральной оценки, и результаты такой интегральной оценки.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lastRenderedPageBreak/>
        <w:t xml:space="preserve">Кроме того, предоставляются следующие документы: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решение общего собрания акционеров юридического лица о выплате дивидендов по акциям всех категорий (типов) за последние 2 года;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решение уполномоченного органа юридического лица о финансировании объекта в объеме, предусмотренном в подпункте «и» пункта 7 настоящего Порядка.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2.6 Проект решения вносится главным распорядителем в бюджетную комиссию для рассмотрения и согласования.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2.7 </w:t>
      </w:r>
      <w:proofErr w:type="gramStart"/>
      <w:r w:rsidRPr="00015936">
        <w:rPr>
          <w:rFonts w:ascii="Times New Roman" w:hAnsi="Times New Roman"/>
        </w:rPr>
        <w:t>В</w:t>
      </w:r>
      <w:proofErr w:type="gramEnd"/>
      <w:r w:rsidRPr="00015936">
        <w:rPr>
          <w:rFonts w:ascii="Times New Roman" w:hAnsi="Times New Roman"/>
        </w:rPr>
        <w:t xml:space="preserve">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2.8 Решение принимается главным распорядителем не позднее срока составления проекта местного бюджета на очередной год и плановый период. </w:t>
      </w:r>
    </w:p>
    <w:p w:rsidR="002764E7" w:rsidRPr="00015936" w:rsidRDefault="002764E7" w:rsidP="002764E7">
      <w:pPr>
        <w:spacing w:after="150"/>
        <w:ind w:left="-993"/>
        <w:rPr>
          <w:rFonts w:ascii="Times New Roman" w:hAnsi="Times New Roman"/>
          <w:b/>
          <w:bCs/>
          <w:color w:val="3C3C3C"/>
        </w:rPr>
      </w:pPr>
    </w:p>
    <w:p w:rsidR="002764E7" w:rsidRPr="00015936" w:rsidRDefault="002764E7" w:rsidP="002764E7">
      <w:pPr>
        <w:spacing w:after="150"/>
        <w:ind w:left="-993"/>
        <w:jc w:val="center"/>
        <w:rPr>
          <w:rFonts w:ascii="Times New Roman" w:hAnsi="Times New Roman"/>
          <w:b/>
        </w:rPr>
      </w:pPr>
      <w:r w:rsidRPr="00015936">
        <w:rPr>
          <w:rFonts w:ascii="Times New Roman" w:hAnsi="Times New Roman"/>
          <w:b/>
        </w:rPr>
        <w:t>3. Подготовка проекта договора</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3.1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3.2 Договор между администрацией </w:t>
      </w:r>
      <w:proofErr w:type="spellStart"/>
      <w:r w:rsidR="000239EB" w:rsidRPr="00015936">
        <w:rPr>
          <w:rFonts w:ascii="Times New Roman" w:hAnsi="Times New Roman"/>
        </w:rPr>
        <w:t>Здвинского</w:t>
      </w:r>
      <w:proofErr w:type="spellEnd"/>
      <w:r w:rsidR="000239EB" w:rsidRPr="00015936">
        <w:rPr>
          <w:rFonts w:ascii="Times New Roman" w:hAnsi="Times New Roman"/>
        </w:rPr>
        <w:t xml:space="preserve"> сельсовета</w:t>
      </w:r>
      <w:r w:rsidRPr="00015936">
        <w:rPr>
          <w:rFonts w:ascii="Times New Roman" w:hAnsi="Times New Roman"/>
        </w:rPr>
        <w:t xml:space="preserve"> и юридическим лицом об участии </w:t>
      </w:r>
      <w:proofErr w:type="spellStart"/>
      <w:r w:rsidR="000239EB" w:rsidRPr="00015936">
        <w:rPr>
          <w:rFonts w:ascii="Times New Roman" w:hAnsi="Times New Roman"/>
        </w:rPr>
        <w:t>Здвинского</w:t>
      </w:r>
      <w:proofErr w:type="spellEnd"/>
      <w:r w:rsidR="000239EB" w:rsidRPr="00015936">
        <w:rPr>
          <w:rFonts w:ascii="Times New Roman" w:hAnsi="Times New Roman"/>
        </w:rPr>
        <w:t xml:space="preserve"> сельсовета</w:t>
      </w:r>
      <w:r w:rsidRPr="00015936">
        <w:rPr>
          <w:rFonts w:ascii="Times New Roman" w:hAnsi="Times New Roman"/>
        </w:rPr>
        <w:t xml:space="preserve"> в собственности субъекта инвестиций (далее – договор) подготавливается главным распорядителем.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3.3 </w:t>
      </w:r>
      <w:proofErr w:type="gramStart"/>
      <w:r w:rsidRPr="00015936">
        <w:rPr>
          <w:rFonts w:ascii="Times New Roman" w:hAnsi="Times New Roman"/>
        </w:rPr>
        <w:t>В</w:t>
      </w:r>
      <w:proofErr w:type="gramEnd"/>
      <w:r w:rsidRPr="00015936">
        <w:rPr>
          <w:rFonts w:ascii="Times New Roman" w:hAnsi="Times New Roman"/>
        </w:rPr>
        <w:t xml:space="preserve"> договоре предусматриваются следующие положения: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подпункта 2.3 пункта 2 настоящего Порядка, и предусмотренном в постановлении администрации </w:t>
      </w:r>
      <w:proofErr w:type="spellStart"/>
      <w:r w:rsidR="000239EB" w:rsidRPr="00015936">
        <w:rPr>
          <w:rFonts w:ascii="Times New Roman" w:hAnsi="Times New Roman"/>
        </w:rPr>
        <w:t>Здвинского</w:t>
      </w:r>
      <w:proofErr w:type="spellEnd"/>
      <w:r w:rsidR="000239EB" w:rsidRPr="00015936">
        <w:rPr>
          <w:rFonts w:ascii="Times New Roman" w:hAnsi="Times New Roman"/>
        </w:rPr>
        <w:t xml:space="preserve"> сельсовета</w:t>
      </w:r>
      <w:r w:rsidRPr="00015936">
        <w:rPr>
          <w:rFonts w:ascii="Times New Roman" w:hAnsi="Times New Roman"/>
        </w:rPr>
        <w:t xml:space="preserve">;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порядок и сроки представления отчетности об использовании бюджетных инвестиций, установленной главным распорядителем;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обязанность соблюдения юридическим лицом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положений;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lastRenderedPageBreak/>
        <w:t xml:space="preserve">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 xml:space="preserve">ответственность юридического лица за неисполнение или ненадлежащее исполнение обязательств по договору. </w:t>
      </w:r>
    </w:p>
    <w:p w:rsidR="002764E7" w:rsidRPr="00015936" w:rsidRDefault="002764E7" w:rsidP="002764E7">
      <w:pPr>
        <w:tabs>
          <w:tab w:val="left" w:pos="980"/>
        </w:tabs>
        <w:ind w:left="-993"/>
        <w:rPr>
          <w:rFonts w:ascii="Times New Roman" w:hAnsi="Times New Roman"/>
        </w:rPr>
      </w:pPr>
      <w:r w:rsidRPr="00015936">
        <w:rPr>
          <w:rFonts w:ascii="Times New Roman" w:hAnsi="Times New Roman"/>
        </w:rPr>
        <w:t>3.4 Договор оформляется в течение трех месяцев после дня вступления в силу решения о местном бюджете. Отсутствие оформленных в установленном порядке договоров служит основанием для не предоставления бюджетных инвестиций.</w:t>
      </w:r>
    </w:p>
    <w:p w:rsidR="002764E7" w:rsidRPr="00015936" w:rsidRDefault="000E132F" w:rsidP="002764E7">
      <w:pPr>
        <w:tabs>
          <w:tab w:val="left" w:pos="3454"/>
        </w:tabs>
        <w:ind w:left="-993"/>
        <w:rPr>
          <w:rFonts w:ascii="Times New Roman" w:hAnsi="Times New Roman"/>
        </w:rPr>
      </w:pPr>
      <w:r w:rsidRPr="00015936">
        <w:rPr>
          <w:rFonts w:ascii="Times New Roman" w:hAnsi="Times New Roman"/>
        </w:rPr>
        <w:tab/>
      </w:r>
    </w:p>
    <w:p w:rsidR="002764E7" w:rsidRPr="00015936" w:rsidRDefault="002764E7" w:rsidP="002764E7">
      <w:pPr>
        <w:ind w:left="-993"/>
        <w:rPr>
          <w:rFonts w:ascii="Times New Roman" w:hAnsi="Times New Roman"/>
        </w:rPr>
      </w:pPr>
    </w:p>
    <w:p w:rsidR="00290DD4" w:rsidRPr="00015936" w:rsidRDefault="00290DD4" w:rsidP="002764E7">
      <w:pPr>
        <w:ind w:left="-993"/>
        <w:jc w:val="center"/>
        <w:rPr>
          <w:rFonts w:ascii="Times New Roman" w:hAnsi="Times New Roman"/>
          <w:color w:val="000000"/>
        </w:rPr>
      </w:pPr>
    </w:p>
    <w:p w:rsidR="00290DD4" w:rsidRPr="007009C2" w:rsidRDefault="00290DD4" w:rsidP="00290DD4">
      <w:pPr>
        <w:jc w:val="center"/>
        <w:rPr>
          <w:rFonts w:cs="Arial"/>
        </w:rPr>
      </w:pPr>
    </w:p>
    <w:sectPr w:rsidR="00290DD4" w:rsidRPr="007009C2" w:rsidSect="0022159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BE" w:rsidRDefault="001D42BE" w:rsidP="00395920">
      <w:r>
        <w:separator/>
      </w:r>
    </w:p>
  </w:endnote>
  <w:endnote w:type="continuationSeparator" w:id="0">
    <w:p w:rsidR="001D42BE" w:rsidRDefault="001D42BE" w:rsidP="0039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BE" w:rsidRDefault="001D42BE" w:rsidP="00395920">
      <w:r>
        <w:separator/>
      </w:r>
    </w:p>
  </w:footnote>
  <w:footnote w:type="continuationSeparator" w:id="0">
    <w:p w:rsidR="001D42BE" w:rsidRDefault="001D42BE" w:rsidP="0039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920" w:rsidRPr="00E7083F" w:rsidRDefault="00395920" w:rsidP="00395920">
    <w:pPr>
      <w:pStyle w:val="ab"/>
      <w:jc w:val="right"/>
      <w:rPr>
        <w:color w:val="404040" w:themeColor="text1" w:themeTint="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25638D"/>
    <w:multiLevelType w:val="hybridMultilevel"/>
    <w:tmpl w:val="A46E8CB6"/>
    <w:lvl w:ilvl="0" w:tplc="B3B22D3A">
      <w:start w:val="1"/>
      <w:numFmt w:val="decimal"/>
      <w:lvlText w:val="%1."/>
      <w:lvlJc w:val="left"/>
      <w:pPr>
        <w:ind w:left="-135" w:hanging="432"/>
      </w:pPr>
      <w:rPr>
        <w:rFonts w:ascii="Times New Roman" w:hAnsi="Times New Roman" w:cs="Times New Roman" w:hint="default"/>
        <w:color w:val="000000"/>
        <w:sz w:val="28"/>
        <w:szCs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30323D25"/>
    <w:multiLevelType w:val="hybridMultilevel"/>
    <w:tmpl w:val="C490425C"/>
    <w:lvl w:ilvl="0" w:tplc="B3B22D3A">
      <w:start w:val="1"/>
      <w:numFmt w:val="decimal"/>
      <w:lvlText w:val="%1."/>
      <w:lvlJc w:val="left"/>
      <w:pPr>
        <w:ind w:left="-702" w:hanging="432"/>
      </w:pPr>
      <w:rPr>
        <w:rFonts w:ascii="Times New Roman" w:hAnsi="Times New Roman" w:cs="Times New Roman" w:hint="default"/>
        <w:color w:val="000000"/>
        <w:sz w:val="28"/>
        <w:szCs w:val="28"/>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D1"/>
    <w:rsid w:val="00015936"/>
    <w:rsid w:val="000239EB"/>
    <w:rsid w:val="000E132F"/>
    <w:rsid w:val="001925C9"/>
    <w:rsid w:val="0019460F"/>
    <w:rsid w:val="001A1018"/>
    <w:rsid w:val="001A1F00"/>
    <w:rsid w:val="001D42BE"/>
    <w:rsid w:val="001F7DD1"/>
    <w:rsid w:val="0021087A"/>
    <w:rsid w:val="00221592"/>
    <w:rsid w:val="002323E4"/>
    <w:rsid w:val="002764E7"/>
    <w:rsid w:val="00290DD4"/>
    <w:rsid w:val="002F4CB1"/>
    <w:rsid w:val="00395920"/>
    <w:rsid w:val="003A588C"/>
    <w:rsid w:val="0041510E"/>
    <w:rsid w:val="005733D1"/>
    <w:rsid w:val="005B24BA"/>
    <w:rsid w:val="00607C09"/>
    <w:rsid w:val="0062134B"/>
    <w:rsid w:val="006C0227"/>
    <w:rsid w:val="007009C2"/>
    <w:rsid w:val="0072038D"/>
    <w:rsid w:val="007D40E8"/>
    <w:rsid w:val="00830CB7"/>
    <w:rsid w:val="00880133"/>
    <w:rsid w:val="008E235C"/>
    <w:rsid w:val="00B843CC"/>
    <w:rsid w:val="00C07D17"/>
    <w:rsid w:val="00E7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C514"/>
  <w15:chartTrackingRefBased/>
  <w15:docId w15:val="{FAB950A3-8498-484B-B99A-07C729B4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90DD4"/>
    <w:pPr>
      <w:ind w:firstLine="567"/>
      <w:jc w:val="both"/>
    </w:pPr>
    <w:rPr>
      <w:rFonts w:ascii="Arial" w:eastAsia="Times New Roman" w:hAnsi="Arial"/>
      <w:sz w:val="24"/>
      <w:szCs w:val="24"/>
    </w:rPr>
  </w:style>
  <w:style w:type="paragraph" w:styleId="2">
    <w:name w:val="heading 2"/>
    <w:basedOn w:val="a"/>
    <w:next w:val="a"/>
    <w:link w:val="20"/>
    <w:qFormat/>
    <w:rsid w:val="001A1018"/>
    <w:pPr>
      <w:keepNext/>
      <w:numPr>
        <w:ilvl w:val="1"/>
        <w:numId w:val="2"/>
      </w:numPr>
      <w:suppressAutoHyphens/>
      <w:jc w:val="center"/>
      <w:outlineLvl w:val="1"/>
    </w:pPr>
    <w:rPr>
      <w:rFonts w:ascii="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jc w:val="center"/>
      <w:outlineLvl w:val="2"/>
    </w:pPr>
    <w:rPr>
      <w:rFonts w:ascii="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jc w:val="center"/>
    </w:pPr>
    <w:rPr>
      <w:rFonts w:ascii="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Normal (Web)"/>
    <w:basedOn w:val="a"/>
    <w:uiPriority w:val="99"/>
    <w:unhideWhenUsed/>
    <w:rsid w:val="00290DD4"/>
    <w:pPr>
      <w:spacing w:before="100" w:beforeAutospacing="1" w:after="100" w:afterAutospacing="1"/>
      <w:ind w:firstLine="0"/>
      <w:jc w:val="left"/>
    </w:pPr>
    <w:rPr>
      <w:rFonts w:ascii="Times New Roman" w:hAnsi="Times New Roman"/>
    </w:rPr>
  </w:style>
  <w:style w:type="character" w:customStyle="1" w:styleId="1">
    <w:name w:val="Гиперссылка1"/>
    <w:basedOn w:val="a0"/>
    <w:rsid w:val="00290DD4"/>
  </w:style>
  <w:style w:type="character" w:customStyle="1" w:styleId="21">
    <w:name w:val="Гиперссылка2"/>
    <w:basedOn w:val="a0"/>
    <w:rsid w:val="00290DD4"/>
  </w:style>
  <w:style w:type="paragraph" w:customStyle="1" w:styleId="bodytextindent">
    <w:name w:val="bodytextindent"/>
    <w:basedOn w:val="a"/>
    <w:rsid w:val="00395920"/>
    <w:pPr>
      <w:spacing w:before="100" w:beforeAutospacing="1" w:after="100" w:afterAutospacing="1"/>
      <w:ind w:firstLine="0"/>
      <w:jc w:val="left"/>
    </w:pPr>
    <w:rPr>
      <w:rFonts w:ascii="Times New Roman" w:hAnsi="Times New Roman"/>
    </w:rPr>
  </w:style>
  <w:style w:type="paragraph" w:styleId="ab">
    <w:name w:val="header"/>
    <w:basedOn w:val="a"/>
    <w:link w:val="ac"/>
    <w:uiPriority w:val="99"/>
    <w:unhideWhenUsed/>
    <w:rsid w:val="00395920"/>
    <w:pPr>
      <w:tabs>
        <w:tab w:val="center" w:pos="4677"/>
        <w:tab w:val="right" w:pos="9355"/>
      </w:tabs>
    </w:pPr>
  </w:style>
  <w:style w:type="character" w:customStyle="1" w:styleId="ac">
    <w:name w:val="Верхний колонтитул Знак"/>
    <w:basedOn w:val="a0"/>
    <w:link w:val="ab"/>
    <w:uiPriority w:val="99"/>
    <w:rsid w:val="00395920"/>
    <w:rPr>
      <w:rFonts w:ascii="Arial" w:eastAsia="Times New Roman" w:hAnsi="Arial"/>
      <w:sz w:val="24"/>
      <w:szCs w:val="24"/>
    </w:rPr>
  </w:style>
  <w:style w:type="paragraph" w:styleId="ad">
    <w:name w:val="footer"/>
    <w:basedOn w:val="a"/>
    <w:link w:val="ae"/>
    <w:uiPriority w:val="99"/>
    <w:unhideWhenUsed/>
    <w:rsid w:val="00395920"/>
    <w:pPr>
      <w:tabs>
        <w:tab w:val="center" w:pos="4677"/>
        <w:tab w:val="right" w:pos="9355"/>
      </w:tabs>
    </w:pPr>
  </w:style>
  <w:style w:type="character" w:customStyle="1" w:styleId="ae">
    <w:name w:val="Нижний колонтитул Знак"/>
    <w:basedOn w:val="a0"/>
    <w:link w:val="ad"/>
    <w:uiPriority w:val="99"/>
    <w:rsid w:val="00395920"/>
    <w:rPr>
      <w:rFonts w:ascii="Arial" w:eastAsia="Times New Roman" w:hAnsi="Arial"/>
      <w:sz w:val="24"/>
      <w:szCs w:val="24"/>
    </w:rPr>
  </w:style>
  <w:style w:type="paragraph" w:styleId="af">
    <w:name w:val="Balloon Text"/>
    <w:basedOn w:val="a"/>
    <w:link w:val="af0"/>
    <w:uiPriority w:val="99"/>
    <w:semiHidden/>
    <w:unhideWhenUsed/>
    <w:rsid w:val="0021087A"/>
    <w:rPr>
      <w:rFonts w:ascii="Segoe UI" w:hAnsi="Segoe UI" w:cs="Segoe UI"/>
      <w:sz w:val="18"/>
      <w:szCs w:val="18"/>
    </w:rPr>
  </w:style>
  <w:style w:type="character" w:customStyle="1" w:styleId="af0">
    <w:name w:val="Текст выноски Знак"/>
    <w:basedOn w:val="a0"/>
    <w:link w:val="af"/>
    <w:uiPriority w:val="99"/>
    <w:semiHidden/>
    <w:rsid w:val="0021087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68283">
      <w:bodyDiv w:val="1"/>
      <w:marLeft w:val="0"/>
      <w:marRight w:val="0"/>
      <w:marTop w:val="0"/>
      <w:marBottom w:val="0"/>
      <w:divBdr>
        <w:top w:val="none" w:sz="0" w:space="0" w:color="auto"/>
        <w:left w:val="none" w:sz="0" w:space="0" w:color="auto"/>
        <w:bottom w:val="none" w:sz="0" w:space="0" w:color="auto"/>
        <w:right w:val="none" w:sz="0" w:space="0" w:color="auto"/>
      </w:divBdr>
    </w:div>
    <w:div w:id="1306666112">
      <w:bodyDiv w:val="1"/>
      <w:marLeft w:val="0"/>
      <w:marRight w:val="0"/>
      <w:marTop w:val="0"/>
      <w:marBottom w:val="0"/>
      <w:divBdr>
        <w:top w:val="none" w:sz="0" w:space="0" w:color="auto"/>
        <w:left w:val="none" w:sz="0" w:space="0" w:color="auto"/>
        <w:bottom w:val="none" w:sz="0" w:space="0" w:color="auto"/>
        <w:right w:val="none" w:sz="0" w:space="0" w:color="auto"/>
      </w:divBdr>
    </w:div>
    <w:div w:id="1613978956">
      <w:bodyDiv w:val="1"/>
      <w:marLeft w:val="0"/>
      <w:marRight w:val="0"/>
      <w:marTop w:val="0"/>
      <w:marBottom w:val="0"/>
      <w:divBdr>
        <w:top w:val="none" w:sz="0" w:space="0" w:color="auto"/>
        <w:left w:val="none" w:sz="0" w:space="0" w:color="auto"/>
        <w:bottom w:val="none" w:sz="0" w:space="0" w:color="auto"/>
        <w:right w:val="none" w:sz="0" w:space="0" w:color="auto"/>
      </w:divBdr>
    </w:div>
    <w:div w:id="1697655268">
      <w:bodyDiv w:val="1"/>
      <w:marLeft w:val="0"/>
      <w:marRight w:val="0"/>
      <w:marTop w:val="0"/>
      <w:marBottom w:val="0"/>
      <w:divBdr>
        <w:top w:val="none" w:sz="0" w:space="0" w:color="auto"/>
        <w:left w:val="none" w:sz="0" w:space="0" w:color="auto"/>
        <w:bottom w:val="none" w:sz="0" w:space="0" w:color="auto"/>
        <w:right w:val="none" w:sz="0" w:space="0" w:color="auto"/>
      </w:divBdr>
    </w:div>
    <w:div w:id="1740520762">
      <w:bodyDiv w:val="1"/>
      <w:marLeft w:val="0"/>
      <w:marRight w:val="0"/>
      <w:marTop w:val="0"/>
      <w:marBottom w:val="0"/>
      <w:divBdr>
        <w:top w:val="none" w:sz="0" w:space="0" w:color="auto"/>
        <w:left w:val="none" w:sz="0" w:space="0" w:color="auto"/>
        <w:bottom w:val="none" w:sz="0" w:space="0" w:color="auto"/>
        <w:right w:val="none" w:sz="0" w:space="0" w:color="auto"/>
      </w:divBdr>
    </w:div>
    <w:div w:id="20501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1956</Words>
  <Characters>11153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2022-12-16T03:27:00Z</cp:lastPrinted>
  <dcterms:created xsi:type="dcterms:W3CDTF">2023-02-09T03:40:00Z</dcterms:created>
  <dcterms:modified xsi:type="dcterms:W3CDTF">2023-02-20T03:46:00Z</dcterms:modified>
</cp:coreProperties>
</file>