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346" w:rsidRPr="007001B8" w:rsidRDefault="00E92346" w:rsidP="00E92346">
      <w:pPr>
        <w:shd w:val="clear" w:color="auto" w:fill="FFFFFF"/>
        <w:ind w:left="-851" w:firstLine="426"/>
        <w:jc w:val="center"/>
        <w:rPr>
          <w:rFonts w:ascii="Times New Roman" w:eastAsiaTheme="minorEastAsia" w:hAnsi="Times New Roman"/>
          <w:b/>
          <w:spacing w:val="-7"/>
        </w:rPr>
      </w:pPr>
      <w:r w:rsidRPr="007001B8">
        <w:rPr>
          <w:rFonts w:ascii="Times New Roman" w:eastAsiaTheme="minorEastAsia" w:hAnsi="Times New Roman"/>
          <w:b/>
          <w:spacing w:val="-7"/>
        </w:rPr>
        <w:t xml:space="preserve">АДМИНИСТРАЦИЯ ЗДВИНСКОГО СЕЛЬСОВЕТА </w:t>
      </w:r>
    </w:p>
    <w:p w:rsidR="00E92346" w:rsidRPr="007001B8" w:rsidRDefault="00E92346" w:rsidP="00E92346">
      <w:pPr>
        <w:shd w:val="clear" w:color="auto" w:fill="FFFFFF"/>
        <w:ind w:left="-851" w:firstLine="426"/>
        <w:jc w:val="center"/>
        <w:rPr>
          <w:rFonts w:ascii="Times New Roman" w:eastAsiaTheme="minorEastAsia" w:hAnsi="Times New Roman"/>
          <w:b/>
          <w:spacing w:val="-7"/>
        </w:rPr>
      </w:pPr>
      <w:r w:rsidRPr="007001B8">
        <w:rPr>
          <w:rFonts w:ascii="Times New Roman" w:eastAsiaTheme="minorEastAsia" w:hAnsi="Times New Roman"/>
          <w:b/>
          <w:spacing w:val="-7"/>
        </w:rPr>
        <w:t>ЗДВИНСКОГО РАЙОНА НОВОСИБИРСКОЙ ОБЛАСТИ</w:t>
      </w:r>
    </w:p>
    <w:p w:rsidR="00E92346" w:rsidRPr="007001B8" w:rsidRDefault="00E92346" w:rsidP="00E92346">
      <w:pPr>
        <w:shd w:val="clear" w:color="auto" w:fill="FFFFFF"/>
        <w:ind w:left="-851" w:firstLine="426"/>
        <w:rPr>
          <w:rFonts w:ascii="Times New Roman" w:eastAsiaTheme="minorEastAsia" w:hAnsi="Times New Roman"/>
          <w:b/>
        </w:rPr>
      </w:pPr>
    </w:p>
    <w:p w:rsidR="00E92346" w:rsidRPr="007001B8" w:rsidRDefault="00E92346" w:rsidP="00E92346">
      <w:pPr>
        <w:shd w:val="clear" w:color="auto" w:fill="FFFFFF"/>
        <w:ind w:left="-851" w:firstLine="426"/>
        <w:rPr>
          <w:rFonts w:ascii="Times New Roman" w:eastAsiaTheme="minorEastAsia" w:hAnsi="Times New Roman"/>
          <w:b/>
        </w:rPr>
      </w:pPr>
    </w:p>
    <w:p w:rsidR="00E92346" w:rsidRPr="007001B8" w:rsidRDefault="00E92346" w:rsidP="00E92346">
      <w:pPr>
        <w:shd w:val="clear" w:color="auto" w:fill="FFFFFF"/>
        <w:ind w:left="-851" w:firstLine="426"/>
        <w:jc w:val="center"/>
        <w:rPr>
          <w:rFonts w:ascii="Times New Roman" w:eastAsiaTheme="minorEastAsia" w:hAnsi="Times New Roman"/>
          <w:b/>
          <w:spacing w:val="-7"/>
        </w:rPr>
      </w:pPr>
      <w:r w:rsidRPr="007001B8">
        <w:rPr>
          <w:rFonts w:ascii="Times New Roman" w:eastAsiaTheme="minorEastAsia" w:hAnsi="Times New Roman"/>
          <w:b/>
        </w:rPr>
        <w:t>ПОСТАНОВЛЕНИЕ</w:t>
      </w:r>
    </w:p>
    <w:p w:rsidR="00E92346" w:rsidRPr="007001B8" w:rsidRDefault="00E92346" w:rsidP="00E92346">
      <w:pPr>
        <w:shd w:val="clear" w:color="auto" w:fill="FFFFFF"/>
        <w:ind w:left="-851" w:firstLine="426"/>
        <w:jc w:val="center"/>
        <w:rPr>
          <w:rFonts w:ascii="Times New Roman" w:eastAsiaTheme="minorEastAsia" w:hAnsi="Times New Roman"/>
          <w:spacing w:val="-2"/>
        </w:rPr>
      </w:pPr>
    </w:p>
    <w:p w:rsidR="00E92346" w:rsidRPr="007001B8" w:rsidRDefault="0010646A" w:rsidP="0010646A">
      <w:pPr>
        <w:spacing w:after="200" w:line="276" w:lineRule="auto"/>
        <w:ind w:left="-851" w:firstLine="426"/>
        <w:rPr>
          <w:rFonts w:ascii="Times New Roman" w:eastAsiaTheme="minorEastAsia" w:hAnsi="Times New Roman"/>
          <w:spacing w:val="-2"/>
        </w:rPr>
      </w:pPr>
      <w:r w:rsidRPr="007001B8">
        <w:rPr>
          <w:rFonts w:ascii="Times New Roman" w:eastAsiaTheme="minorEastAsia" w:hAnsi="Times New Roman"/>
          <w:spacing w:val="-2"/>
        </w:rPr>
        <w:t xml:space="preserve">  От 19.12</w:t>
      </w:r>
      <w:r w:rsidR="00E92346" w:rsidRPr="007001B8">
        <w:rPr>
          <w:rFonts w:ascii="Times New Roman" w:eastAsiaTheme="minorEastAsia" w:hAnsi="Times New Roman"/>
          <w:spacing w:val="-2"/>
        </w:rPr>
        <w:t xml:space="preserve">.2022                                                                                                                   </w:t>
      </w:r>
      <w:r w:rsidRPr="007001B8">
        <w:rPr>
          <w:rFonts w:ascii="Times New Roman" w:eastAsiaTheme="minorEastAsia" w:hAnsi="Times New Roman"/>
          <w:spacing w:val="-2"/>
        </w:rPr>
        <w:t xml:space="preserve">   </w:t>
      </w:r>
      <w:r w:rsidR="00E92346" w:rsidRPr="007001B8">
        <w:rPr>
          <w:rFonts w:ascii="Times New Roman" w:eastAsiaTheme="minorEastAsia" w:hAnsi="Times New Roman"/>
          <w:spacing w:val="-2"/>
        </w:rPr>
        <w:t xml:space="preserve">    №</w:t>
      </w:r>
      <w:r w:rsidR="00E92346" w:rsidRPr="007001B8">
        <w:rPr>
          <w:rFonts w:ascii="Times New Roman" w:hAnsi="Times New Roman"/>
          <w:color w:val="000000"/>
        </w:rPr>
        <w:t> </w:t>
      </w:r>
      <w:r w:rsidRPr="007001B8">
        <w:rPr>
          <w:rFonts w:ascii="Times New Roman" w:hAnsi="Times New Roman"/>
          <w:color w:val="000000"/>
        </w:rPr>
        <w:t>192</w:t>
      </w:r>
    </w:p>
    <w:p w:rsidR="00E92346" w:rsidRPr="007001B8" w:rsidRDefault="00E92346" w:rsidP="00E92346">
      <w:pPr>
        <w:ind w:left="-709" w:firstLine="710"/>
        <w:jc w:val="center"/>
        <w:rPr>
          <w:rFonts w:ascii="Times New Roman" w:hAnsi="Times New Roman"/>
        </w:rPr>
      </w:pPr>
      <w:r w:rsidRPr="007001B8">
        <w:rPr>
          <w:rFonts w:ascii="Times New Roman" w:hAnsi="Times New Roman"/>
          <w:b/>
          <w:bCs/>
          <w:color w:val="000000"/>
        </w:rPr>
        <w:t>Об утверждении Административного регламента предоставления муниципальной услуги по </w:t>
      </w:r>
      <w:r w:rsidRPr="007001B8">
        <w:rPr>
          <w:rStyle w:val="apple-style-span"/>
          <w:rFonts w:ascii="Times New Roman" w:hAnsi="Times New Roman"/>
          <w:b/>
          <w:bCs/>
          <w:color w:val="000000"/>
        </w:rPr>
        <w:t>подготовке </w:t>
      </w:r>
      <w:r w:rsidRPr="007001B8">
        <w:rPr>
          <w:rFonts w:ascii="Times New Roman" w:hAnsi="Times New Roman"/>
          <w:b/>
          <w:bCs/>
          <w:color w:val="000000"/>
        </w:rPr>
        <w:t>выдаче документа об изменении цели использования жилого помещения муниципального жилищного фонда</w:t>
      </w:r>
      <w:r w:rsidRPr="007001B8">
        <w:rPr>
          <w:rFonts w:ascii="Times New Roman" w:hAnsi="Times New Roman"/>
          <w:color w:val="000000"/>
        </w:rPr>
        <w:t>.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left="-567"/>
        <w:jc w:val="both"/>
        <w:rPr>
          <w:color w:val="000000"/>
        </w:rPr>
      </w:pPr>
      <w:r w:rsidRPr="007001B8">
        <w:rPr>
          <w:color w:val="000000"/>
        </w:rPr>
        <w:t>В соответствии с Федеральным законом </w:t>
      </w:r>
      <w:hyperlink r:id="rId5" w:tgtFrame="_blank" w:history="1">
        <w:r w:rsidRPr="007001B8">
          <w:rPr>
            <w:rStyle w:val="21"/>
          </w:rPr>
          <w:t>от 27.07.2010 № 210-ФЗ</w:t>
        </w:r>
      </w:hyperlink>
      <w:r w:rsidRPr="007001B8">
        <w:t xml:space="preserve"> «Об организации предоставления государственных и муниципальных услуг», Уставом </w:t>
      </w:r>
      <w:proofErr w:type="spellStart"/>
      <w:r w:rsidRPr="007001B8">
        <w:t>Здвинского</w:t>
      </w:r>
      <w:proofErr w:type="spellEnd"/>
      <w:r w:rsidRPr="007001B8">
        <w:t xml:space="preserve"> сельсовета </w:t>
      </w:r>
      <w:proofErr w:type="spellStart"/>
      <w:r w:rsidRPr="007001B8">
        <w:t>Здвинского</w:t>
      </w:r>
      <w:proofErr w:type="spellEnd"/>
      <w:r w:rsidRPr="007001B8">
        <w:t xml:space="preserve"> района Новосибирской области Федеральным законом </w:t>
      </w:r>
      <w:hyperlink r:id="rId6" w:tgtFrame="_blank" w:history="1">
        <w:r w:rsidRPr="007001B8">
          <w:rPr>
            <w:rStyle w:val="21"/>
          </w:rPr>
          <w:t>от 06.10.2003 № 131-ФЗ</w:t>
        </w:r>
      </w:hyperlink>
      <w:r w:rsidRPr="007001B8">
        <w:t> «О</w:t>
      </w:r>
      <w:r w:rsidRPr="007001B8">
        <w:rPr>
          <w:color w:val="000000"/>
        </w:rPr>
        <w:t xml:space="preserve">б общих принципах организации местного самоуправления в Российской Федерации» 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left="-567"/>
        <w:jc w:val="both"/>
      </w:pPr>
      <w:r w:rsidRPr="007001B8">
        <w:rPr>
          <w:color w:val="000000"/>
        </w:rPr>
        <w:t xml:space="preserve">п о с </w:t>
      </w:r>
      <w:proofErr w:type="gramStart"/>
      <w:r w:rsidRPr="007001B8">
        <w:rPr>
          <w:color w:val="000000"/>
        </w:rPr>
        <w:t>т</w:t>
      </w:r>
      <w:proofErr w:type="gramEnd"/>
      <w:r w:rsidRPr="007001B8">
        <w:rPr>
          <w:color w:val="000000"/>
        </w:rPr>
        <w:t xml:space="preserve"> а н о в л я ю:</w:t>
      </w:r>
    </w:p>
    <w:p w:rsidR="00E92346" w:rsidRPr="007001B8" w:rsidRDefault="00E92346" w:rsidP="00E92346">
      <w:pPr>
        <w:ind w:left="-709" w:firstLine="710"/>
        <w:jc w:val="left"/>
        <w:rPr>
          <w:rFonts w:ascii="Times New Roman" w:hAnsi="Times New Roman"/>
        </w:rPr>
      </w:pPr>
      <w:r w:rsidRPr="007001B8">
        <w:rPr>
          <w:rFonts w:ascii="Times New Roman" w:hAnsi="Times New Roman"/>
          <w:color w:val="000000"/>
        </w:rPr>
        <w:t>1. Утвердить прилагаемый административный регламент предоставления муниципальной услуги</w:t>
      </w:r>
      <w:r w:rsidRPr="007001B8">
        <w:rPr>
          <w:rFonts w:ascii="Times New Roman" w:hAnsi="Times New Roman"/>
          <w:bCs/>
          <w:color w:val="000000"/>
        </w:rPr>
        <w:t xml:space="preserve"> по </w:t>
      </w:r>
      <w:r w:rsidRPr="007001B8">
        <w:rPr>
          <w:rStyle w:val="apple-style-span"/>
          <w:rFonts w:ascii="Times New Roman" w:hAnsi="Times New Roman"/>
          <w:bCs/>
          <w:color w:val="000000"/>
        </w:rPr>
        <w:t>подготовке </w:t>
      </w:r>
      <w:r w:rsidRPr="007001B8">
        <w:rPr>
          <w:rFonts w:ascii="Times New Roman" w:hAnsi="Times New Roman"/>
          <w:bCs/>
          <w:color w:val="000000"/>
        </w:rPr>
        <w:t>выдаче документа об изменении цели использования жилого помещения муниципального жилищного фонда</w:t>
      </w:r>
      <w:r w:rsidRPr="007001B8">
        <w:rPr>
          <w:rFonts w:ascii="Times New Roman" w:hAnsi="Times New Roman"/>
          <w:color w:val="000000"/>
        </w:rPr>
        <w:t>.</w:t>
      </w: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  <w:r w:rsidRPr="007001B8">
        <w:rPr>
          <w:color w:val="000000"/>
        </w:rPr>
        <w:t xml:space="preserve">2. Опубликовать настоящее постановление в периодическом печатном издании «Вестник </w:t>
      </w:r>
      <w:proofErr w:type="spellStart"/>
      <w:r w:rsidRPr="007001B8">
        <w:rPr>
          <w:color w:val="000000"/>
        </w:rPr>
        <w:t>Здвинского</w:t>
      </w:r>
      <w:proofErr w:type="spellEnd"/>
      <w:r w:rsidRPr="007001B8">
        <w:rPr>
          <w:color w:val="000000"/>
        </w:rPr>
        <w:t xml:space="preserve"> сельсовета» и разместить на официальном сайте администрации </w:t>
      </w:r>
      <w:proofErr w:type="spellStart"/>
      <w:r w:rsidRPr="007001B8">
        <w:rPr>
          <w:color w:val="000000"/>
        </w:rPr>
        <w:t>Здвинского</w:t>
      </w:r>
      <w:proofErr w:type="spellEnd"/>
      <w:r w:rsidRPr="007001B8">
        <w:rPr>
          <w:color w:val="000000"/>
        </w:rPr>
        <w:t xml:space="preserve"> сельсовета </w:t>
      </w:r>
      <w:proofErr w:type="spellStart"/>
      <w:r w:rsidRPr="007001B8">
        <w:rPr>
          <w:color w:val="000000"/>
        </w:rPr>
        <w:t>Здвинского</w:t>
      </w:r>
      <w:proofErr w:type="spellEnd"/>
      <w:r w:rsidRPr="007001B8">
        <w:rPr>
          <w:color w:val="000000"/>
        </w:rPr>
        <w:t xml:space="preserve"> района Новосибирской области в информационно-телекоммуникационной сети Интернет.</w:t>
      </w: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  <w:r w:rsidRPr="007001B8">
        <w:rPr>
          <w:color w:val="000000"/>
        </w:rPr>
        <w:t>3.Настоящее Постановление вступает в силу с момента его официального опубликования.</w:t>
      </w: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  <w:r w:rsidRPr="007001B8">
        <w:rPr>
          <w:color w:val="000000"/>
        </w:rPr>
        <w:t>4. Контроль за исполнением настоящего постановления оставляю за собой.</w:t>
      </w: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7001B8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  <w:r w:rsidRPr="007001B8">
        <w:rPr>
          <w:color w:val="000000"/>
        </w:rPr>
        <w:t>И. о. главы</w:t>
      </w:r>
      <w:r w:rsidR="00E92346" w:rsidRPr="007001B8">
        <w:rPr>
          <w:color w:val="000000"/>
        </w:rPr>
        <w:t xml:space="preserve"> </w:t>
      </w:r>
      <w:proofErr w:type="spellStart"/>
      <w:r w:rsidR="00E92346" w:rsidRPr="007001B8">
        <w:rPr>
          <w:color w:val="000000"/>
        </w:rPr>
        <w:t>Здвинского</w:t>
      </w:r>
      <w:proofErr w:type="spellEnd"/>
      <w:r w:rsidR="00E92346" w:rsidRPr="007001B8">
        <w:rPr>
          <w:color w:val="000000"/>
        </w:rPr>
        <w:t xml:space="preserve"> сельсовета  </w:t>
      </w: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rPr>
          <w:color w:val="000000"/>
        </w:rPr>
      </w:pPr>
      <w:proofErr w:type="spellStart"/>
      <w:r w:rsidRPr="007001B8">
        <w:rPr>
          <w:color w:val="000000"/>
        </w:rPr>
        <w:t>Здвинского</w:t>
      </w:r>
      <w:proofErr w:type="spellEnd"/>
      <w:r w:rsidRPr="007001B8">
        <w:rPr>
          <w:color w:val="000000"/>
        </w:rPr>
        <w:t xml:space="preserve"> района Новосибирской области                                           </w:t>
      </w:r>
      <w:r w:rsidR="007001B8" w:rsidRPr="007001B8">
        <w:rPr>
          <w:color w:val="000000"/>
        </w:rPr>
        <w:t xml:space="preserve">            </w:t>
      </w:r>
      <w:r w:rsidRPr="007001B8">
        <w:rPr>
          <w:color w:val="000000"/>
        </w:rPr>
        <w:t xml:space="preserve">  </w:t>
      </w:r>
      <w:proofErr w:type="spellStart"/>
      <w:r w:rsidR="007001B8" w:rsidRPr="007001B8">
        <w:rPr>
          <w:color w:val="000000"/>
        </w:rPr>
        <w:t>А.М.Ворожцов</w:t>
      </w:r>
      <w:proofErr w:type="spellEnd"/>
      <w:r w:rsidRPr="007001B8">
        <w:rPr>
          <w:color w:val="000000"/>
        </w:rPr>
        <w:t xml:space="preserve">                     </w:t>
      </w: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left="-709" w:right="282" w:firstLine="284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right="282"/>
        <w:jc w:val="both"/>
        <w:rPr>
          <w:color w:val="000000"/>
        </w:rPr>
      </w:pPr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right="282"/>
        <w:jc w:val="both"/>
        <w:rPr>
          <w:color w:val="000000"/>
        </w:rPr>
      </w:pPr>
      <w:proofErr w:type="spellStart"/>
      <w:r w:rsidRPr="007001B8">
        <w:rPr>
          <w:color w:val="000000"/>
        </w:rPr>
        <w:t>В.А.Бачурина</w:t>
      </w:r>
      <w:proofErr w:type="spellEnd"/>
    </w:p>
    <w:p w:rsidR="00E92346" w:rsidRPr="007001B8" w:rsidRDefault="00E92346" w:rsidP="00E92346">
      <w:pPr>
        <w:pStyle w:val="aa"/>
        <w:shd w:val="clear" w:color="auto" w:fill="FFFFFF"/>
        <w:spacing w:before="0" w:beforeAutospacing="0" w:after="0" w:afterAutospacing="0" w:line="300" w:lineRule="atLeast"/>
        <w:ind w:right="282"/>
        <w:jc w:val="both"/>
        <w:rPr>
          <w:color w:val="000000"/>
        </w:rPr>
      </w:pPr>
      <w:r w:rsidRPr="007001B8">
        <w:rPr>
          <w:color w:val="000000"/>
        </w:rPr>
        <w:t>21-894</w:t>
      </w:r>
    </w:p>
    <w:p w:rsidR="00E92346" w:rsidRPr="007001B8" w:rsidRDefault="00E92346" w:rsidP="00E92346">
      <w:pPr>
        <w:rPr>
          <w:rFonts w:ascii="Times New Roman" w:hAnsi="Times New Roman"/>
        </w:rPr>
      </w:pPr>
    </w:p>
    <w:p w:rsidR="00221592" w:rsidRPr="007001B8" w:rsidRDefault="00221592">
      <w:pPr>
        <w:rPr>
          <w:rFonts w:ascii="Times New Roman" w:hAnsi="Times New Roman"/>
        </w:rPr>
      </w:pPr>
    </w:p>
    <w:p w:rsidR="00E92346" w:rsidRPr="007001B8" w:rsidRDefault="00E92346">
      <w:pPr>
        <w:rPr>
          <w:rFonts w:ascii="Times New Roman" w:hAnsi="Times New Roman"/>
        </w:rPr>
      </w:pPr>
    </w:p>
    <w:p w:rsidR="00E92346" w:rsidRPr="007001B8" w:rsidRDefault="00E92346">
      <w:pPr>
        <w:rPr>
          <w:rFonts w:ascii="Times New Roman" w:hAnsi="Times New Roman"/>
        </w:rPr>
      </w:pPr>
    </w:p>
    <w:p w:rsidR="00E92346" w:rsidRPr="007001B8" w:rsidRDefault="00E92346">
      <w:pPr>
        <w:rPr>
          <w:rFonts w:ascii="Times New Roman" w:hAnsi="Times New Roman"/>
        </w:rPr>
      </w:pP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 w:rsidRPr="007001B8">
        <w:rPr>
          <w:color w:val="000000"/>
        </w:rPr>
        <w:lastRenderedPageBreak/>
        <w:t>УТВЕРЖДЕН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 w:rsidRPr="007001B8">
        <w:rPr>
          <w:color w:val="000000"/>
        </w:rPr>
        <w:t>Постановлением администрации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proofErr w:type="spellStart"/>
      <w:r w:rsidRPr="007001B8">
        <w:rPr>
          <w:color w:val="000000"/>
        </w:rPr>
        <w:t>Здвинского</w:t>
      </w:r>
      <w:proofErr w:type="spellEnd"/>
      <w:r w:rsidRPr="007001B8">
        <w:rPr>
          <w:color w:val="000000"/>
        </w:rPr>
        <w:t> сельсовета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proofErr w:type="spellStart"/>
      <w:r w:rsidRPr="007001B8">
        <w:rPr>
          <w:color w:val="000000"/>
        </w:rPr>
        <w:t>Здвинского</w:t>
      </w:r>
      <w:proofErr w:type="spellEnd"/>
      <w:r w:rsidRPr="007001B8">
        <w:rPr>
          <w:color w:val="000000"/>
        </w:rPr>
        <w:t xml:space="preserve"> района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 w:rsidRPr="007001B8">
        <w:rPr>
          <w:color w:val="000000"/>
        </w:rPr>
        <w:t>Новосибирской области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 w:rsidRPr="007001B8">
        <w:rPr>
          <w:color w:val="000000"/>
        </w:rPr>
        <w:t>от </w:t>
      </w:r>
      <w:r w:rsidR="0027701A" w:rsidRPr="007001B8">
        <w:rPr>
          <w:color w:val="000000"/>
        </w:rPr>
        <w:t xml:space="preserve"> </w:t>
      </w:r>
      <w:r w:rsidR="0010646A" w:rsidRPr="007001B8">
        <w:rPr>
          <w:color w:val="000000"/>
        </w:rPr>
        <w:t> 19</w:t>
      </w:r>
      <w:r w:rsidRPr="007001B8">
        <w:rPr>
          <w:color w:val="000000"/>
        </w:rPr>
        <w:t>.</w:t>
      </w:r>
      <w:r w:rsidR="0010646A" w:rsidRPr="007001B8">
        <w:rPr>
          <w:color w:val="000000"/>
        </w:rPr>
        <w:t>12.2022 № 192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center"/>
        <w:rPr>
          <w:color w:val="000000"/>
        </w:rPr>
      </w:pPr>
      <w:r w:rsidRPr="007001B8">
        <w:rPr>
          <w:b/>
          <w:bCs/>
          <w:color w:val="000000"/>
        </w:rPr>
        <w:t>АДМИНИСТРАТИВНЫЙ РЕГЛАМЕНТ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center"/>
        <w:rPr>
          <w:color w:val="000000"/>
        </w:rPr>
      </w:pPr>
      <w:r w:rsidRPr="007001B8">
        <w:rPr>
          <w:b/>
          <w:bCs/>
          <w:color w:val="000000"/>
        </w:rPr>
        <w:t>по предоставлению муниципальной услуги </w:t>
      </w:r>
      <w:r w:rsidR="0027701A" w:rsidRPr="007001B8">
        <w:rPr>
          <w:b/>
          <w:bCs/>
          <w:color w:val="000000"/>
        </w:rPr>
        <w:t xml:space="preserve"> </w:t>
      </w:r>
      <w:r w:rsidRPr="007001B8">
        <w:rPr>
          <w:b/>
          <w:bCs/>
          <w:color w:val="000000"/>
        </w:rPr>
        <w:t xml:space="preserve"> о подготовке </w:t>
      </w:r>
      <w:r w:rsidR="00A41800" w:rsidRPr="007001B8">
        <w:rPr>
          <w:b/>
          <w:bCs/>
          <w:color w:val="000000"/>
        </w:rPr>
        <w:t xml:space="preserve"> </w:t>
      </w:r>
      <w:r w:rsidRPr="007001B8">
        <w:rPr>
          <w:b/>
          <w:bCs/>
          <w:color w:val="000000"/>
        </w:rPr>
        <w:t xml:space="preserve"> выдаче документа об изменении цели использования жилого помещения муниципального жилищного фонда</w:t>
      </w:r>
      <w:r w:rsidRPr="007001B8">
        <w:rPr>
          <w:color w:val="000000"/>
        </w:rPr>
        <w:t>.</w:t>
      </w:r>
    </w:p>
    <w:p w:rsidR="00E92346" w:rsidRPr="007001B8" w:rsidRDefault="00E92346" w:rsidP="00E92346">
      <w:pPr>
        <w:pStyle w:val="aa"/>
        <w:spacing w:before="0" w:beforeAutospacing="0" w:after="0" w:afterAutospacing="0"/>
        <w:ind w:firstLine="567"/>
        <w:jc w:val="center"/>
        <w:rPr>
          <w:color w:val="000000"/>
        </w:rPr>
      </w:pPr>
    </w:p>
    <w:p w:rsidR="00E92346" w:rsidRPr="007001B8" w:rsidRDefault="00E92346" w:rsidP="00E92346">
      <w:pPr>
        <w:pStyle w:val="aa"/>
        <w:spacing w:before="0" w:beforeAutospacing="0" w:after="0" w:afterAutospacing="0"/>
        <w:jc w:val="center"/>
        <w:rPr>
          <w:b/>
          <w:bCs/>
          <w:color w:val="000000"/>
        </w:rPr>
      </w:pPr>
      <w:r w:rsidRPr="007001B8">
        <w:rPr>
          <w:b/>
          <w:bCs/>
          <w:color w:val="000000"/>
        </w:rPr>
        <w:t>1.Общие положения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1.1. Административный регламент предоставления муниципальной услуги о подготовке и выдаче документа  об изменении цели использования жилого помещения муниципального жилищного фонда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сельсовета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 (далее – администрация),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1.2. Заявителями на предоставление муниципальной услуги выступают физические лица, не обеспеченные жилым помещением (далее – заявитель).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1.3. Порядок информирования о правилах предоставлении муниципальной услуги: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1.3.1.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Местонахождение администрации, предоставляющего муниципальную услугу: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632951, Новосибирская область, </w:t>
      </w:r>
      <w:proofErr w:type="spellStart"/>
      <w:r w:rsidRPr="007001B8">
        <w:rPr>
          <w:rFonts w:ascii="Times New Roman" w:hAnsi="Times New Roman"/>
          <w:color w:val="000000"/>
        </w:rPr>
        <w:t>Здвинский</w:t>
      </w:r>
      <w:proofErr w:type="spellEnd"/>
      <w:r w:rsidRPr="007001B8">
        <w:rPr>
          <w:rFonts w:ascii="Times New Roman" w:hAnsi="Times New Roman"/>
          <w:color w:val="000000"/>
        </w:rPr>
        <w:t xml:space="preserve"> район, с. Здвинск,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ул. Калинина, 2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1.3.2.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Часы приёма заявителей в администрации: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понедельник – пятница: с 9-00 до 13-00 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 xml:space="preserve"> с 14-00 до 17-12;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перерыв на обед: 13.00 – 14.00 часов;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выходные дни – суббота, воскресенье.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1.3.3. Информация, размещаемая на официальном информационном стенде администрации, обновляется по мере ее изменения.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Адрес электронной почты s.zdvinsk@mail.ru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администрация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области: http://zdvinsk.nso.ru;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Куйбышевский отдел Управления Федеральной службы государственной  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регистрации, кадастра и картографии по Новосибирской области.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администрация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области: admn-zdv@yandex.ru;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-Куйбышевский отдел Управления Федеральной службы государственной регистрации, кадастра и картографии по Новосибирской области: ki@uy.nsk.su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администрация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области: (383) 63-21-278;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Куйбышевский отдел Управления Федеральной службы государственной регистрации, кадастра и картографии по Новосибирской области: (383)62-63-877, (383) 62-64-007.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администрация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Новосибирского области: с. Здвинск, ул. Мира, 13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Куйбышевский отдел Управления Федеральной службы государственной регистрации, кадастра и картографии по Новосибирской области: 632387, г. Куйбышев, квартал 8, дом 5; г. Куйбышев, ул. Коммунистическая, 42.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1.3.4.              Информация по вопросам предоставления муниципальной услуги предоставляется: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</w:t>
      </w:r>
      <w:proofErr w:type="gramStart"/>
      <w:r w:rsidRPr="007001B8">
        <w:rPr>
          <w:rFonts w:ascii="Times New Roman" w:hAnsi="Times New Roman"/>
          <w:color w:val="000000"/>
        </w:rPr>
        <w:t>специалистами  администрации</w:t>
      </w:r>
      <w:proofErr w:type="gramEnd"/>
      <w:r w:rsidRPr="007001B8">
        <w:rPr>
          <w:rFonts w:ascii="Times New Roman" w:hAnsi="Times New Roman"/>
          <w:color w:val="000000"/>
        </w:rPr>
        <w:t>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-посредством размещения на информационном стенде администрации, электронного информирования;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-с использованием средств телефонной, почтовой связи;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-с использованием Единого портала государственных и муниципальных услуг (далее ЕПГУ);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-через многофункциональный центр предоставления государственных и муниципальных услуг (далее МФЦ) при его наличии.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-в устной форме лично или по телефону: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-к специалистам администрации, участвующим в предоставлении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-в письменной форме почтой;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-посредством электронной почты;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Информирование проводится в двух формах: устное и письменное.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Устное информирование обратившегося лица осуществляется специалистом не более 10 минут.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Ответ на обращение готовится в течение 30 календарных дней со дня регистрации письменного обращения.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Письменный ответ на обращение подписывается Главой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  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 xml:space="preserve">сельсовета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 (далее – Глава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сельсовета) и содержит фамилию, имя, отчество и номер телефона исполнителя и направляется по указанному заявителем почтовому </w:t>
      </w:r>
      <w:r w:rsidRPr="007001B8">
        <w:rPr>
          <w:rFonts w:ascii="Times New Roman" w:hAnsi="Times New Roman"/>
          <w:color w:val="000000"/>
        </w:rPr>
        <w:lastRenderedPageBreak/>
        <w:t>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При подаче заявления на оказание муниципальной услуги через МФЦ (при его наличии) заявитель может получить сведения о ходе ее исполнения посредством </w:t>
      </w:r>
      <w:proofErr w:type="spellStart"/>
      <w:r w:rsidRPr="007001B8">
        <w:rPr>
          <w:rFonts w:ascii="Times New Roman" w:hAnsi="Times New Roman"/>
          <w:color w:val="000000"/>
        </w:rPr>
        <w:t>call</w:t>
      </w:r>
      <w:proofErr w:type="spellEnd"/>
      <w:r w:rsidRPr="007001B8">
        <w:rPr>
          <w:rFonts w:ascii="Times New Roman" w:hAnsi="Times New Roman"/>
          <w:color w:val="000000"/>
        </w:rPr>
        <w:t xml:space="preserve">-центра МФЦ и </w:t>
      </w:r>
      <w:proofErr w:type="spellStart"/>
      <w:r w:rsidRPr="007001B8">
        <w:rPr>
          <w:rFonts w:ascii="Times New Roman" w:hAnsi="Times New Roman"/>
          <w:color w:val="000000"/>
        </w:rPr>
        <w:t>sms</w:t>
      </w:r>
      <w:proofErr w:type="spellEnd"/>
      <w:r w:rsidRPr="007001B8">
        <w:rPr>
          <w:rFonts w:ascii="Times New Roman" w:hAnsi="Times New Roman"/>
          <w:color w:val="000000"/>
        </w:rPr>
        <w:t>-информирования.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1.3.5.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Интернет-сайтах организаций, участвующих в предоставлении муниципальной услуги, а </w:t>
      </w:r>
      <w:proofErr w:type="gramStart"/>
      <w:r w:rsidRPr="007001B8">
        <w:rPr>
          <w:rFonts w:ascii="Times New Roman" w:hAnsi="Times New Roman"/>
          <w:color w:val="000000"/>
        </w:rPr>
        <w:t xml:space="preserve">так 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же</w:t>
      </w:r>
      <w:proofErr w:type="gramEnd"/>
      <w:r w:rsidRPr="007001B8">
        <w:rPr>
          <w:rFonts w:ascii="Times New Roman" w:hAnsi="Times New Roman"/>
          <w:color w:val="000000"/>
        </w:rPr>
        <w:t xml:space="preserve">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ind w:left="-851" w:firstLine="284"/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2.              Стандарт предоставления муниципальной услуги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2.1. Наименование муниципальной услуги: подготовка и выдача документа об изменении цели использования жилого помещения муниципального жилищного фонда.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2.2.              Предоставление муниципальной услуги осуществляет администрация.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Предоставление муниципальной услуги возможно на базе МФЦ (при его наличии).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заявителем,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  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результат предоставления муниципальной услуги направляется в МФЦ для выдачи заявителю.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ЕПГУ в случае, если заявитель имеет доступ к «Личному кабинету» на ЕПГУ. Направление заявления и необходимых документов осуществляется заявителем в соответствии с инструкциями, размещенными на ЕПГУ.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ЕПГУ.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администрация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области: с. Здвинск, ул. Мира,13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>- Куйбышевский отдел Управления Федеральной службы государственной регистрации, кадастра и картографии по Новосибирской области: 632387, г. Куйбышев, квартал 8, дом 5; г. Куйбышев, ул. Коммунистическая, 42.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C 01.07.2012 г.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2.3.              Результатом предоставления муниципальной услуги является: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подготовка и выдача документа об изменении цели использования жилого помещения муниципального жилищного фонда (исключение из муниципального специализированного жилищного фонда и муниципального жилищного фонда коммерческого использования и </w:t>
      </w:r>
      <w:proofErr w:type="gramStart"/>
      <w:r w:rsidRPr="007001B8">
        <w:rPr>
          <w:rFonts w:ascii="Times New Roman" w:hAnsi="Times New Roman"/>
          <w:color w:val="000000"/>
        </w:rPr>
        <w:t>включение  в</w:t>
      </w:r>
      <w:proofErr w:type="gramEnd"/>
      <w:r w:rsidRPr="007001B8">
        <w:rPr>
          <w:rFonts w:ascii="Times New Roman" w:hAnsi="Times New Roman"/>
          <w:color w:val="000000"/>
        </w:rPr>
        <w:t xml:space="preserve"> муниципальный жилищный фонд социального использования);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отказ в предоставлении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При подаче заявления на оказание муниципальной услуги через МФЦ (при его наличии),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E92346" w:rsidRPr="007001B8" w:rsidRDefault="007940E1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2.4. </w:t>
      </w:r>
      <w:r w:rsidR="00E92346" w:rsidRPr="007001B8">
        <w:rPr>
          <w:rFonts w:ascii="Times New Roman" w:hAnsi="Times New Roman"/>
          <w:color w:val="000000"/>
        </w:rPr>
        <w:t>Срок предоставления муниципальной услуги:</w:t>
      </w:r>
    </w:p>
    <w:p w:rsidR="00E92346" w:rsidRPr="007001B8" w:rsidRDefault="007940E1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2.4.1.</w:t>
      </w:r>
      <w:r w:rsidR="00E92346" w:rsidRPr="007001B8">
        <w:rPr>
          <w:rFonts w:ascii="Times New Roman" w:hAnsi="Times New Roman"/>
          <w:color w:val="000000"/>
        </w:rPr>
        <w:t> Общий срок принятия решения о предоставлении муниципальной услуги составляет 60 рабочих дней со дня обращения за муниципальной услугой.</w:t>
      </w:r>
    </w:p>
    <w:p w:rsidR="00E92346" w:rsidRPr="007001B8" w:rsidRDefault="007940E1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2.4.2. </w:t>
      </w:r>
      <w:r w:rsidR="00E92346" w:rsidRPr="007001B8">
        <w:rPr>
          <w:rFonts w:ascii="Times New Roman" w:hAnsi="Times New Roman"/>
          <w:color w:val="000000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E92346" w:rsidRPr="007001B8" w:rsidRDefault="007940E1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2.4.3. </w:t>
      </w:r>
      <w:r w:rsidR="00E92346" w:rsidRPr="007001B8">
        <w:rPr>
          <w:rFonts w:ascii="Times New Roman" w:hAnsi="Times New Roman"/>
          <w:color w:val="000000"/>
        </w:rPr>
        <w:t>Срок приостановления предоставления муниципальной услуги не более 14 дней.</w:t>
      </w:r>
    </w:p>
    <w:p w:rsidR="00E92346" w:rsidRPr="007001B8" w:rsidRDefault="007940E1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2.4.4. </w:t>
      </w:r>
      <w:r w:rsidR="00E92346" w:rsidRPr="007001B8">
        <w:rPr>
          <w:rFonts w:ascii="Times New Roman" w:hAnsi="Times New Roman"/>
          <w:color w:val="000000"/>
        </w:rPr>
        <w:t>Срок выдачи (направления) заявителю документов, являющихся результатом предоставления муниципальной услуги, составляет 30 рабочих дня с момента их подготовки</w:t>
      </w:r>
    </w:p>
    <w:p w:rsidR="00E92346" w:rsidRPr="007001B8" w:rsidRDefault="007940E1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2.5. </w:t>
      </w:r>
      <w:r w:rsidR="00E92346" w:rsidRPr="007001B8">
        <w:rPr>
          <w:rFonts w:ascii="Times New Roman" w:hAnsi="Times New Roman"/>
          <w:color w:val="000000"/>
        </w:rPr>
        <w:t>Правовые основания для предоставления муниципальной услуги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Предоставление муниципальной услуги осуществляется в соответствии с: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</w:rPr>
      </w:pPr>
      <w:r w:rsidRPr="007001B8">
        <w:rPr>
          <w:rFonts w:ascii="Times New Roman" w:hAnsi="Times New Roman"/>
          <w:color w:val="000000"/>
        </w:rPr>
        <w:t>- </w:t>
      </w:r>
      <w:hyperlink r:id="rId7" w:tgtFrame="_blank" w:history="1">
        <w:r w:rsidRPr="007001B8">
          <w:rPr>
            <w:rFonts w:ascii="Times New Roman" w:hAnsi="Times New Roman"/>
          </w:rPr>
          <w:t>Конституцией</w:t>
        </w:r>
      </w:hyperlink>
      <w:r w:rsidRPr="007001B8">
        <w:rPr>
          <w:rFonts w:ascii="Times New Roman" w:hAnsi="Times New Roman"/>
        </w:rPr>
        <w:t> Российской Федерации («Российская газета» 1993г № 237);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</w:rPr>
      </w:pPr>
      <w:r w:rsidRPr="007001B8">
        <w:rPr>
          <w:rFonts w:ascii="Times New Roman" w:hAnsi="Times New Roman"/>
        </w:rPr>
        <w:t>- Гражданским кодексом Российской Федерации </w:t>
      </w:r>
      <w:hyperlink r:id="rId8" w:tgtFrame="_blank" w:history="1">
        <w:r w:rsidRPr="007001B8">
          <w:rPr>
            <w:rFonts w:ascii="Times New Roman" w:hAnsi="Times New Roman"/>
          </w:rPr>
          <w:t>от 30.11.1994 № 51-ФЗ</w:t>
        </w:r>
      </w:hyperlink>
      <w:r w:rsidRPr="007001B8">
        <w:rPr>
          <w:rFonts w:ascii="Times New Roman" w:hAnsi="Times New Roman"/>
        </w:rPr>
        <w:t> (принят ГД ФС РФ 21.10.1994);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</w:rPr>
      </w:pPr>
      <w:r w:rsidRPr="007001B8">
        <w:rPr>
          <w:rFonts w:ascii="Times New Roman" w:hAnsi="Times New Roman"/>
        </w:rPr>
        <w:t>- Федеральным законом </w:t>
      </w:r>
      <w:hyperlink r:id="rId9" w:tgtFrame="_blank" w:history="1">
        <w:r w:rsidRPr="007001B8">
          <w:rPr>
            <w:rFonts w:ascii="Times New Roman" w:hAnsi="Times New Roman"/>
          </w:rPr>
          <w:t>от 02.05.2006 № 59-ФЗ</w:t>
        </w:r>
      </w:hyperlink>
      <w:r w:rsidRPr="007001B8">
        <w:rPr>
          <w:rFonts w:ascii="Times New Roman" w:hAnsi="Times New Roman"/>
        </w:rPr>
        <w:t> 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</w:rPr>
        <w:t>- Федеральным законом </w:t>
      </w:r>
      <w:hyperlink r:id="rId10" w:tgtFrame="_blank" w:history="1">
        <w:r w:rsidRPr="007001B8">
          <w:rPr>
            <w:rFonts w:ascii="Times New Roman" w:hAnsi="Times New Roman"/>
          </w:rPr>
          <w:t>от 06.10.2003 № 131-ФЗ</w:t>
        </w:r>
      </w:hyperlink>
      <w:r w:rsidRPr="007001B8">
        <w:rPr>
          <w:rFonts w:ascii="Times New Roman" w:hAnsi="Times New Roman"/>
          <w:color w:val="000000"/>
        </w:rPr>
        <w:t> 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Уставом </w:t>
      </w:r>
      <w:proofErr w:type="spellStart"/>
      <w:proofErr w:type="gram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>  сельсовета</w:t>
      </w:r>
      <w:proofErr w:type="gramEnd"/>
      <w:r w:rsidRPr="007001B8">
        <w:rPr>
          <w:rFonts w:ascii="Times New Roman" w:hAnsi="Times New Roman"/>
          <w:color w:val="000000"/>
        </w:rPr>
        <w:t xml:space="preserve">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</w:rPr>
      </w:pPr>
      <w:r w:rsidRPr="007001B8">
        <w:rPr>
          <w:rFonts w:ascii="Times New Roman" w:hAnsi="Times New Roman"/>
          <w:color w:val="000000"/>
        </w:rPr>
        <w:t>- Жилищным кодексом Российской Федерации </w:t>
      </w:r>
      <w:hyperlink r:id="rId11" w:tgtFrame="_blank" w:history="1">
        <w:r w:rsidRPr="007001B8">
          <w:rPr>
            <w:rFonts w:ascii="Times New Roman" w:hAnsi="Times New Roman"/>
          </w:rPr>
          <w:t>от 29.12.2004 N 188-ФЗ</w:t>
        </w:r>
      </w:hyperlink>
      <w:r w:rsidRPr="007001B8">
        <w:rPr>
          <w:rFonts w:ascii="Times New Roman" w:hAnsi="Times New Roman"/>
        </w:rPr>
        <w:t> («Российская газета», 2005, № 1), статья 19;</w:t>
      </w:r>
    </w:p>
    <w:p w:rsidR="00E92346" w:rsidRPr="007001B8" w:rsidRDefault="007940E1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2.6. </w:t>
      </w:r>
      <w:r w:rsidR="00E92346" w:rsidRPr="007001B8">
        <w:rPr>
          <w:rFonts w:ascii="Times New Roman" w:hAnsi="Times New Roman"/>
          <w:color w:val="000000"/>
        </w:rPr>
        <w:t>Полный перечень документов, необходимых для предоставления муниципальной услуги: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заявление (по форме согласно приложению 1);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паспорта заявителя и совместно проживающих с ним граждан (подлинники и копии);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свидетельства о рождении детей, не достигших возраста 14 лет (подлинники и копии);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правоустанавливающий документ (ордер или договор найма специализированного жилищного фонда) (подлинник и копия);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решение о включении жилого помещения в специализированный жилищный фонд;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решение о предоставлении жилого помещения из муниципального бюджетного фонда;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выписка из реестра муниципального имущества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 xml:space="preserve">- выписка из </w:t>
      </w:r>
      <w:proofErr w:type="spellStart"/>
      <w:r w:rsidRPr="007001B8">
        <w:rPr>
          <w:rFonts w:ascii="Times New Roman" w:hAnsi="Times New Roman"/>
          <w:color w:val="000000"/>
        </w:rPr>
        <w:t>похозяйственной</w:t>
      </w:r>
      <w:proofErr w:type="spellEnd"/>
      <w:r w:rsidRPr="007001B8">
        <w:rPr>
          <w:rFonts w:ascii="Times New Roman" w:hAnsi="Times New Roman"/>
          <w:color w:val="000000"/>
        </w:rPr>
        <w:t xml:space="preserve"> книги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выписка из финансового лицевого счета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выписка из трудовой книжки гражданина, которому предоставлено жилое помещение специализированного жилищного фонда (заверенную работодателем);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справки на всех членов семьи об использовании либо о </w:t>
      </w:r>
      <w:proofErr w:type="gramStart"/>
      <w:r w:rsidRPr="007001B8">
        <w:rPr>
          <w:rFonts w:ascii="Times New Roman" w:hAnsi="Times New Roman"/>
          <w:color w:val="000000"/>
        </w:rPr>
        <w:t xml:space="preserve">не </w:t>
      </w:r>
      <w:r w:rsidR="007940E1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использовании</w:t>
      </w:r>
      <w:proofErr w:type="gramEnd"/>
      <w:r w:rsidRPr="007001B8">
        <w:rPr>
          <w:rFonts w:ascii="Times New Roman" w:hAnsi="Times New Roman"/>
          <w:color w:val="000000"/>
        </w:rPr>
        <w:t xml:space="preserve"> права на приватизацию жилого помещения;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сведения из органа, осуществляющего государственную регистрацию прав на недвижимое имущество и сделок с ним, о наличии или отсутствии в собственности всех членов семьи жилых помещений;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технический паспорт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свидетельство о смерти, в случае смерти нанимателя, которому было предоставлено жилое помещение специализированного жилищного фонда (подлинники и копии);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пенсионное удостоверение, в случае, если наниматель, которому предоставлено жилое помещение специализированного жилищного фонда, достиг пенсионного возраста по старости (подлинник и копию).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 случае, если документы подает представитель заявителя, дополнительно предоставляются: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документ, удостоверяющий личность представителя заявителя (копия);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надлежащим образом заверенная доверенность (копия).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2.6.1.</w:t>
      </w:r>
      <w:r w:rsidR="00E92346" w:rsidRPr="007001B8">
        <w:rPr>
          <w:rFonts w:ascii="Times New Roman" w:hAnsi="Times New Roman"/>
          <w:color w:val="000000"/>
        </w:rPr>
        <w:t>  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заявление (приложение № 1);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паспорта заявителя и совместно проживающих с ним граждан (подлинники и копии);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свидетельства о рождении детей, не достигших возраста 14 лет (подлинники и копии);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выписка из трудовой книжки гражданина, которому предоставлено жилое помещение специализированного жилищного фонда (заверенную работодателем);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свидетельство о смерти, в случае смерти нанимателя, которому было предоставлено жилое помещение специализированного жилищного фонда (подлинники и копии);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- 2.7. В рамках межведомственного информационного взаимодействия, осуществляемого в порядке и сроки, установленные законодательством, запрашиваются следующие документы: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сведения из органа, осуществляющего государственную регистрацию прав на недвижимое имущество и сделок с ним, о наличии или отсутствии в собственности всех членов семьи жилых помещений;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технический паспорт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-правоустанавливающий документ (ордер или договор найма специализированного жилищного фонда)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-решение о включении жилого помещения в специализированный жилищный фонд;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выписка из реестра муниципального имущества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выписка из </w:t>
      </w:r>
      <w:proofErr w:type="spellStart"/>
      <w:r w:rsidRPr="007001B8">
        <w:rPr>
          <w:rFonts w:ascii="Times New Roman" w:hAnsi="Times New Roman"/>
          <w:color w:val="000000"/>
        </w:rPr>
        <w:t>похозяйственной</w:t>
      </w:r>
      <w:proofErr w:type="spellEnd"/>
      <w:r w:rsidRPr="007001B8">
        <w:rPr>
          <w:rFonts w:ascii="Times New Roman" w:hAnsi="Times New Roman"/>
          <w:color w:val="000000"/>
        </w:rPr>
        <w:t xml:space="preserve"> книги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выписка из финансового лицевого счета на жилое помещение;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справки на всех членов семьи об использовании либо о </w:t>
      </w:r>
      <w:proofErr w:type="gramStart"/>
      <w:r w:rsidRPr="007001B8">
        <w:rPr>
          <w:rFonts w:ascii="Times New Roman" w:hAnsi="Times New Roman"/>
          <w:color w:val="000000"/>
        </w:rPr>
        <w:t>не использовании</w:t>
      </w:r>
      <w:proofErr w:type="gramEnd"/>
      <w:r w:rsidRPr="007001B8">
        <w:rPr>
          <w:rFonts w:ascii="Times New Roman" w:hAnsi="Times New Roman"/>
          <w:color w:val="000000"/>
        </w:rPr>
        <w:t xml:space="preserve"> права на приватизацию жилого помещения;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2.6.2. </w:t>
      </w:r>
      <w:r w:rsidR="00E92346" w:rsidRPr="007001B8">
        <w:rPr>
          <w:rFonts w:ascii="Times New Roman" w:hAnsi="Times New Roman"/>
          <w:color w:val="000000"/>
        </w:rPr>
        <w:t>Запрещается требовать от заявителя: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</w:t>
      </w:r>
      <w:r w:rsidRPr="007001B8">
        <w:rPr>
          <w:rFonts w:ascii="Times New Roman" w:hAnsi="Times New Roman"/>
          <w:color w:val="000000"/>
        </w:rPr>
        <w:lastRenderedPageBreak/>
        <w:t>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 пункте 2.6.1 настоящего административного регламента.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2.6.3. </w:t>
      </w:r>
      <w:r w:rsidR="00E92346" w:rsidRPr="007001B8">
        <w:rPr>
          <w:rFonts w:ascii="Times New Roman" w:hAnsi="Times New Roman"/>
          <w:color w:val="000000"/>
        </w:rPr>
        <w:t>Перечень оснований для отказа в приеме документов, необходимых для предоставления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Основаниями для отказа в приеме документов являются: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-документы предоставлены лицом, не имеющим полномочий на их предоставление в соответствии -с действующим законодательством;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-невозможность установления содержания представленных документов;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-представленные документы исполнены карандашом.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2.7. </w:t>
      </w:r>
      <w:r w:rsidR="00E92346" w:rsidRPr="007001B8">
        <w:rPr>
          <w:rFonts w:ascii="Times New Roman" w:hAnsi="Times New Roman"/>
          <w:color w:val="000000"/>
        </w:rPr>
        <w:t>Основаниями для отказа в предоставлении муниципальной услуги являются: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sym w:font="Symbol" w:char="F02D"/>
      </w:r>
      <w:r w:rsidRPr="007001B8">
        <w:rPr>
          <w:rFonts w:ascii="Times New Roman" w:hAnsi="Times New Roman"/>
          <w:color w:val="000000"/>
        </w:rPr>
        <w:t xml:space="preserve">              письменное заявление заявителя об отказе в предоставлении муниципальной  </w:t>
      </w:r>
      <w:r w:rsidR="0027701A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услуги;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2.8</w:t>
      </w:r>
      <w:r w:rsidR="00E92346" w:rsidRPr="007001B8">
        <w:rPr>
          <w:rFonts w:ascii="Times New Roman" w:hAnsi="Times New Roman"/>
          <w:color w:val="000000"/>
        </w:rPr>
        <w:t> 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2.9. </w:t>
      </w:r>
      <w:r w:rsidR="00E92346" w:rsidRPr="007001B8">
        <w:rPr>
          <w:rFonts w:ascii="Times New Roman" w:hAnsi="Times New Roman"/>
          <w:color w:val="000000"/>
        </w:rPr>
        <w:t>Размер платы, взимаемой с заявителя при предоставлении муниципальной услуги: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Муниципальная услуга предоставляется бесплатно.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</w:t>
      </w:r>
      <w:proofErr w:type="gramStart"/>
      <w:r w:rsidRPr="007001B8">
        <w:rPr>
          <w:rFonts w:ascii="Times New Roman" w:hAnsi="Times New Roman"/>
          <w:color w:val="000000"/>
        </w:rPr>
        <w:t>10.</w:t>
      </w:r>
      <w:r w:rsidR="00E92346" w:rsidRPr="007001B8">
        <w:rPr>
          <w:rFonts w:ascii="Times New Roman" w:hAnsi="Times New Roman"/>
          <w:color w:val="000000"/>
        </w:rPr>
        <w:t>Размер</w:t>
      </w:r>
      <w:proofErr w:type="gramEnd"/>
      <w:r w:rsidR="00E92346" w:rsidRPr="007001B8">
        <w:rPr>
          <w:rFonts w:ascii="Times New Roman" w:hAnsi="Times New Roman"/>
          <w:color w:val="000000"/>
        </w:rPr>
        <w:t xml:space="preserve">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Для получения данной услуги не требуется получение иных услуг.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2.11.</w:t>
      </w:r>
      <w:r w:rsidR="00E92346" w:rsidRPr="007001B8">
        <w:rPr>
          <w:rFonts w:ascii="Times New Roman" w:hAnsi="Times New Roman"/>
          <w:color w:val="000000"/>
        </w:rPr>
        <w:t> 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</w:t>
      </w:r>
      <w:r w:rsidR="0027701A" w:rsidRPr="007001B8">
        <w:rPr>
          <w:rFonts w:ascii="Times New Roman" w:hAnsi="Times New Roman"/>
          <w:color w:val="000000"/>
        </w:rPr>
        <w:t>2. </w:t>
      </w:r>
      <w:r w:rsidRPr="007001B8">
        <w:rPr>
          <w:rFonts w:ascii="Times New Roman" w:hAnsi="Times New Roman"/>
          <w:color w:val="000000"/>
        </w:rPr>
        <w:t>Срок и порядок регистрации запроса заявителя о предоставлении муниципальной услуги и услуги: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 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</w:t>
      </w:r>
      <w:r w:rsidR="0027701A" w:rsidRPr="007001B8">
        <w:rPr>
          <w:rFonts w:ascii="Times New Roman" w:hAnsi="Times New Roman"/>
          <w:color w:val="000000"/>
        </w:rPr>
        <w:t>3. </w:t>
      </w:r>
      <w:r w:rsidRPr="007001B8">
        <w:rPr>
          <w:rFonts w:ascii="Times New Roman" w:hAnsi="Times New Roman"/>
          <w:color w:val="000000"/>
        </w:rPr>
        <w:t>Требования к помещениям, в которых предоставляется муниципальная услуга: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2.13.1.              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Вход в здание оборудуется устройством для инвалидов и других маломобильных групп населения.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 администрации,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соблюдение санитарно-эпидемиологических правил и нормативов, правил противопожарной безопасности.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Помещения для приема заявителей оборудуются пандусами, лифтами, </w:t>
      </w:r>
      <w:proofErr w:type="spellStart"/>
      <w:r w:rsidRPr="007001B8">
        <w:rPr>
          <w:rFonts w:ascii="Times New Roman" w:hAnsi="Times New Roman"/>
          <w:color w:val="000000"/>
        </w:rPr>
        <w:t>санитрано</w:t>
      </w:r>
      <w:proofErr w:type="spellEnd"/>
      <w:r w:rsidRPr="007001B8">
        <w:rPr>
          <w:rFonts w:ascii="Times New Roman" w:hAnsi="Times New Roman"/>
          <w:color w:val="000000"/>
        </w:rPr>
        <w:t>-техническими помещениями (доступными для инвалидов и других маломобильных групп населения),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2.13.2.  </w:t>
      </w:r>
      <w:r w:rsidR="00E92346" w:rsidRPr="007001B8">
        <w:rPr>
          <w:rFonts w:ascii="Times New Roman" w:hAnsi="Times New Roman"/>
          <w:color w:val="000000"/>
        </w:rPr>
        <w:t>Требования к местам для ожидания: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места для ожидания оборудуются стульями и (или) кресельными секциями, и (или) скамьями;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места для ожидания находятся в холле (зале) или ином специально приспособленном помещении;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 местах для ожидания предусматриваются места для получения информации о муниципальной услуге.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2.13.3. </w:t>
      </w:r>
      <w:r w:rsidR="00E92346" w:rsidRPr="007001B8">
        <w:rPr>
          <w:rFonts w:ascii="Times New Roman" w:hAnsi="Times New Roman"/>
          <w:color w:val="000000"/>
        </w:rPr>
        <w:t>Требования к местам для получения информации о муниципальной услуге: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2.13.4. </w:t>
      </w:r>
      <w:r w:rsidR="00E92346" w:rsidRPr="007001B8">
        <w:rPr>
          <w:rFonts w:ascii="Times New Roman" w:hAnsi="Times New Roman"/>
          <w:color w:val="000000"/>
        </w:rPr>
        <w:t>Требования к местам приема заявителей: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2.14. </w:t>
      </w:r>
      <w:r w:rsidR="00E92346" w:rsidRPr="007001B8">
        <w:rPr>
          <w:rFonts w:ascii="Times New Roman" w:hAnsi="Times New Roman"/>
          <w:color w:val="000000"/>
        </w:rPr>
        <w:t>Показатели качества и доступности предоставления муниципальной услуги: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2.14.1. </w:t>
      </w:r>
      <w:r w:rsidR="00E92346" w:rsidRPr="007001B8">
        <w:rPr>
          <w:rFonts w:ascii="Times New Roman" w:hAnsi="Times New Roman"/>
          <w:color w:val="000000"/>
        </w:rPr>
        <w:t>Показатели качества муниципальной услуги: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выполнение должностными лицами, сотрудниками администрации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отсутствие обоснованных жалоб на действия (бездействие) должностных лиц, сотрудников администрации при предоставлении муниципальной услуги.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2.14.2. </w:t>
      </w:r>
      <w:r w:rsidR="00E92346" w:rsidRPr="007001B8">
        <w:rPr>
          <w:rFonts w:ascii="Times New Roman" w:hAnsi="Times New Roman"/>
          <w:color w:val="000000"/>
        </w:rPr>
        <w:t> Показатели доступности предоставления муниципальной услуги: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-доля заявителей, подавших заявления, документы на изменение цели использования жилого помещения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</w:t>
      </w:r>
      <w:proofErr w:type="gramStart"/>
      <w:r w:rsidRPr="007001B8">
        <w:rPr>
          <w:rFonts w:ascii="Times New Roman" w:hAnsi="Times New Roman"/>
          <w:color w:val="000000"/>
        </w:rPr>
        <w:t>стендах,  «</w:t>
      </w:r>
      <w:proofErr w:type="gramEnd"/>
      <w:r w:rsidRPr="007001B8">
        <w:rPr>
          <w:rFonts w:ascii="Times New Roman" w:hAnsi="Times New Roman"/>
          <w:color w:val="000000"/>
        </w:rPr>
        <w:t>Едином портале государственных и муниципальных услуг (функций)»;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пешеходная доступность от остановок общественного транспорта до, здания администрации сельсовета;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беспрепятственный доступ к месту предоставления муниципальной услуги для маломобильных групп населения, в том числе, инвалидов, использующих кресла-коляски и собак-проводников 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оказание сотрудниками, предоставляющими муниципальные услуги, необходимой помощи инвалидам в преодолении барьеров, мешающих получению ими услуг наравне с другими лицами, включая сопровождение к местам предоставления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>наличие бесплатной парковки автотранспортных средств, в том числе парковки для специальных транспортных средств инвалидов и други</w:t>
      </w:r>
      <w:r w:rsidR="0027701A" w:rsidRPr="007001B8">
        <w:rPr>
          <w:rFonts w:ascii="Times New Roman" w:hAnsi="Times New Roman"/>
          <w:color w:val="000000"/>
        </w:rPr>
        <w:t>х маломобильных групп населения.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2.15.</w:t>
      </w:r>
      <w:r w:rsidR="00E92346" w:rsidRPr="007001B8">
        <w:rPr>
          <w:rFonts w:ascii="Times New Roman" w:hAnsi="Times New Roman"/>
          <w:color w:val="000000"/>
        </w:rPr>
        <w:t>В случае предоставления муниципальной услуги в многофункциональном</w:t>
      </w:r>
      <w:r w:rsidRPr="007001B8">
        <w:rPr>
          <w:rFonts w:ascii="Times New Roman" w:hAnsi="Times New Roman"/>
          <w:color w:val="000000"/>
        </w:rPr>
        <w:t xml:space="preserve"> центре предоставления государс</w:t>
      </w:r>
      <w:r w:rsidR="00E92346" w:rsidRPr="007001B8">
        <w:rPr>
          <w:rFonts w:ascii="Times New Roman" w:hAnsi="Times New Roman"/>
          <w:color w:val="000000"/>
        </w:rPr>
        <w:t>т</w:t>
      </w:r>
      <w:r w:rsidRPr="007001B8">
        <w:rPr>
          <w:rFonts w:ascii="Times New Roman" w:hAnsi="Times New Roman"/>
          <w:color w:val="000000"/>
        </w:rPr>
        <w:t>в</w:t>
      </w:r>
      <w:r w:rsidR="00E92346" w:rsidRPr="007001B8">
        <w:rPr>
          <w:rFonts w:ascii="Times New Roman" w:hAnsi="Times New Roman"/>
          <w:color w:val="000000"/>
        </w:rPr>
        <w:t>енных и муниципальных услуг заявить предоставляет заявление и не</w:t>
      </w:r>
      <w:r w:rsidRPr="007001B8">
        <w:rPr>
          <w:rFonts w:ascii="Times New Roman" w:hAnsi="Times New Roman"/>
          <w:color w:val="000000"/>
        </w:rPr>
        <w:t>о</w:t>
      </w:r>
      <w:r w:rsidR="00E92346" w:rsidRPr="007001B8">
        <w:rPr>
          <w:rFonts w:ascii="Times New Roman" w:hAnsi="Times New Roman"/>
          <w:color w:val="000000"/>
        </w:rPr>
        <w:t>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ind w:left="-851" w:firstLine="284"/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3.              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прием заявления и документов, необходимых для предоставления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принятие решения об изменении цели использования жилого помещения муниципального жилищного фонда, передаче жилого помещения администрации</w:t>
      </w:r>
      <w:r w:rsidR="0027701A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  для предоставления по договору социального найма либо об отказе в исключении из муниципального специализированного жилищного фонда, муниципального жилищного фонда коммерческого использования и предоставлении жилого помещения по договору социального найма;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заключение договора.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3.2. Прием заявления и документов на предоставление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3.2.1. Основанием для начала рассмотрения документов для предоставления муниципальной услуги (далее по тексту – представленные документы), является их поступление специалисту администрации, ответственному за рассмотрение представленных документов для принятия решения о предоставлении или об отказе в предоставлении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В случае предоставления заявления и документов, необходимых для предоставления муниципальной услуги через МФЦ, (при его наличии)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заявления, и документы, представленные заявителем в традиционной форме.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Суммарная длительность административной процедуры - 15 минут.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3.3. Рассмотрение представленных документов и принятия решения о предоставлении или об отказе в предоставлении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3.3.1. Основанием для начала рассмотрения документов для предоставления муниципальной услуги (далее по тексту – представленные документы), является их поступление специалисту администрации, ответственному за рассмотрение представленных документов для принятия решения о предоставлении или об отказе в предоставлении муниципальной услуги.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3.3.2. Специалист администрации, ответственный за проверку документов: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рассматривает представленные гражданином документы с точки зрения их полноты;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>- проверяет соответствие представленных документов требованиям, установленным действующим законодательством;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проверяет наличие гражданина на учете граждан, нуждающихся в предоставлении жилых помещений на основании договора социального найма.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3.4. Принятие решения об изменении цели использования жилого помещения муниципального жилищного фонда, передаче жилого помещения администрации для предоставления по договору социального найма либо об отказе в изменении цели использования жилого помещения муниципального жилищного фонда и предоставлении жилого помещения по договору социального найма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3.4.1.  В случае если все документы соответствуют требованиям, установленным действующим законодательством, издается и подписывается постановление администрации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сельсовета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Pr="007001B8">
        <w:rPr>
          <w:rFonts w:ascii="Times New Roman" w:hAnsi="Times New Roman"/>
          <w:color w:val="000000"/>
        </w:rPr>
        <w:t xml:space="preserve"> района Новосибирской области об изменении цели использования жилого помещения муниципального жилищного фонда.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3.4.2. В случае если выявлены основания для принятия решения об отказе в предоставлении жилого помещения по договору социального найма, специалист, ответственный за принятие решения, подписывает решение об отказе в изменении цели использования жилого помещения муниципального жилищного фонда.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Решение об отказе в изменении цели использования жилого помещения муниципального жилищного фонда направляется заявителю не позднее, чем через 3 рабочих дня с даты принятия решения и направляется в администрацию района.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3.4.3. Результатом выполнения административной процедуры является принятие решения об изменении цели использования жилого помещения муниципального жилищного фонда либо об отказе в изменении цели использования жилого помещения муниципального жилищного фонда.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Суммарная длительность административной процедуры – 30 рабочих дней.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27701A" w:rsidP="00E92346">
      <w:pPr>
        <w:ind w:left="-851" w:firstLine="284"/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4.  </w:t>
      </w:r>
      <w:r w:rsidR="00E92346" w:rsidRPr="007001B8">
        <w:rPr>
          <w:rFonts w:ascii="Times New Roman" w:hAnsi="Times New Roman"/>
          <w:b/>
          <w:bCs/>
          <w:color w:val="000000"/>
        </w:rPr>
        <w:t>Формы контроля за исполнением регламента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4.1. 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</w:t>
      </w:r>
      <w:proofErr w:type="spellStart"/>
      <w:r w:rsidRPr="007001B8">
        <w:rPr>
          <w:rFonts w:ascii="Times New Roman" w:hAnsi="Times New Roman"/>
          <w:color w:val="000000"/>
        </w:rPr>
        <w:t>Здвинского</w:t>
      </w:r>
      <w:proofErr w:type="spellEnd"/>
      <w:r w:rsidR="0027701A" w:rsidRPr="007001B8">
        <w:rPr>
          <w:rFonts w:ascii="Times New Roman" w:hAnsi="Times New Roman"/>
          <w:color w:val="000000"/>
        </w:rPr>
        <w:t xml:space="preserve"> </w:t>
      </w:r>
      <w:r w:rsidRPr="007001B8">
        <w:rPr>
          <w:rFonts w:ascii="Times New Roman" w:hAnsi="Times New Roman"/>
          <w:color w:val="000000"/>
        </w:rPr>
        <w:t>  сельсовета.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4.2. </w:t>
      </w:r>
      <w:r w:rsidR="00E92346" w:rsidRPr="007001B8">
        <w:rPr>
          <w:rFonts w:ascii="Times New Roman" w:hAnsi="Times New Roman"/>
          <w:color w:val="000000"/>
        </w:rPr>
        <w:t xml:space="preserve"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приказа Главы </w:t>
      </w:r>
      <w:proofErr w:type="spellStart"/>
      <w:r w:rsidR="00E92346" w:rsidRPr="007001B8">
        <w:rPr>
          <w:rFonts w:ascii="Times New Roman" w:hAnsi="Times New Roman"/>
          <w:color w:val="000000"/>
        </w:rPr>
        <w:t>Здвинского</w:t>
      </w:r>
      <w:proofErr w:type="spellEnd"/>
      <w:r w:rsidR="00E92346" w:rsidRPr="007001B8">
        <w:rPr>
          <w:rFonts w:ascii="Times New Roman" w:hAnsi="Times New Roman"/>
          <w:color w:val="000000"/>
        </w:rPr>
        <w:t> </w:t>
      </w:r>
      <w:r w:rsidRPr="007001B8">
        <w:rPr>
          <w:rFonts w:ascii="Times New Roman" w:hAnsi="Times New Roman"/>
          <w:color w:val="000000"/>
        </w:rPr>
        <w:t xml:space="preserve"> </w:t>
      </w:r>
      <w:r w:rsidR="00E92346" w:rsidRPr="007001B8">
        <w:rPr>
          <w:rFonts w:ascii="Times New Roman" w:hAnsi="Times New Roman"/>
          <w:color w:val="000000"/>
        </w:rPr>
        <w:t xml:space="preserve"> сельсовета.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4.3. </w:t>
      </w:r>
      <w:r w:rsidR="00E92346" w:rsidRPr="007001B8">
        <w:rPr>
          <w:rFonts w:ascii="Times New Roman" w:hAnsi="Times New Roman"/>
          <w:color w:val="000000"/>
        </w:rPr>
        <w:t xml:space="preserve">Ответственность за предоставление муниципальной услуги возлагается на Главу </w:t>
      </w:r>
      <w:proofErr w:type="spellStart"/>
      <w:r w:rsidR="00E92346" w:rsidRPr="007001B8">
        <w:rPr>
          <w:rFonts w:ascii="Times New Roman" w:hAnsi="Times New Roman"/>
          <w:color w:val="000000"/>
        </w:rPr>
        <w:t>Здвинского</w:t>
      </w:r>
      <w:proofErr w:type="spellEnd"/>
      <w:r w:rsidR="00E92346" w:rsidRPr="007001B8">
        <w:rPr>
          <w:rFonts w:ascii="Times New Roman" w:hAnsi="Times New Roman"/>
          <w:color w:val="000000"/>
        </w:rPr>
        <w:t xml:space="preserve"> сельсовета, который непосредственно принимает решение по вопросам предоставления муниципальной услуги.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4.4.</w:t>
      </w:r>
      <w:r w:rsidR="00E92346" w:rsidRPr="007001B8">
        <w:rPr>
          <w:rFonts w:ascii="Times New Roman" w:hAnsi="Times New Roman"/>
          <w:color w:val="000000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 </w:t>
      </w:r>
      <w:hyperlink r:id="rId12" w:tgtFrame="_blank" w:history="1">
        <w:r w:rsidR="00E92346" w:rsidRPr="007001B8">
          <w:rPr>
            <w:rFonts w:ascii="Times New Roman" w:hAnsi="Times New Roman"/>
          </w:rPr>
          <w:t>от 02.03.2007 N 25-ФЗ</w:t>
        </w:r>
      </w:hyperlink>
      <w:r w:rsidR="00E92346" w:rsidRPr="007001B8">
        <w:rPr>
          <w:rFonts w:ascii="Times New Roman" w:hAnsi="Times New Roman"/>
        </w:rPr>
        <w:t> «О муниципальной службе в Российской Федерации» и Федеральным законом </w:t>
      </w:r>
      <w:hyperlink r:id="rId13" w:tgtFrame="_blank" w:history="1">
        <w:r w:rsidR="00E92346" w:rsidRPr="007001B8">
          <w:rPr>
            <w:rFonts w:ascii="Times New Roman" w:hAnsi="Times New Roman"/>
          </w:rPr>
          <w:t>от 25 декабря 2008 года № 273-ФЗ</w:t>
        </w:r>
      </w:hyperlink>
      <w:r w:rsidR="00E92346" w:rsidRPr="007001B8">
        <w:rPr>
          <w:rFonts w:ascii="Times New Roman" w:hAnsi="Times New Roman"/>
          <w:color w:val="000000"/>
        </w:rPr>
        <w:t> «О противодействии коррупции».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ind w:left="-851" w:firstLine="284"/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5. Досудебный (внесудебный) порядок обжалования решений и действий (бездействий) органа, представляющего муниципальную услугу, должностного лица органа, представляющего муниципальную услугу, либо муниципального служащего.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5.1. </w:t>
      </w:r>
      <w:r w:rsidR="00E92346" w:rsidRPr="007001B8">
        <w:rPr>
          <w:rFonts w:ascii="Times New Roman" w:hAnsi="Times New Roman"/>
          <w:color w:val="000000"/>
        </w:rPr>
        <w:t>Предметом досудебного (внесудебного) обжалования могут являться действия (бездействия) и решения, осуществляемые (принятые) должностными лицами администрации в ходе предоставления муниципальной услуги на основании регламента.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Заявитель может обратиться с жалобой, в том числе в следующих случаях: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нарушение срока регистрации запроса заявителя о предоставлении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нарушение срока предоставления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>-  требование у заявителя документов, не предусмотренных нормативными правовыми актами Российской Федерации, субъектов Российской Федерации, муниципальными правовыми актами для предоставления муниципальной услуги;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отказ в приеме документов, предоставление которых предусмотрено нормативными правовыми актами Российской Федерации, субъектов Российской Федерации, муниципальными правовыми актами для предоставления муниципальной услуги для предоставления муниципальной услуги у заявителя;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в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 xml:space="preserve">- затребование с заявителя при предоставлении муниципальной услуги платы, не </w:t>
      </w:r>
      <w:proofErr w:type="gramStart"/>
      <w:r w:rsidRPr="007001B8">
        <w:rPr>
          <w:rFonts w:ascii="Times New Roman" w:hAnsi="Times New Roman"/>
          <w:color w:val="000000"/>
        </w:rPr>
        <w:t>предусмотренной  нормативными</w:t>
      </w:r>
      <w:proofErr w:type="gramEnd"/>
      <w:r w:rsidRPr="007001B8">
        <w:rPr>
          <w:rFonts w:ascii="Times New Roman" w:hAnsi="Times New Roman"/>
          <w:color w:val="000000"/>
        </w:rPr>
        <w:t xml:space="preserve"> правовыми актами Российской Федерации, субъектов Российской Федерации, муниципальными правовыми актами;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отказ органа, представляющего муниципальную услугу, должностного лица,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5.2. Основанием для начала процедуры досудебного (внесудебного) обжалования является поступление письменного обращения с жалобой на действие (бездействие) и решение должностных лиц администрации.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5.3.  Жалоба подается в письменной форме на бумажном носителе, в электронной форме.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Жалоба может быть направлена по почте, через МФЦ (при его наличии), с использованием информационно-телекоммуникационной сети «Интернет», официального сайта администрации, ЕПГУ, а также может быть принята при личном приеме заявителя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Жалоба должна содержать: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наименование органа, должностного лица органа предоставляющего муниципальную услугу, либо специалиста, решения и действия (бездействие) которых обжалуются;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фамилию, имя, отчество (последнее – при наличии), сведения о месте жительства заявителя – физического лица, а также номер контактного телефона, адрес электронной почты (при наличии) и почтовый адрес, по которым должен быть направлен ответ заявителю;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сведения об обжалуемых решениях и действиях (бездействии) органа, должностного лица, либо специалиста администрации;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- доводы, на основании которых заявитель не согласен с решением и действием (бездействием) органа, должностного лица органа предоставляющего муниципальную услугу, либо специалистом. Заявителем могут быть представлены документы (при наличии), подтверждающие доводы заявителя, либо их копии.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5.4. </w:t>
      </w:r>
      <w:r w:rsidR="00E92346" w:rsidRPr="007001B8">
        <w:rPr>
          <w:rFonts w:ascii="Times New Roman" w:hAnsi="Times New Roman"/>
          <w:color w:val="000000"/>
        </w:rPr>
        <w:t>Перечень оснований для приостановления рассмотрения жалобы и случаев, в которых ответ на жалобу не дается: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sym w:font="Symbol" w:char="F02D"/>
      </w:r>
      <w:r w:rsidR="0027701A" w:rsidRPr="007001B8">
        <w:rPr>
          <w:rFonts w:ascii="Times New Roman" w:hAnsi="Times New Roman"/>
          <w:color w:val="000000"/>
        </w:rPr>
        <w:t> </w:t>
      </w:r>
      <w:r w:rsidRPr="007001B8">
        <w:rPr>
          <w:rFonts w:ascii="Times New Roman" w:hAnsi="Times New Roman"/>
          <w:color w:val="000000"/>
        </w:rPr>
        <w:t>в случае если в жалобе не указаны фамилия заявителя, направившего жалобу, и почтовый адрес, по которому должен быть направлен ответ, ответ на жалобу не дается.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sym w:font="Symbol" w:char="F02D"/>
      </w:r>
      <w:r w:rsidR="0027701A" w:rsidRPr="007001B8">
        <w:rPr>
          <w:rFonts w:ascii="Times New Roman" w:hAnsi="Times New Roman"/>
          <w:color w:val="000000"/>
        </w:rPr>
        <w:t>  </w:t>
      </w:r>
      <w:r w:rsidRPr="007001B8">
        <w:rPr>
          <w:rFonts w:ascii="Times New Roman" w:hAnsi="Times New Roman"/>
          <w:color w:val="000000"/>
        </w:rPr>
        <w:t>жалоба, в которой содержатся нецензурные либо оскорбительные выражения, угрозы жизни, здоровью и имуществу должностного лица органа, участвующего в предоставлении муниципальной услуги, членов его семьи, оставляется без ответа по существу поставленных в ней вопросов, а заявителю, направившему такую жалобу, сообщается о недопустимости злоупотребления правом.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sym w:font="Symbol" w:char="F02D"/>
      </w:r>
      <w:r w:rsidR="0027701A" w:rsidRPr="007001B8">
        <w:rPr>
          <w:rFonts w:ascii="Times New Roman" w:hAnsi="Times New Roman"/>
          <w:color w:val="000000"/>
        </w:rPr>
        <w:t> </w:t>
      </w:r>
      <w:r w:rsidRPr="007001B8">
        <w:rPr>
          <w:rFonts w:ascii="Times New Roman" w:hAnsi="Times New Roman"/>
          <w:color w:val="000000"/>
        </w:rPr>
        <w:t> если текст жалобы не поддается прочтению, ответ на жалобу не дается, о чем в течение семи дней со дня регистрации обращения сообщается заявителю, ее направившему, если его фамилия и почтовый адрес поддаются прочтению.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sym w:font="Symbol" w:char="F02D"/>
      </w:r>
      <w:r w:rsidR="0027701A" w:rsidRPr="007001B8">
        <w:rPr>
          <w:rFonts w:ascii="Times New Roman" w:hAnsi="Times New Roman"/>
          <w:color w:val="000000"/>
        </w:rPr>
        <w:t>  </w:t>
      </w:r>
      <w:r w:rsidRPr="007001B8">
        <w:rPr>
          <w:rFonts w:ascii="Times New Roman" w:hAnsi="Times New Roman"/>
          <w:color w:val="000000"/>
        </w:rPr>
        <w:t xml:space="preserve"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руководители органов, предоставляющих муниципальную услугу,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</w:t>
      </w:r>
      <w:r w:rsidRPr="007001B8">
        <w:rPr>
          <w:rFonts w:ascii="Times New Roman" w:hAnsi="Times New Roman"/>
          <w:color w:val="000000"/>
        </w:rPr>
        <w:lastRenderedPageBreak/>
        <w:t>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жалобу.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sym w:font="Symbol" w:char="F02D"/>
      </w:r>
      <w:r w:rsidR="0027701A" w:rsidRPr="007001B8">
        <w:rPr>
          <w:rFonts w:ascii="Times New Roman" w:hAnsi="Times New Roman"/>
          <w:color w:val="000000"/>
        </w:rPr>
        <w:t>  </w:t>
      </w:r>
      <w:r w:rsidRPr="007001B8">
        <w:rPr>
          <w:rFonts w:ascii="Times New Roman" w:hAnsi="Times New Roman"/>
          <w:color w:val="000000"/>
        </w:rPr>
        <w:t>в случае если причины, по которым ответ по существу поставленных в жалобе вопросов не направлялся, в последующем были устранены, заявитель вправе вновь обратиться с жалобой в соответствующий орган, предоставляющий муниципальную услугу, либо к соответствующему должностному лицу.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5.5. </w:t>
      </w:r>
      <w:r w:rsidR="00E92346" w:rsidRPr="007001B8">
        <w:rPr>
          <w:rFonts w:ascii="Times New Roman" w:hAnsi="Times New Roman"/>
          <w:color w:val="000000"/>
        </w:rPr>
        <w:t> Заявитель вправе ознакомиться с документами и материалами, 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5.6. </w:t>
      </w:r>
      <w:r w:rsidR="00E92346" w:rsidRPr="007001B8">
        <w:rPr>
          <w:rFonts w:ascii="Times New Roman" w:hAnsi="Times New Roman"/>
          <w:color w:val="000000"/>
        </w:rPr>
        <w:t xml:space="preserve">Заявитель вправе обратиться к Главе </w:t>
      </w:r>
      <w:proofErr w:type="spellStart"/>
      <w:r w:rsidR="00E92346" w:rsidRPr="007001B8">
        <w:rPr>
          <w:rFonts w:ascii="Times New Roman" w:hAnsi="Times New Roman"/>
          <w:color w:val="000000"/>
        </w:rPr>
        <w:t>Здвинского</w:t>
      </w:r>
      <w:proofErr w:type="spellEnd"/>
      <w:r w:rsidR="00E92346" w:rsidRPr="007001B8">
        <w:rPr>
          <w:rFonts w:ascii="Times New Roman" w:hAnsi="Times New Roman"/>
          <w:color w:val="000000"/>
        </w:rPr>
        <w:t xml:space="preserve"> сельсовета и обжаловать действие (бездействие) и решения, осуществляемые (принятые) должностными лицами администрации в ходе предоставления муниципальной услуги на основании регламента.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5.7.</w:t>
      </w:r>
      <w:r w:rsidR="00E92346" w:rsidRPr="007001B8">
        <w:rPr>
          <w:rFonts w:ascii="Times New Roman" w:hAnsi="Times New Roman"/>
          <w:color w:val="000000"/>
        </w:rPr>
        <w:t> Сроки рассмотрения жалобы (претензии):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Жалоба, поступившая в администрацию, подлежит рассмотрению в течение 15 рабочих дней со дня ее регистрации, а в случае обжалования отказа,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</w:p>
    <w:p w:rsidR="00E92346" w:rsidRPr="007001B8" w:rsidRDefault="0027701A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5.8.    </w:t>
      </w:r>
      <w:r w:rsidR="00E92346" w:rsidRPr="007001B8">
        <w:rPr>
          <w:rFonts w:ascii="Times New Roman" w:hAnsi="Times New Roman"/>
          <w:color w:val="000000"/>
        </w:rPr>
        <w:t>Результат досудебного (внесудебного) обжалования применительно к каждой процедуре либо инстанции обжалования:</w:t>
      </w:r>
    </w:p>
    <w:p w:rsidR="00E92346" w:rsidRPr="007001B8" w:rsidRDefault="00E92346" w:rsidP="00E92346">
      <w:pPr>
        <w:ind w:left="-851" w:firstLine="284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по результатам рассмотрения заявления, жалобы, претензии принимается решение об удовлетворении требований заявителя и о признании неправомерным обжалованного действия (бездействия) и решения либо об отказе в удовлетворении требований.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27701A" w:rsidRPr="007001B8" w:rsidRDefault="0027701A" w:rsidP="009668E9">
      <w:pPr>
        <w:ind w:firstLine="0"/>
        <w:rPr>
          <w:rFonts w:ascii="Times New Roman" w:hAnsi="Times New Roman"/>
          <w:color w:val="000000"/>
        </w:rPr>
      </w:pPr>
    </w:p>
    <w:p w:rsidR="0027701A" w:rsidRPr="007001B8" w:rsidRDefault="0027701A" w:rsidP="00E92346">
      <w:pPr>
        <w:jc w:val="right"/>
        <w:rPr>
          <w:rFonts w:ascii="Times New Roman" w:hAnsi="Times New Roman"/>
          <w:color w:val="000000"/>
        </w:rPr>
      </w:pPr>
    </w:p>
    <w:p w:rsidR="007001B8" w:rsidRDefault="007001B8" w:rsidP="00E92346">
      <w:pPr>
        <w:jc w:val="right"/>
        <w:rPr>
          <w:rFonts w:ascii="Times New Roman" w:hAnsi="Times New Roman"/>
          <w:color w:val="000000"/>
        </w:rPr>
      </w:pPr>
    </w:p>
    <w:p w:rsidR="007001B8" w:rsidRDefault="007001B8" w:rsidP="00E92346">
      <w:pPr>
        <w:jc w:val="right"/>
        <w:rPr>
          <w:rFonts w:ascii="Times New Roman" w:hAnsi="Times New Roman"/>
          <w:color w:val="000000"/>
        </w:rPr>
      </w:pPr>
    </w:p>
    <w:p w:rsidR="007001B8" w:rsidRDefault="007001B8" w:rsidP="00E92346">
      <w:pPr>
        <w:jc w:val="right"/>
        <w:rPr>
          <w:rFonts w:ascii="Times New Roman" w:hAnsi="Times New Roman"/>
          <w:color w:val="000000"/>
        </w:rPr>
      </w:pPr>
    </w:p>
    <w:p w:rsidR="007001B8" w:rsidRDefault="007001B8" w:rsidP="00E92346">
      <w:pPr>
        <w:jc w:val="right"/>
        <w:rPr>
          <w:rFonts w:ascii="Times New Roman" w:hAnsi="Times New Roman"/>
          <w:color w:val="000000"/>
        </w:rPr>
      </w:pPr>
    </w:p>
    <w:p w:rsidR="007001B8" w:rsidRDefault="007001B8" w:rsidP="00E92346">
      <w:pPr>
        <w:jc w:val="right"/>
        <w:rPr>
          <w:rFonts w:ascii="Times New Roman" w:hAnsi="Times New Roman"/>
          <w:color w:val="000000"/>
        </w:rPr>
      </w:pPr>
    </w:p>
    <w:p w:rsidR="00E92346" w:rsidRPr="007001B8" w:rsidRDefault="00E92346" w:rsidP="00E92346">
      <w:pPr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lastRenderedPageBreak/>
        <w:t>ПРИЛОЖЕНИЕ № 1</w:t>
      </w:r>
    </w:p>
    <w:p w:rsidR="00E92346" w:rsidRPr="007001B8" w:rsidRDefault="00E92346" w:rsidP="00E92346">
      <w:pPr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к административному регламенту</w:t>
      </w:r>
    </w:p>
    <w:p w:rsidR="00E92346" w:rsidRPr="007001B8" w:rsidRDefault="00E92346" w:rsidP="00E92346">
      <w:pPr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предоставления муниципальной услуги</w:t>
      </w:r>
    </w:p>
    <w:p w:rsidR="00E92346" w:rsidRPr="007001B8" w:rsidRDefault="00E92346" w:rsidP="00E92346">
      <w:pPr>
        <w:ind w:right="201"/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11"/>
        <w:gridCol w:w="5944"/>
      </w:tblGrid>
      <w:tr w:rsidR="00E92346" w:rsidRPr="007001B8" w:rsidTr="00E92346">
        <w:tc>
          <w:tcPr>
            <w:tcW w:w="50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508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proofErr w:type="gramStart"/>
            <w:r w:rsidRPr="007001B8">
              <w:rPr>
                <w:rFonts w:ascii="Times New Roman" w:hAnsi="Times New Roman"/>
              </w:rPr>
              <w:t>Главе  </w:t>
            </w:r>
            <w:proofErr w:type="spellStart"/>
            <w:r w:rsidRPr="007001B8">
              <w:rPr>
                <w:rFonts w:ascii="Times New Roman" w:hAnsi="Times New Roman"/>
              </w:rPr>
              <w:t>Здвинского</w:t>
            </w:r>
            <w:proofErr w:type="spellEnd"/>
            <w:proofErr w:type="gramEnd"/>
            <w:r w:rsidRPr="007001B8">
              <w:rPr>
                <w:rFonts w:ascii="Times New Roman" w:hAnsi="Times New Roman"/>
              </w:rPr>
              <w:t>  сельсовета</w:t>
            </w:r>
          </w:p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proofErr w:type="spellStart"/>
            <w:r w:rsidRPr="007001B8">
              <w:rPr>
                <w:rFonts w:ascii="Times New Roman" w:hAnsi="Times New Roman"/>
              </w:rPr>
              <w:t>Здвинского</w:t>
            </w:r>
            <w:proofErr w:type="spellEnd"/>
            <w:r w:rsidRPr="007001B8">
              <w:rPr>
                <w:rFonts w:ascii="Times New Roman" w:hAnsi="Times New Roman"/>
              </w:rPr>
              <w:t xml:space="preserve"> района Новосибирской области</w:t>
            </w:r>
            <w:r w:rsidRPr="007001B8">
              <w:rPr>
                <w:rFonts w:ascii="Times New Roman" w:hAnsi="Times New Roman"/>
              </w:rPr>
              <w:br/>
              <w:t>__________________________________</w:t>
            </w:r>
          </w:p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(указывается фамилия имя отчество)</w:t>
            </w:r>
          </w:p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___________________________________________</w:t>
            </w:r>
          </w:p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(указывается фамилия имя отчество заявителя)</w:t>
            </w:r>
          </w:p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__________________________________</w:t>
            </w:r>
          </w:p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(указывается место жительства, контактный телефон)</w:t>
            </w:r>
          </w:p>
          <w:p w:rsidR="00E92346" w:rsidRPr="007001B8" w:rsidRDefault="00E92346" w:rsidP="00E92346">
            <w:pPr>
              <w:jc w:val="right"/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</w:tbl>
    <w:p w:rsidR="00E92346" w:rsidRPr="007001B8" w:rsidRDefault="00E92346" w:rsidP="00E92346">
      <w:pPr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ЗАЯВЛЕНИЕ</w:t>
      </w:r>
    </w:p>
    <w:p w:rsidR="00E92346" w:rsidRPr="007001B8" w:rsidRDefault="00E92346" w:rsidP="00E92346">
      <w:pPr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об изменении цели использования жилого помещения муниципального жилищного фонда</w:t>
      </w:r>
    </w:p>
    <w:p w:rsidR="00E92346" w:rsidRPr="007001B8" w:rsidRDefault="00E92346" w:rsidP="00E92346">
      <w:pPr>
        <w:pBdr>
          <w:bottom w:val="single" w:sz="12" w:space="0" w:color="808080"/>
        </w:pBd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(содержание заявления)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35"/>
      </w:tblGrid>
      <w:tr w:rsidR="00E92346" w:rsidRPr="007001B8" w:rsidTr="00E92346">
        <w:tc>
          <w:tcPr>
            <w:tcW w:w="10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</w:tbl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(следующие позиции заполняются должностным лицом, принявшим заявление)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1"/>
        <w:gridCol w:w="844"/>
        <w:gridCol w:w="4220"/>
      </w:tblGrid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Документы представлены на приеме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"__" ________________ 200_ г.</w:t>
            </w:r>
          </w:p>
        </w:tc>
      </w:tr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Входящий номер регистрации заявления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Выдана расписка в получении</w:t>
            </w:r>
          </w:p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документов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"__" ________________ 200_ г. N __________</w:t>
            </w:r>
          </w:p>
        </w:tc>
      </w:tr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Расписку получил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(подпись заявителя)</w:t>
            </w:r>
          </w:p>
        </w:tc>
      </w:tr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  <w:tr w:rsidR="00E92346" w:rsidRPr="007001B8" w:rsidTr="00E92346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(должность, Ф.И.О. должностного лица, принявшего заявление)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(подпись)</w:t>
            </w:r>
          </w:p>
        </w:tc>
      </w:tr>
    </w:tbl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РАСПИСКА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Заявление и документы гр.___________________________________________________ принял: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9"/>
        <w:gridCol w:w="2621"/>
        <w:gridCol w:w="3805"/>
      </w:tblGrid>
      <w:tr w:rsidR="00E92346" w:rsidRPr="007001B8" w:rsidTr="00E92346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Регистрационный номер заявления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Дата представления документов</w:t>
            </w: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Подпись специалиста</w:t>
            </w:r>
          </w:p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(расшифровка подписи)</w:t>
            </w:r>
          </w:p>
        </w:tc>
      </w:tr>
      <w:tr w:rsidR="00E92346" w:rsidRPr="007001B8" w:rsidTr="00E92346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</w:tbl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___________</w:t>
      </w:r>
    </w:p>
    <w:p w:rsidR="00E92346" w:rsidRPr="007001B8" w:rsidRDefault="00E92346" w:rsidP="00E92346">
      <w:pPr>
        <w:ind w:right="36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ind w:right="36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Председатель комиссии</w:t>
      </w:r>
    </w:p>
    <w:p w:rsidR="00E92346" w:rsidRPr="007001B8" w:rsidRDefault="00E92346" w:rsidP="00E92346">
      <w:pPr>
        <w:ind w:right="36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___________________</w:t>
      </w:r>
    </w:p>
    <w:p w:rsidR="00E92346" w:rsidRPr="007001B8" w:rsidRDefault="00E92346" w:rsidP="00E92346">
      <w:pPr>
        <w:ind w:right="36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(личная подпись)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Дата</w:t>
      </w:r>
    </w:p>
    <w:p w:rsidR="007001B8" w:rsidRDefault="00E92346" w:rsidP="007001B8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  <w:bookmarkStart w:id="0" w:name="_GoBack"/>
      <w:bookmarkEnd w:id="0"/>
    </w:p>
    <w:p w:rsidR="007001B8" w:rsidRDefault="007001B8" w:rsidP="00E92346">
      <w:pPr>
        <w:rPr>
          <w:rFonts w:ascii="Times New Roman" w:hAnsi="Times New Roman"/>
          <w:color w:val="000000"/>
        </w:rPr>
      </w:pPr>
    </w:p>
    <w:p w:rsidR="007001B8" w:rsidRPr="007001B8" w:rsidRDefault="007001B8" w:rsidP="00E92346">
      <w:pPr>
        <w:rPr>
          <w:rFonts w:ascii="Times New Roman" w:hAnsi="Times New Roman"/>
          <w:color w:val="000000"/>
        </w:rPr>
      </w:pPr>
    </w:p>
    <w:p w:rsidR="00E92346" w:rsidRPr="007001B8" w:rsidRDefault="00E92346" w:rsidP="0027701A">
      <w:pPr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ПРИЛОЖЕНИЕ № 2</w:t>
      </w:r>
    </w:p>
    <w:p w:rsidR="00E92346" w:rsidRPr="007001B8" w:rsidRDefault="00E92346" w:rsidP="00E92346">
      <w:pPr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к административному регламенту</w:t>
      </w:r>
    </w:p>
    <w:p w:rsidR="00E92346" w:rsidRPr="007001B8" w:rsidRDefault="00E92346" w:rsidP="00E92346">
      <w:pPr>
        <w:jc w:val="right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предоставления муниципальной услуги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БЛОК-СХЕМА</w:t>
      </w:r>
    </w:p>
    <w:p w:rsidR="00E92346" w:rsidRPr="007001B8" w:rsidRDefault="00E92346" w:rsidP="00E92346">
      <w:pPr>
        <w:jc w:val="center"/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b/>
          <w:bCs/>
          <w:color w:val="000000"/>
        </w:rPr>
        <w:t>предоставления муниципальной услуги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2"/>
        <w:gridCol w:w="3023"/>
        <w:gridCol w:w="3154"/>
      </w:tblGrid>
      <w:tr w:rsidR="00E92346" w:rsidRPr="007001B8" w:rsidTr="00E92346">
        <w:tc>
          <w:tcPr>
            <w:tcW w:w="101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  <w:tr w:rsidR="00E92346" w:rsidRPr="007001B8" w:rsidTr="00E92346"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  <w:r w:rsidRPr="007001B8">
              <w:rPr>
                <w:rFonts w:ascii="Times New Roman" w:hAnsi="Times New Roman"/>
                <w:noProof/>
              </w:rPr>
              <w:drawing>
                <wp:inline distT="0" distB="0" distL="0" distR="0" wp14:anchorId="228FCC09" wp14:editId="12A661A7">
                  <wp:extent cx="76200" cy="220980"/>
                  <wp:effectExtent l="0" t="0" r="0" b="7620"/>
                  <wp:docPr id="1" name="Рисунок 1" descr="C:\Users\user\AppData\Local\Microsoft\Windows\INetCache\Content.MSO\3F76DC55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AppData\Local\Microsoft\Windows\INetCache\Content.MSO\3F76DC55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  <w:tr w:rsidR="00E92346" w:rsidRPr="007001B8" w:rsidTr="00E92346">
        <w:tc>
          <w:tcPr>
            <w:tcW w:w="101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Проверка сведений, представленных заявителем</w:t>
            </w:r>
          </w:p>
        </w:tc>
      </w:tr>
      <w:tr w:rsidR="00E92346" w:rsidRPr="007001B8" w:rsidTr="00E92346"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  <w:r w:rsidRPr="007001B8">
              <w:rPr>
                <w:rFonts w:ascii="Times New Roman" w:hAnsi="Times New Roman"/>
                <w:noProof/>
              </w:rPr>
              <w:drawing>
                <wp:inline distT="0" distB="0" distL="0" distR="0" wp14:anchorId="0193496B" wp14:editId="079B6899">
                  <wp:extent cx="76200" cy="220980"/>
                  <wp:effectExtent l="0" t="0" r="0" b="7620"/>
                  <wp:docPr id="2" name="Рисунок 2" descr="C:\Users\user\AppData\Local\Microsoft\Windows\INetCache\Content.MSO\7257662B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AppData\Local\Microsoft\Windows\INetCache\Content.MSO\7257662B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</w:tr>
      <w:tr w:rsidR="00E92346" w:rsidRPr="007001B8" w:rsidTr="00E92346">
        <w:tc>
          <w:tcPr>
            <w:tcW w:w="1013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Принятие решения о предоставлении муниципальной услуги</w:t>
            </w:r>
          </w:p>
        </w:tc>
      </w:tr>
      <w:tr w:rsidR="00E92346" w:rsidRPr="007001B8" w:rsidTr="00E92346"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  <w:r w:rsidRPr="007001B8">
              <w:rPr>
                <w:rFonts w:ascii="Times New Roman" w:hAnsi="Times New Roman"/>
                <w:noProof/>
              </w:rPr>
              <w:drawing>
                <wp:inline distT="0" distB="0" distL="0" distR="0" wp14:anchorId="0A7440AD" wp14:editId="7DD158F8">
                  <wp:extent cx="76200" cy="220980"/>
                  <wp:effectExtent l="0" t="0" r="0" b="7620"/>
                  <wp:docPr id="3" name="Рисунок 3" descr="C:\Users\user\AppData\Local\Microsoft\Windows\INetCache\Content.MSO\1AEB4C71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AppData\Local\Microsoft\Windows\INetCache\Content.MSO\1AEB4C71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  <w:r w:rsidRPr="007001B8">
              <w:rPr>
                <w:rFonts w:ascii="Times New Roman" w:hAnsi="Times New Roman"/>
                <w:noProof/>
              </w:rPr>
              <w:drawing>
                <wp:inline distT="0" distB="0" distL="0" distR="0" wp14:anchorId="28E1E62C" wp14:editId="204179B5">
                  <wp:extent cx="76200" cy="220980"/>
                  <wp:effectExtent l="0" t="0" r="0" b="7620"/>
                  <wp:docPr id="4" name="Рисунок 4" descr="C:\Users\user\AppData\Local\Microsoft\Windows\INetCache\Content.MSO\349F78A7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AppData\Local\Microsoft\Windows\INetCache\Content.MSO\349F78A7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2346" w:rsidRPr="007001B8" w:rsidTr="00E92346"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Изменение цели использования жилого помещения и заключение договора</w:t>
            </w:r>
          </w:p>
        </w:tc>
        <w:tc>
          <w:tcPr>
            <w:tcW w:w="3379" w:type="dxa"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346" w:rsidRPr="007001B8" w:rsidRDefault="00E92346" w:rsidP="00E92346">
            <w:pPr>
              <w:rPr>
                <w:rFonts w:ascii="Times New Roman" w:hAnsi="Times New Roman"/>
              </w:rPr>
            </w:pPr>
            <w:r w:rsidRPr="007001B8">
              <w:rPr>
                <w:rFonts w:ascii="Times New Roman" w:hAnsi="Times New Roman"/>
              </w:rPr>
              <w:t>Отказ в предоставлении муниципальной услуги</w:t>
            </w:r>
          </w:p>
        </w:tc>
      </w:tr>
    </w:tbl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Pr="007001B8" w:rsidRDefault="00E92346" w:rsidP="00E92346">
      <w:pPr>
        <w:rPr>
          <w:rFonts w:ascii="Times New Roman" w:hAnsi="Times New Roman"/>
          <w:color w:val="000000"/>
        </w:rPr>
      </w:pPr>
      <w:r w:rsidRPr="007001B8">
        <w:rPr>
          <w:rFonts w:ascii="Times New Roman" w:hAnsi="Times New Roman"/>
          <w:color w:val="000000"/>
        </w:rPr>
        <w:t> </w:t>
      </w:r>
    </w:p>
    <w:p w:rsidR="00E92346" w:rsidRDefault="00E92346" w:rsidP="00E92346">
      <w:pPr>
        <w:jc w:val="right"/>
      </w:pPr>
    </w:p>
    <w:sectPr w:rsidR="00E92346" w:rsidSect="00221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09D772E"/>
    <w:multiLevelType w:val="hybridMultilevel"/>
    <w:tmpl w:val="77601CB2"/>
    <w:lvl w:ilvl="0" w:tplc="0312418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B10"/>
    <w:rsid w:val="0010646A"/>
    <w:rsid w:val="001A1018"/>
    <w:rsid w:val="00221592"/>
    <w:rsid w:val="0027701A"/>
    <w:rsid w:val="007001B8"/>
    <w:rsid w:val="007940E1"/>
    <w:rsid w:val="009668E9"/>
    <w:rsid w:val="00A41800"/>
    <w:rsid w:val="00D03B10"/>
    <w:rsid w:val="00E9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2E00C"/>
  <w15:chartTrackingRefBased/>
  <w15:docId w15:val="{2B891AA6-E1DB-4681-9B48-86131D8EF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E92346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2">
    <w:name w:val="heading 2"/>
    <w:basedOn w:val="a"/>
    <w:next w:val="a"/>
    <w:link w:val="20"/>
    <w:qFormat/>
    <w:rsid w:val="001A1018"/>
    <w:pPr>
      <w:keepNext/>
      <w:numPr>
        <w:ilvl w:val="1"/>
        <w:numId w:val="2"/>
      </w:numPr>
      <w:suppressAutoHyphens/>
      <w:jc w:val="center"/>
      <w:outlineLvl w:val="1"/>
    </w:pPr>
    <w:rPr>
      <w:rFonts w:ascii="Times New Roman" w:hAnsi="Times New Roman"/>
      <w:b/>
      <w:sz w:val="2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1A1018"/>
    <w:pPr>
      <w:keepNext/>
      <w:numPr>
        <w:ilvl w:val="2"/>
        <w:numId w:val="2"/>
      </w:numPr>
      <w:suppressAutoHyphens/>
      <w:jc w:val="center"/>
      <w:outlineLvl w:val="2"/>
    </w:pPr>
    <w:rPr>
      <w:rFonts w:ascii="Times New Roman" w:hAnsi="Times New Roman"/>
      <w:b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A1018"/>
    <w:rPr>
      <w:rFonts w:ascii="Times New Roman" w:eastAsia="Times New Roman" w:hAnsi="Times New Roman"/>
      <w:b/>
      <w:lang w:eastAsia="ar-SA"/>
    </w:rPr>
  </w:style>
  <w:style w:type="character" w:customStyle="1" w:styleId="30">
    <w:name w:val="Заголовок 3 Знак"/>
    <w:basedOn w:val="a0"/>
    <w:link w:val="3"/>
    <w:rsid w:val="001A1018"/>
    <w:rPr>
      <w:rFonts w:ascii="Times New Roman" w:eastAsia="Times New Roman" w:hAnsi="Times New Roman" w:cs="Times New Roman"/>
      <w:b/>
      <w:szCs w:val="20"/>
      <w:lang w:eastAsia="ar-SA"/>
    </w:rPr>
  </w:style>
  <w:style w:type="paragraph" w:styleId="a3">
    <w:name w:val="Title"/>
    <w:basedOn w:val="a"/>
    <w:next w:val="a"/>
    <w:link w:val="a4"/>
    <w:qFormat/>
    <w:rsid w:val="001A1018"/>
    <w:pPr>
      <w:suppressAutoHyphens/>
      <w:jc w:val="center"/>
    </w:pPr>
    <w:rPr>
      <w:rFonts w:ascii="Times New Roman" w:hAnsi="Times New Roman"/>
      <w:b/>
      <w:sz w:val="20"/>
      <w:szCs w:val="20"/>
      <w:lang w:eastAsia="ar-SA"/>
    </w:rPr>
  </w:style>
  <w:style w:type="character" w:customStyle="1" w:styleId="a4">
    <w:name w:val="Заголовок Знак"/>
    <w:basedOn w:val="a0"/>
    <w:link w:val="a3"/>
    <w:rsid w:val="001A1018"/>
    <w:rPr>
      <w:rFonts w:ascii="Times New Roman" w:eastAsia="Times New Roman" w:hAnsi="Times New Roman" w:cs="Times New Roman"/>
      <w:b/>
      <w:szCs w:val="20"/>
      <w:lang w:eastAsia="ar-SA"/>
    </w:rPr>
  </w:style>
  <w:style w:type="paragraph" w:styleId="a5">
    <w:name w:val="Subtitle"/>
    <w:basedOn w:val="a"/>
    <w:next w:val="a"/>
    <w:link w:val="a6"/>
    <w:qFormat/>
    <w:rsid w:val="001A1018"/>
    <w:pPr>
      <w:suppressAutoHyphens/>
      <w:jc w:val="center"/>
    </w:pPr>
    <w:rPr>
      <w:rFonts w:ascii="Times New Roman" w:eastAsiaTheme="majorEastAsia" w:hAnsi="Times New Roman" w:cstheme="majorBidi"/>
      <w:i/>
      <w:sz w:val="20"/>
      <w:szCs w:val="20"/>
      <w:lang w:eastAsia="ar-SA"/>
    </w:rPr>
  </w:style>
  <w:style w:type="character" w:customStyle="1" w:styleId="a6">
    <w:name w:val="Подзаголовок Знак"/>
    <w:basedOn w:val="a0"/>
    <w:link w:val="a5"/>
    <w:rsid w:val="001A1018"/>
    <w:rPr>
      <w:rFonts w:ascii="Times New Roman" w:eastAsiaTheme="majorEastAsia" w:hAnsi="Times New Roman" w:cstheme="majorBidi"/>
      <w:i/>
      <w:lang w:eastAsia="ar-SA"/>
    </w:rPr>
  </w:style>
  <w:style w:type="paragraph" w:styleId="a7">
    <w:name w:val="Body Text"/>
    <w:basedOn w:val="a"/>
    <w:link w:val="a8"/>
    <w:uiPriority w:val="99"/>
    <w:semiHidden/>
    <w:unhideWhenUsed/>
    <w:rsid w:val="001A1018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A1018"/>
    <w:rPr>
      <w:sz w:val="22"/>
      <w:szCs w:val="22"/>
      <w:lang w:eastAsia="en-US"/>
    </w:rPr>
  </w:style>
  <w:style w:type="paragraph" w:styleId="a9">
    <w:name w:val="No Spacing"/>
    <w:uiPriority w:val="1"/>
    <w:qFormat/>
    <w:rsid w:val="001A1018"/>
    <w:rPr>
      <w:sz w:val="22"/>
      <w:szCs w:val="22"/>
      <w:lang w:eastAsia="en-US"/>
    </w:rPr>
  </w:style>
  <w:style w:type="paragraph" w:styleId="aa">
    <w:name w:val="Normal (Web)"/>
    <w:basedOn w:val="a"/>
    <w:uiPriority w:val="99"/>
    <w:unhideWhenUsed/>
    <w:rsid w:val="00E92346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styleId="ab">
    <w:name w:val="Hyperlink"/>
    <w:basedOn w:val="a0"/>
    <w:uiPriority w:val="99"/>
    <w:semiHidden/>
    <w:unhideWhenUsed/>
    <w:rsid w:val="00E92346"/>
    <w:rPr>
      <w:color w:val="0000FF"/>
      <w:u w:val="single"/>
    </w:rPr>
  </w:style>
  <w:style w:type="character" w:customStyle="1" w:styleId="1">
    <w:name w:val="Гиперссылка1"/>
    <w:basedOn w:val="a0"/>
    <w:rsid w:val="00E92346"/>
  </w:style>
  <w:style w:type="character" w:customStyle="1" w:styleId="21">
    <w:name w:val="Гиперссылка2"/>
    <w:basedOn w:val="a0"/>
    <w:rsid w:val="00E92346"/>
  </w:style>
  <w:style w:type="character" w:customStyle="1" w:styleId="apple-style-span">
    <w:name w:val="apple-style-span"/>
    <w:basedOn w:val="a0"/>
    <w:rsid w:val="00E923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35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EA4730E2-0388-4AEE-BD89-0CBC2C54574B" TargetMode="External"/><Relationship Id="rId13" Type="http://schemas.openxmlformats.org/officeDocument/2006/relationships/hyperlink" Target="https://pravo-search.minjust.ru/bigs/showDocument.html?id=9AA48369-618A-4BB4-B4B8-AE15F2B7EBF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15D4560C-D530-4955-BF7E-F734337AE80B" TargetMode="External"/><Relationship Id="rId12" Type="http://schemas.openxmlformats.org/officeDocument/2006/relationships/hyperlink" Target="https://pravo-search.minjust.ru/bigs/showDocument.html?id=BBF89570-6239-4CFB-BDBA-5B454C14E321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showDocument.html?id=96E20C02-1B12-465A-B64C-24AA92270007" TargetMode="External"/><Relationship Id="rId11" Type="http://schemas.openxmlformats.org/officeDocument/2006/relationships/hyperlink" Target="https://pravo-search.minjust.ru/bigs/showDocument.html?id=370BA400-14C4-4CDB-8A8B-B11F2A1A2F55" TargetMode="External"/><Relationship Id="rId5" Type="http://schemas.openxmlformats.org/officeDocument/2006/relationships/hyperlink" Target="https://pravo-search.minjust.ru/bigs/showDocument.html?id=BBA0BFB1-06C7-4E50-A8D3-FE1045784BF1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pravo-search.minjust.ru/bigs/showDocument.html?id=96E20C02-1B12-465A-B64C-24AA92270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4F48675C-2DC2-4B7B-8F43-C7D17AB9072F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6265</Words>
  <Characters>35714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2022-12-19T03:27:00Z</dcterms:created>
  <dcterms:modified xsi:type="dcterms:W3CDTF">2022-12-19T04:07:00Z</dcterms:modified>
</cp:coreProperties>
</file>