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46565" w14:textId="77777777" w:rsidR="0081214B" w:rsidRDefault="0081214B">
      <w:pPr>
        <w:pStyle w:val="ConsPlusNormal"/>
        <w:jc w:val="both"/>
      </w:pPr>
    </w:p>
    <w:p w14:paraId="11428286" w14:textId="77777777" w:rsidR="0081214B" w:rsidRPr="00953122" w:rsidRDefault="00C855FB">
      <w:pPr>
        <w:pStyle w:val="ConsPlusNormal"/>
        <w:jc w:val="center"/>
        <w:rPr>
          <w:rFonts w:ascii="Times New Roman" w:hAnsi="Times New Roman" w:cs="Times New Roman"/>
        </w:rPr>
      </w:pPr>
      <w:bookmarkStart w:id="0" w:name="Par109"/>
      <w:bookmarkEnd w:id="0"/>
      <w:r w:rsidRPr="00953122">
        <w:rPr>
          <w:rFonts w:ascii="Times New Roman" w:hAnsi="Times New Roman" w:cs="Times New Roman"/>
        </w:rPr>
        <w:t>Форма</w:t>
      </w:r>
    </w:p>
    <w:p w14:paraId="3F961650" w14:textId="77777777" w:rsidR="0081214B" w:rsidRPr="00953122" w:rsidRDefault="00C855FB">
      <w:pPr>
        <w:pStyle w:val="ConsPlusNormal"/>
        <w:jc w:val="center"/>
        <w:rPr>
          <w:rFonts w:ascii="Times New Roman" w:hAnsi="Times New Roman" w:cs="Times New Roman"/>
        </w:rPr>
      </w:pPr>
      <w:r w:rsidRPr="00953122">
        <w:rPr>
          <w:rFonts w:ascii="Times New Roman" w:hAnsi="Times New Roman" w:cs="Times New Roman"/>
        </w:rPr>
        <w:t>представления и состав сведений об утвержденных перечнях</w:t>
      </w:r>
    </w:p>
    <w:p w14:paraId="7BE2C769" w14:textId="77777777" w:rsidR="0081214B" w:rsidRPr="00953122" w:rsidRDefault="00C855FB">
      <w:pPr>
        <w:pStyle w:val="ConsPlusNormal"/>
        <w:jc w:val="center"/>
        <w:rPr>
          <w:rFonts w:ascii="Times New Roman" w:hAnsi="Times New Roman" w:cs="Times New Roman"/>
        </w:rPr>
      </w:pPr>
      <w:r w:rsidRPr="00953122">
        <w:rPr>
          <w:rFonts w:ascii="Times New Roman" w:hAnsi="Times New Roman" w:cs="Times New Roman"/>
        </w:rPr>
        <w:t>государственного имущества и муниципального имущества,</w:t>
      </w:r>
    </w:p>
    <w:p w14:paraId="46090ADE" w14:textId="77777777" w:rsidR="0081214B" w:rsidRPr="00953122" w:rsidRDefault="00C855FB">
      <w:pPr>
        <w:pStyle w:val="ConsPlusNormal"/>
        <w:jc w:val="center"/>
        <w:rPr>
          <w:rFonts w:ascii="Times New Roman" w:hAnsi="Times New Roman" w:cs="Times New Roman"/>
        </w:rPr>
      </w:pPr>
      <w:r w:rsidRPr="00953122">
        <w:rPr>
          <w:rFonts w:ascii="Times New Roman" w:hAnsi="Times New Roman" w:cs="Times New Roman"/>
        </w:rPr>
        <w:t>указанных в части 4 статьи 18 Федерального закона</w:t>
      </w:r>
    </w:p>
    <w:p w14:paraId="63F2CD13" w14:textId="77777777" w:rsidR="0081214B" w:rsidRPr="00953122" w:rsidRDefault="00C855FB">
      <w:pPr>
        <w:pStyle w:val="ConsPlusNormal"/>
        <w:jc w:val="center"/>
        <w:rPr>
          <w:rFonts w:ascii="Times New Roman" w:hAnsi="Times New Roman" w:cs="Times New Roman"/>
        </w:rPr>
      </w:pPr>
      <w:r w:rsidRPr="00953122">
        <w:rPr>
          <w:rFonts w:ascii="Times New Roman" w:hAnsi="Times New Roman" w:cs="Times New Roman"/>
        </w:rPr>
        <w:t>"О развитии малого и среднего предпринимательства</w:t>
      </w:r>
    </w:p>
    <w:p w14:paraId="74B2375A" w14:textId="77777777" w:rsidR="0081214B" w:rsidRPr="00953122" w:rsidRDefault="00C855FB">
      <w:pPr>
        <w:pStyle w:val="ConsPlusNormal"/>
        <w:jc w:val="center"/>
        <w:rPr>
          <w:rFonts w:ascii="Times New Roman" w:hAnsi="Times New Roman" w:cs="Times New Roman"/>
        </w:rPr>
      </w:pPr>
      <w:r w:rsidRPr="00953122">
        <w:rPr>
          <w:rFonts w:ascii="Times New Roman" w:hAnsi="Times New Roman" w:cs="Times New Roman"/>
        </w:rPr>
        <w:t>в Российской Федерации", а также об изменениях, внесенных</w:t>
      </w:r>
    </w:p>
    <w:p w14:paraId="740275A6" w14:textId="77777777" w:rsidR="0081214B" w:rsidRPr="00953122" w:rsidRDefault="00C855FB">
      <w:pPr>
        <w:pStyle w:val="ConsPlusNormal"/>
        <w:jc w:val="center"/>
        <w:rPr>
          <w:rFonts w:ascii="Times New Roman" w:hAnsi="Times New Roman" w:cs="Times New Roman"/>
        </w:rPr>
      </w:pPr>
      <w:r w:rsidRPr="00953122">
        <w:rPr>
          <w:rFonts w:ascii="Times New Roman" w:hAnsi="Times New Roman" w:cs="Times New Roman"/>
        </w:rPr>
        <w:t>в такие перечни, в акционерное общество "Федеральная</w:t>
      </w:r>
    </w:p>
    <w:p w14:paraId="1D68482F" w14:textId="77777777" w:rsidR="0081214B" w:rsidRPr="00953122" w:rsidRDefault="00C855FB">
      <w:pPr>
        <w:pStyle w:val="ConsPlusNormal"/>
        <w:jc w:val="center"/>
        <w:rPr>
          <w:rFonts w:ascii="Times New Roman" w:hAnsi="Times New Roman" w:cs="Times New Roman"/>
        </w:rPr>
      </w:pPr>
      <w:r w:rsidRPr="00953122">
        <w:rPr>
          <w:rFonts w:ascii="Times New Roman" w:hAnsi="Times New Roman" w:cs="Times New Roman"/>
        </w:rPr>
        <w:t>корпорация по развитию малого</w:t>
      </w:r>
    </w:p>
    <w:p w14:paraId="44A5F5AF" w14:textId="77777777" w:rsidR="0081214B" w:rsidRPr="00953122" w:rsidRDefault="00C855FB">
      <w:pPr>
        <w:pStyle w:val="ConsPlusNormal"/>
        <w:jc w:val="center"/>
        <w:rPr>
          <w:rFonts w:ascii="Times New Roman" w:hAnsi="Times New Roman" w:cs="Times New Roman"/>
        </w:rPr>
      </w:pPr>
      <w:r w:rsidRPr="00953122">
        <w:rPr>
          <w:rFonts w:ascii="Times New Roman" w:hAnsi="Times New Roman" w:cs="Times New Roman"/>
        </w:rPr>
        <w:t>и среднего предпринимательства"</w:t>
      </w:r>
    </w:p>
    <w:p w14:paraId="2DCF26C6" w14:textId="77777777" w:rsidR="0081214B" w:rsidRPr="00953122" w:rsidRDefault="0081214B">
      <w:pPr>
        <w:pStyle w:val="ConsPlusNormal"/>
        <w:jc w:val="both"/>
        <w:rPr>
          <w:rFonts w:ascii="Times New Roman" w:hAnsi="Times New Roman" w:cs="Times New Roman"/>
        </w:rPr>
      </w:pPr>
    </w:p>
    <w:p w14:paraId="7F0F387E" w14:textId="3EB817A1" w:rsidR="0081214B" w:rsidRPr="00953122" w:rsidRDefault="00C855FB">
      <w:pPr>
        <w:pStyle w:val="ConsPlusNormal"/>
        <w:jc w:val="both"/>
        <w:rPr>
          <w:rFonts w:ascii="Times New Roman" w:hAnsi="Times New Roman" w:cs="Times New Roman"/>
        </w:rPr>
      </w:pPr>
      <w:r w:rsidRPr="00953122">
        <w:rPr>
          <w:rFonts w:ascii="Times New Roman" w:hAnsi="Times New Roman" w:cs="Times New Roman"/>
        </w:rPr>
        <w:t xml:space="preserve">Наименование публично-правового образования: </w:t>
      </w:r>
    </w:p>
    <w:p w14:paraId="05F72D51" w14:textId="77777777" w:rsidR="0081214B" w:rsidRPr="00953122" w:rsidRDefault="00C855FB">
      <w:pPr>
        <w:pStyle w:val="ConsPlusNormal"/>
        <w:spacing w:before="160"/>
        <w:jc w:val="both"/>
        <w:rPr>
          <w:rFonts w:ascii="Times New Roman" w:hAnsi="Times New Roman" w:cs="Times New Roman"/>
        </w:rPr>
      </w:pPr>
      <w:r w:rsidRPr="00953122">
        <w:rPr>
          <w:rFonts w:ascii="Times New Roman" w:hAnsi="Times New Roman" w:cs="Times New Roman"/>
        </w:rP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14:paraId="7692337F" w14:textId="77777777" w:rsidR="0081214B" w:rsidRPr="00953122" w:rsidRDefault="0081214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5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3912"/>
      </w:tblGrid>
      <w:tr w:rsidR="0081214B" w:rsidRPr="00953122" w14:paraId="4A2E6C96" w14:textId="77777777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7C61" w14:textId="77777777" w:rsidR="0081214B" w:rsidRPr="00953122" w:rsidRDefault="00C855F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8F25" w14:textId="5CF0BDCA" w:rsidR="00C504FB" w:rsidRPr="00953122" w:rsidRDefault="00A44F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Здвинского сельсовета Здвинского района Новосибирской области</w:t>
            </w:r>
          </w:p>
        </w:tc>
      </w:tr>
      <w:tr w:rsidR="0081214B" w:rsidRPr="00953122" w14:paraId="1F2E1BF5" w14:textId="77777777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90C7" w14:textId="77777777" w:rsidR="0081214B" w:rsidRPr="00953122" w:rsidRDefault="00C855F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1DC6" w14:textId="5E3DDB3E" w:rsidR="0081214B" w:rsidRPr="00953122" w:rsidRDefault="00A44F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632951, </w:t>
            </w:r>
            <w:r w:rsidRPr="00A44F5D">
              <w:rPr>
                <w:rFonts w:ascii="Times New Roman" w:hAnsi="Times New Roman" w:cs="Times New Roman"/>
              </w:rPr>
              <w:t>Администрация Здвинского сельсовета Здвинского района Новосибирской области</w:t>
            </w:r>
          </w:p>
        </w:tc>
      </w:tr>
      <w:tr w:rsidR="0081214B" w:rsidRPr="00953122" w14:paraId="1A739123" w14:textId="77777777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567A" w14:textId="77777777" w:rsidR="0081214B" w:rsidRPr="00953122" w:rsidRDefault="00C855F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Ответственное структурное подразделение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634F" w14:textId="54F97708" w:rsidR="0081214B" w:rsidRPr="00953122" w:rsidRDefault="00A44F5D">
            <w:pPr>
              <w:pStyle w:val="ConsPlusNormal"/>
              <w:rPr>
                <w:rFonts w:ascii="Times New Roman" w:hAnsi="Times New Roman" w:cs="Times New Roman"/>
              </w:rPr>
            </w:pPr>
            <w:r w:rsidRPr="00A44F5D">
              <w:rPr>
                <w:rFonts w:ascii="Times New Roman" w:hAnsi="Times New Roman" w:cs="Times New Roman"/>
              </w:rPr>
              <w:t>Администрация Здвинского сельсовета Здвинского района Новосибирской области</w:t>
            </w:r>
          </w:p>
        </w:tc>
      </w:tr>
      <w:tr w:rsidR="0081214B" w:rsidRPr="00953122" w14:paraId="42CB9989" w14:textId="77777777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B179" w14:textId="77777777" w:rsidR="0081214B" w:rsidRPr="00953122" w:rsidRDefault="00C855F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Ф.И.О. исполнителя</w:t>
            </w:r>
          </w:p>
          <w:p w14:paraId="630C5B48" w14:textId="77777777" w:rsidR="0081214B" w:rsidRPr="00953122" w:rsidRDefault="00C855F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(отчество указывается при наличии)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3E3" w14:textId="77777777" w:rsidR="0081214B" w:rsidRPr="00953122" w:rsidRDefault="008121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14B" w:rsidRPr="00953122" w14:paraId="1458C6C4" w14:textId="77777777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F02B" w14:textId="77777777" w:rsidR="0081214B" w:rsidRPr="00953122" w:rsidRDefault="00C855F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5B77" w14:textId="5A60D4A9" w:rsidR="0081214B" w:rsidRPr="00953122" w:rsidRDefault="003140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83836321752</w:t>
            </w:r>
          </w:p>
        </w:tc>
      </w:tr>
      <w:tr w:rsidR="0081214B" w:rsidRPr="00953122" w14:paraId="0FD1597A" w14:textId="77777777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FB36" w14:textId="77777777" w:rsidR="0081214B" w:rsidRPr="00953122" w:rsidRDefault="00C855F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0E52" w14:textId="5538CE4A" w:rsidR="0081214B" w:rsidRPr="00953122" w:rsidRDefault="00A44F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s.zdvinsk@mail.ru</w:t>
            </w:r>
          </w:p>
        </w:tc>
      </w:tr>
      <w:tr w:rsidR="0081214B" w:rsidRPr="00953122" w14:paraId="1FAD4A13" w14:textId="77777777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5032" w14:textId="77777777" w:rsidR="0081214B" w:rsidRPr="00953122" w:rsidRDefault="00C855F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74D0" w14:textId="3BEFDE00" w:rsidR="0081214B" w:rsidRPr="00953122" w:rsidRDefault="00A44F5D">
            <w:pPr>
              <w:pStyle w:val="ConsPlusNormal"/>
              <w:rPr>
                <w:rFonts w:ascii="Times New Roman" w:hAnsi="Times New Roman" w:cs="Times New Roman"/>
              </w:rPr>
            </w:pPr>
            <w:r w:rsidRPr="00A44F5D">
              <w:rPr>
                <w:rFonts w:ascii="Times New Roman" w:hAnsi="Times New Roman" w:cs="Times New Roman"/>
              </w:rPr>
              <w:t>https://zdvinskiy.nso.ru/econom/малое-и-среднее-предпринимательство.html</w:t>
            </w:r>
          </w:p>
        </w:tc>
      </w:tr>
    </w:tbl>
    <w:p w14:paraId="55FF6DC7" w14:textId="77777777" w:rsidR="0081214B" w:rsidRDefault="0081214B">
      <w:pPr>
        <w:pStyle w:val="ConsPlusNormal"/>
        <w:jc w:val="both"/>
        <w:sectPr w:rsidR="0081214B">
          <w:pgSz w:w="11906" w:h="16838"/>
          <w:pgMar w:top="1440" w:right="566" w:bottom="1440" w:left="1133" w:header="0" w:footer="0" w:gutter="0"/>
          <w:cols w:space="720"/>
          <w:formProt w:val="0"/>
          <w:docGrid w:linePitch="100"/>
        </w:sectPr>
      </w:pPr>
    </w:p>
    <w:tbl>
      <w:tblPr>
        <w:tblW w:w="13663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"/>
        <w:gridCol w:w="1191"/>
        <w:gridCol w:w="1078"/>
        <w:gridCol w:w="1304"/>
        <w:gridCol w:w="1643"/>
        <w:gridCol w:w="1588"/>
        <w:gridCol w:w="1077"/>
        <w:gridCol w:w="1191"/>
        <w:gridCol w:w="1190"/>
        <w:gridCol w:w="1417"/>
        <w:gridCol w:w="1586"/>
      </w:tblGrid>
      <w:tr w:rsidR="0081214B" w:rsidRPr="00953122" w14:paraId="73A049A0" w14:textId="77777777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51F2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84E9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A9DE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10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B7EF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81214B" w:rsidRPr="00953122" w14:paraId="57ECBFD7" w14:textId="77777777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7E6D" w14:textId="77777777" w:rsidR="0081214B" w:rsidRPr="00953122" w:rsidRDefault="00812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0CD1" w14:textId="77777777" w:rsidR="0081214B" w:rsidRPr="00953122" w:rsidRDefault="00812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7302" w14:textId="77777777" w:rsidR="0081214B" w:rsidRPr="00953122" w:rsidRDefault="00812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FFB3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460E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Наименование муниципального района/муниципального округа/городского округа/внутригородского округа территории города федерального значения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3A43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F880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305F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9F9B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B0C8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E0B0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81214B" w:rsidRPr="00953122" w14:paraId="5E962491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7758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3572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4561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9AE5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F206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97CF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D2EA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3872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344B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1B01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D592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11</w:t>
            </w:r>
          </w:p>
        </w:tc>
      </w:tr>
      <w:tr w:rsidR="00953122" w:rsidRPr="00953122" w14:paraId="3820A6CF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1328" w14:textId="4FCB3AE6" w:rsidR="00953122" w:rsidRPr="00953122" w:rsidRDefault="00314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D7DF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66E5" w14:textId="3C82F3F9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с. Здвинск, ул. Здвинского, д. 42/1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33B5" w14:textId="68F09EFB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A2C2" w14:textId="52A47B51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DDEB" w14:textId="33A4DCF0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Здвинского сельсовета Здвинского муниципального района Новосибирской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5A5D" w14:textId="5F2E6B2C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Здвинск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5B0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130D" w14:textId="48718B39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Здвинского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CF10" w14:textId="093CA480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42/1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5D86" w14:textId="44EC804A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бытового обслуживания</w:t>
            </w:r>
          </w:p>
        </w:tc>
      </w:tr>
      <w:tr w:rsidR="00953122" w:rsidRPr="00953122" w14:paraId="6406258B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489A" w14:textId="429F6BC9" w:rsidR="00953122" w:rsidRPr="00953122" w:rsidRDefault="00314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1A81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A98C" w14:textId="17C9ECA8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511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4D1511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4D1511">
              <w:rPr>
                <w:rFonts w:ascii="Times New Roman" w:hAnsi="Times New Roman" w:cs="Times New Roman"/>
              </w:rPr>
              <w:t xml:space="preserve"> район, с. </w:t>
            </w:r>
            <w:r>
              <w:rPr>
                <w:rFonts w:ascii="Times New Roman" w:hAnsi="Times New Roman" w:cs="Times New Roman"/>
              </w:rPr>
              <w:t>Здвинск, ул. Мира, д.4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1BE2" w14:textId="07659A25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511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4D2C" w14:textId="17FFAF9B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1511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4D1511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60F0" w14:textId="457D8FBC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511">
              <w:rPr>
                <w:rFonts w:ascii="Times New Roman" w:hAnsi="Times New Roman" w:cs="Times New Roman"/>
              </w:rPr>
              <w:t>Муниципальное образование Здвинского сельсовета Здвинского муниципального района Новосибирской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8EE6" w14:textId="4395FE3B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Здвинск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D61F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4D2C" w14:textId="3D18541A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746A" w14:textId="26E57638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E1C6" w14:textId="1552101C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</w:t>
            </w:r>
          </w:p>
        </w:tc>
      </w:tr>
      <w:tr w:rsidR="00953122" w:rsidRPr="00953122" w14:paraId="16AE7CCD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6DC3" w14:textId="78F6DCE0" w:rsidR="00953122" w:rsidRPr="00953122" w:rsidRDefault="003140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9A39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4205" w14:textId="05AAEA3A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511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4D1511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4D1511">
              <w:rPr>
                <w:rFonts w:ascii="Times New Roman" w:hAnsi="Times New Roman" w:cs="Times New Roman"/>
              </w:rPr>
              <w:t xml:space="preserve"> район, с. Здвинск, ул. Мира, д.4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6DF7" w14:textId="0537461F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511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86C1" w14:textId="36D993B7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1511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4D1511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74DA" w14:textId="19600307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511">
              <w:rPr>
                <w:rFonts w:ascii="Times New Roman" w:hAnsi="Times New Roman" w:cs="Times New Roman"/>
              </w:rPr>
              <w:t>Муниципальное образование Здвинского сельсовета Здвинского муниципального района Новосибирской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A7C3" w14:textId="440467B9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511">
              <w:rPr>
                <w:rFonts w:ascii="Times New Roman" w:hAnsi="Times New Roman" w:cs="Times New Roman"/>
              </w:rPr>
              <w:t>Село Здвинск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B22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E1CC" w14:textId="3437B7B2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511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3D55" w14:textId="2DCEF6C5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A0D9" w14:textId="6D2384C9" w:rsidR="00953122" w:rsidRPr="00953122" w:rsidRDefault="004D15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</w:t>
            </w:r>
          </w:p>
        </w:tc>
      </w:tr>
    </w:tbl>
    <w:p w14:paraId="4105C969" w14:textId="2B6B13DC" w:rsidR="0081214B" w:rsidRDefault="0081214B">
      <w:pPr>
        <w:pStyle w:val="ConsPlusNormal"/>
        <w:jc w:val="both"/>
      </w:pPr>
    </w:p>
    <w:p w14:paraId="45E5ADAC" w14:textId="174475A8" w:rsidR="00953122" w:rsidRDefault="00953122">
      <w:pPr>
        <w:pStyle w:val="ConsPlusNormal"/>
        <w:jc w:val="both"/>
      </w:pPr>
    </w:p>
    <w:p w14:paraId="38625D29" w14:textId="309CD167" w:rsidR="00953122" w:rsidRDefault="00953122">
      <w:pPr>
        <w:pStyle w:val="ConsPlusNormal"/>
        <w:jc w:val="both"/>
      </w:pPr>
    </w:p>
    <w:p w14:paraId="0B1A184A" w14:textId="03228762" w:rsidR="00953122" w:rsidRDefault="00953122">
      <w:pPr>
        <w:pStyle w:val="ConsPlusNormal"/>
        <w:jc w:val="both"/>
      </w:pPr>
    </w:p>
    <w:p w14:paraId="5EB06C6D" w14:textId="313C89C9" w:rsidR="00953122" w:rsidRDefault="00953122">
      <w:pPr>
        <w:pStyle w:val="ConsPlusNormal"/>
        <w:jc w:val="both"/>
      </w:pPr>
    </w:p>
    <w:p w14:paraId="7A7EBBFB" w14:textId="6AFE95D3" w:rsidR="00953122" w:rsidRDefault="00953122">
      <w:pPr>
        <w:pStyle w:val="ConsPlusNormal"/>
        <w:jc w:val="both"/>
      </w:pPr>
    </w:p>
    <w:p w14:paraId="3AC4571C" w14:textId="6BA49D1B" w:rsidR="00953122" w:rsidRDefault="00953122">
      <w:pPr>
        <w:pStyle w:val="ConsPlusNormal"/>
        <w:jc w:val="both"/>
      </w:pPr>
    </w:p>
    <w:p w14:paraId="3A53EAE0" w14:textId="77777777" w:rsidR="00953122" w:rsidRDefault="00953122">
      <w:pPr>
        <w:pStyle w:val="ConsPlusNormal"/>
        <w:jc w:val="both"/>
      </w:pPr>
    </w:p>
    <w:p w14:paraId="79D44AF9" w14:textId="77777777" w:rsidR="00953122" w:rsidRDefault="00953122">
      <w:pPr>
        <w:pStyle w:val="ConsPlusNormal"/>
        <w:jc w:val="both"/>
      </w:pPr>
    </w:p>
    <w:tbl>
      <w:tblPr>
        <w:tblW w:w="15136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283"/>
        <w:gridCol w:w="681"/>
        <w:gridCol w:w="114"/>
        <w:gridCol w:w="227"/>
        <w:gridCol w:w="681"/>
        <w:gridCol w:w="509"/>
        <w:gridCol w:w="58"/>
        <w:gridCol w:w="680"/>
        <w:gridCol w:w="285"/>
        <w:gridCol w:w="792"/>
        <w:gridCol w:w="453"/>
        <w:gridCol w:w="398"/>
        <w:gridCol w:w="567"/>
        <w:gridCol w:w="851"/>
        <w:gridCol w:w="113"/>
        <w:gridCol w:w="452"/>
        <w:gridCol w:w="172"/>
        <w:gridCol w:w="907"/>
        <w:gridCol w:w="283"/>
        <w:gridCol w:w="58"/>
        <w:gridCol w:w="792"/>
        <w:gridCol w:w="453"/>
        <w:gridCol w:w="511"/>
        <w:gridCol w:w="776"/>
        <w:gridCol w:w="75"/>
        <w:gridCol w:w="737"/>
        <w:gridCol w:w="547"/>
        <w:gridCol w:w="360"/>
        <w:gridCol w:w="1130"/>
      </w:tblGrid>
      <w:tr w:rsidR="0081214B" w:rsidRPr="00953122" w14:paraId="439A2F31" w14:textId="77777777" w:rsidTr="00953122">
        <w:trPr>
          <w:gridAfter w:val="2"/>
          <w:wAfter w:w="1490" w:type="dxa"/>
        </w:trPr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88DB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245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E683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Сведения о недвижимом имуществе или его части</w:t>
            </w:r>
          </w:p>
        </w:tc>
      </w:tr>
      <w:tr w:rsidR="0081214B" w:rsidRPr="00953122" w14:paraId="08B9671C" w14:textId="77777777" w:rsidTr="00953122">
        <w:trPr>
          <w:gridAfter w:val="2"/>
          <w:wAfter w:w="1490" w:type="dxa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5188" w14:textId="77777777" w:rsidR="0081214B" w:rsidRPr="00953122" w:rsidRDefault="00812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8301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15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AD5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95C2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6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E7EC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4EA3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Техническое состояние объекта недвижимости (при наличии сведений)</w:t>
            </w:r>
          </w:p>
        </w:tc>
      </w:tr>
      <w:tr w:rsidR="0081214B" w:rsidRPr="00953122" w14:paraId="59F5C688" w14:textId="77777777" w:rsidTr="00953122">
        <w:trPr>
          <w:gridAfter w:val="2"/>
          <w:wAfter w:w="1490" w:type="dxa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50E0" w14:textId="77777777" w:rsidR="0081214B" w:rsidRPr="00953122" w:rsidRDefault="00812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7896" w14:textId="77777777" w:rsidR="0081214B" w:rsidRPr="00953122" w:rsidRDefault="00812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C72A" w14:textId="77777777" w:rsidR="0081214B" w:rsidRPr="00953122" w:rsidRDefault="00812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8AB2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B2D7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Тип (кадастровый, условный (при наличии)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9DCC4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сооружений, строительство которых не завершено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0BF2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фактическое значение/проектируемое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F3FF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3024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98E3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3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2510" w14:textId="77777777" w:rsidR="0081214B" w:rsidRPr="00953122" w:rsidRDefault="00812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14B" w:rsidRPr="00953122" w14:paraId="3766928A" w14:textId="77777777" w:rsidTr="00953122">
        <w:trPr>
          <w:gridAfter w:val="2"/>
          <w:wAfter w:w="1490" w:type="dxa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E22A7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32F1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30BF6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AFFE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524BA9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6891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131CE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8F58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77DED6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C969B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A6A23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22</w:t>
            </w:r>
          </w:p>
        </w:tc>
      </w:tr>
      <w:tr w:rsidR="00953122" w:rsidRPr="00953122" w14:paraId="44A4378B" w14:textId="77777777" w:rsidTr="00953122">
        <w:trPr>
          <w:gridAfter w:val="2"/>
          <w:wAfter w:w="1490" w:type="dxa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35ABE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FD53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903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B99D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081A4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66F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CEB4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923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A8A4F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CA4A4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5016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:rsidRPr="00953122" w14:paraId="066CCA8A" w14:textId="77777777" w:rsidTr="00953122">
        <w:trPr>
          <w:gridAfter w:val="2"/>
          <w:wAfter w:w="1490" w:type="dxa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A993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F086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2AF6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D08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F5E27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BDD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F6389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449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6ACE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2DA8E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73083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:rsidRPr="00953122" w14:paraId="5C5D84F7" w14:textId="77777777" w:rsidTr="00953122">
        <w:trPr>
          <w:gridAfter w:val="2"/>
          <w:wAfter w:w="1490" w:type="dxa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9230A4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0C48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CE7A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113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6236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D18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BEC021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D7B6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4920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F24446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31FA57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:rsidRPr="00953122" w14:paraId="1E29CC05" w14:textId="77777777" w:rsidTr="00953122">
        <w:trPr>
          <w:gridAfter w:val="2"/>
          <w:wAfter w:w="1490" w:type="dxa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26CA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53DA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933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31BF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55B2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ECD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AA9A7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2716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75267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D12A5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1F4D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:rsidRPr="00953122" w14:paraId="7B2FD5F4" w14:textId="77777777" w:rsidTr="00953122">
        <w:trPr>
          <w:gridAfter w:val="2"/>
          <w:wAfter w:w="1490" w:type="dxa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61E1E3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880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123E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3C54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E48FE1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AF7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7298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6269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9105E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59EC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9B7E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:rsidRPr="00953122" w14:paraId="2E836DD1" w14:textId="77777777" w:rsidTr="00953122">
        <w:trPr>
          <w:gridAfter w:val="2"/>
          <w:wAfter w:w="1490" w:type="dxa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7BE69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A114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5B6D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0324D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6755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4087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B32F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E0E5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9ABE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55680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84D8F1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:rsidRPr="00953122" w14:paraId="283E4FA9" w14:textId="77777777" w:rsidTr="00953122">
        <w:trPr>
          <w:gridAfter w:val="2"/>
          <w:wAfter w:w="1490" w:type="dxa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E22887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947E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6A41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3409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C0C561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0F7C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D4E9A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3937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D8F9ED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F8D82F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A49CE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:rsidRPr="00953122" w14:paraId="7E9D31D0" w14:textId="77777777" w:rsidTr="00953122">
        <w:trPr>
          <w:gridAfter w:val="2"/>
          <w:wAfter w:w="1490" w:type="dxa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22C41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8A669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4DA17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9D4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20051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F481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A9A8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360E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4A63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9010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9C8E7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:rsidRPr="00953122" w14:paraId="5EADDB2B" w14:textId="77777777" w:rsidTr="00953122">
        <w:trPr>
          <w:gridAfter w:val="2"/>
          <w:wAfter w:w="1490" w:type="dxa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B01AA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C65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49D4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FE2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389A6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4830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3F963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343E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7E9F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569DF6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6D74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:rsidRPr="00953122" w14:paraId="6644871D" w14:textId="77777777" w:rsidTr="00953122">
        <w:trPr>
          <w:gridAfter w:val="2"/>
          <w:wAfter w:w="1490" w:type="dxa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F7FF46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E2BE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6359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1C6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24A747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3A2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EE4257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B85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4501A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1D58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D88A7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:rsidRPr="00953122" w14:paraId="2639A738" w14:textId="77777777" w:rsidTr="00953122">
        <w:trPr>
          <w:gridAfter w:val="2"/>
          <w:wAfter w:w="1490" w:type="dxa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522CE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50DCE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87EF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851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05603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A833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6948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CDD61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5A003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881C3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6D441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:rsidRPr="00953122" w14:paraId="77A9E7AA" w14:textId="77777777" w:rsidTr="00953122">
        <w:trPr>
          <w:gridAfter w:val="2"/>
          <w:wAfter w:w="1490" w:type="dxa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4AB5D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E08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A1C3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A65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2F0D4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BD79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5A973D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AF31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5AED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11EE3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AA78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14B" w14:paraId="352C2F42" w14:textId="77777777" w:rsidTr="00953122">
        <w:tc>
          <w:tcPr>
            <w:tcW w:w="595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7A11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lastRenderedPageBreak/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AAD4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Состав (принадлежности) имущества</w:t>
            </w:r>
          </w:p>
        </w:tc>
        <w:tc>
          <w:tcPr>
            <w:tcW w:w="82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D359E3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81214B" w14:paraId="62AD0928" w14:textId="77777777" w:rsidTr="00953122">
        <w:tc>
          <w:tcPr>
            <w:tcW w:w="595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CFFD" w14:textId="77777777" w:rsidR="0081214B" w:rsidRPr="00953122" w:rsidRDefault="00812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1505" w14:textId="77777777" w:rsidR="0081214B" w:rsidRPr="00953122" w:rsidRDefault="00812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504140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40552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81214B" w14:paraId="73083AF4" w14:textId="77777777" w:rsidTr="00953122">
        <w:tc>
          <w:tcPr>
            <w:tcW w:w="1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32BA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D254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Государственный регистрационный знак (при наличии)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A24E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503E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2466B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6649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028B" w14:textId="77777777" w:rsidR="0081214B" w:rsidRPr="00953122" w:rsidRDefault="00812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6A70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F94B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арендатор (пользователь)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8B56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документы-основание</w:t>
            </w:r>
          </w:p>
        </w:tc>
      </w:tr>
      <w:tr w:rsidR="0081214B" w14:paraId="70BB3597" w14:textId="77777777" w:rsidTr="00953122">
        <w:tc>
          <w:tcPr>
            <w:tcW w:w="1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A53E" w14:textId="77777777" w:rsidR="0081214B" w:rsidRPr="00953122" w:rsidRDefault="00812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0615" w14:textId="77777777" w:rsidR="0081214B" w:rsidRPr="00953122" w:rsidRDefault="00812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FCD7" w14:textId="77777777" w:rsidR="0081214B" w:rsidRPr="00953122" w:rsidRDefault="00812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9A33" w14:textId="77777777" w:rsidR="0081214B" w:rsidRPr="00953122" w:rsidRDefault="00812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7C0E" w14:textId="77777777" w:rsidR="0081214B" w:rsidRPr="00953122" w:rsidRDefault="00812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03A5" w14:textId="77777777" w:rsidR="0081214B" w:rsidRPr="00953122" w:rsidRDefault="00812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B39F" w14:textId="77777777" w:rsidR="0081214B" w:rsidRPr="00953122" w:rsidRDefault="00812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BD12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1B01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C96F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7986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вид права, на котором правообладатель владеет имуществом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C71F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C802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A9CBE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D85A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B86F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</w:tr>
      <w:tr w:rsidR="0081214B" w14:paraId="46B90853" w14:textId="77777777" w:rsidTr="00953122"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D5B2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E09D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9D6E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68038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CD78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4485C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F478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93F5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FB36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4552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3AA0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CBD1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D389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1AF8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5AA9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D291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38</w:t>
            </w:r>
          </w:p>
        </w:tc>
      </w:tr>
      <w:tr w:rsidR="00953122" w14:paraId="53FA06B9" w14:textId="77777777" w:rsidTr="00953122"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9BE9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EA6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1497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2B927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CDE7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914B9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D62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3A9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4AC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CC3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4EB7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C289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C594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A75D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8A8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4A09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3FD52A16" w14:textId="77777777" w:rsidTr="00953122"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FFD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D01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C48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A0AC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0913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E21D5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04D9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DC0A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31FD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A641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E24E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AA3F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F98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2E5A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F8E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9753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338CCCBB" w14:textId="77777777" w:rsidTr="00953122"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201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AB9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3B51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915C6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D9C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D117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0DF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B3F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B7C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BA24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D749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EE0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3D1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8994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ADA9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FD6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5E569236" w14:textId="77777777" w:rsidTr="00953122"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D579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6DE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326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233F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43B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2F45A7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FBC6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A82E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D0F7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6F1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C91F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A45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B39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3426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413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AEC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277D33B4" w14:textId="77777777" w:rsidTr="00953122"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005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F4AE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805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66E3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CB77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D5BA3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5A06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81E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602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547D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3293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1236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6F2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9E6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06A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ABA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333E84C8" w14:textId="77777777" w:rsidTr="00953122"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7C51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57A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D24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B7371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9AF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EE5C5D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12B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8911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067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493D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6C8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0F79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50AD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CDC4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DF0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D426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79F33876" w14:textId="77777777" w:rsidTr="00953122"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BBF9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1973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0A06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C5954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BA7E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E387C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B62E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C0FA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0E7D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98D0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67BC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8105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81F7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E92D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3459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FB5F" w14:textId="77777777" w:rsidR="00953122" w:rsidRDefault="00953122">
            <w:pPr>
              <w:pStyle w:val="ConsPlusNormal"/>
              <w:jc w:val="center"/>
            </w:pPr>
          </w:p>
        </w:tc>
      </w:tr>
      <w:tr w:rsidR="00953122" w14:paraId="4E2B1FE3" w14:textId="77777777" w:rsidTr="00953122"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DBA4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F11A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5A13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E4665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7313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E6657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C130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475F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E7F2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FFFD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54EB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8434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87A5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AD17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37C7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A0D6" w14:textId="77777777" w:rsidR="00953122" w:rsidRDefault="00953122">
            <w:pPr>
              <w:pStyle w:val="ConsPlusNormal"/>
              <w:jc w:val="center"/>
            </w:pPr>
          </w:p>
        </w:tc>
      </w:tr>
      <w:tr w:rsidR="00953122" w14:paraId="454441AA" w14:textId="77777777" w:rsidTr="00953122"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77DF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8432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585D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C3DEB3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36B2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610F2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C4A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7DC5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D512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D99A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960E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57E5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F0F8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0879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F482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DDF2" w14:textId="77777777" w:rsidR="00953122" w:rsidRDefault="00953122">
            <w:pPr>
              <w:pStyle w:val="ConsPlusNormal"/>
              <w:jc w:val="center"/>
            </w:pPr>
          </w:p>
        </w:tc>
      </w:tr>
      <w:tr w:rsidR="00953122" w14:paraId="0B985203" w14:textId="77777777" w:rsidTr="00953122"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7D45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A6F1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5473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5A501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006A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4AF4F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4A82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2AC8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EE0F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8028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35AE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2211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8F16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1F93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296A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8746" w14:textId="77777777" w:rsidR="00953122" w:rsidRDefault="00953122">
            <w:pPr>
              <w:pStyle w:val="ConsPlusNormal"/>
              <w:jc w:val="center"/>
            </w:pPr>
          </w:p>
        </w:tc>
      </w:tr>
      <w:tr w:rsidR="00953122" w14:paraId="01AA6F0A" w14:textId="77777777" w:rsidTr="00953122"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2A67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A1A9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ADFA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864B01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3085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A18E9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7E22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AFDF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EFD4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6E8F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35EC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6DA3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C3F6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5B42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BC5F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4BF3" w14:textId="77777777" w:rsidR="00953122" w:rsidRDefault="00953122">
            <w:pPr>
              <w:pStyle w:val="ConsPlusNormal"/>
              <w:jc w:val="center"/>
            </w:pPr>
          </w:p>
        </w:tc>
      </w:tr>
      <w:tr w:rsidR="00953122" w14:paraId="65DC3AB2" w14:textId="77777777" w:rsidTr="00953122"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7D33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C49A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0ED4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AAE69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D25A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FA93A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EA70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B8C2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BDCC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1459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80FD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178A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FABA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7321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B6B8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82E3" w14:textId="77777777" w:rsidR="00953122" w:rsidRDefault="00953122">
            <w:pPr>
              <w:pStyle w:val="ConsPlusNormal"/>
              <w:jc w:val="center"/>
            </w:pPr>
          </w:p>
        </w:tc>
      </w:tr>
      <w:tr w:rsidR="00953122" w14:paraId="09FA4B37" w14:textId="77777777" w:rsidTr="00953122"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ED1D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515E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6934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4B280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C4B2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F6C597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2566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70FA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0622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FBA1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0896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3134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4FCA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BF31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873A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A065" w14:textId="77777777" w:rsidR="00953122" w:rsidRDefault="00953122">
            <w:pPr>
              <w:pStyle w:val="ConsPlusNormal"/>
              <w:jc w:val="center"/>
            </w:pPr>
          </w:p>
        </w:tc>
      </w:tr>
      <w:tr w:rsidR="00953122" w14:paraId="33524C33" w14:textId="77777777" w:rsidTr="00953122"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DA2F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0886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F983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D2E1BE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16FA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D76AD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7602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F62E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192E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C4B8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381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D93C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7D34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2CC0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9B11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A26E" w14:textId="77777777" w:rsidR="00953122" w:rsidRDefault="00953122">
            <w:pPr>
              <w:pStyle w:val="ConsPlusNormal"/>
              <w:jc w:val="center"/>
            </w:pPr>
          </w:p>
        </w:tc>
      </w:tr>
      <w:tr w:rsidR="00953122" w14:paraId="59271C5A" w14:textId="77777777" w:rsidTr="00953122"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25C5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B8B9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A052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BB4CA0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39B7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E0609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57F8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909F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0133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C869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378A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8957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B122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6016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F3DA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AD16" w14:textId="77777777" w:rsidR="00953122" w:rsidRDefault="00953122">
            <w:pPr>
              <w:pStyle w:val="ConsPlusNormal"/>
              <w:jc w:val="center"/>
            </w:pPr>
          </w:p>
        </w:tc>
      </w:tr>
      <w:tr w:rsidR="00953122" w14:paraId="58325CCE" w14:textId="77777777" w:rsidTr="00953122"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6DB0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E835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090E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922B8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D55F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75FE5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D1DA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485F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5CD8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BFBB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4D1C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25D5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1D1F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DF58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E579" w14:textId="77777777" w:rsidR="00953122" w:rsidRDefault="00953122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16C6" w14:textId="77777777" w:rsidR="00953122" w:rsidRDefault="00953122">
            <w:pPr>
              <w:pStyle w:val="ConsPlusNormal"/>
              <w:jc w:val="center"/>
            </w:pPr>
          </w:p>
        </w:tc>
      </w:tr>
      <w:tr w:rsidR="0081214B" w14:paraId="5B09EF36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3789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lastRenderedPageBreak/>
              <w:t>Указать одно из значений: в перечне (изменениях в перечень)</w:t>
            </w:r>
          </w:p>
        </w:tc>
        <w:tc>
          <w:tcPr>
            <w:tcW w:w="748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6560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81214B" w14:paraId="217EA58E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D491" w14:textId="77777777" w:rsidR="0081214B" w:rsidRPr="00953122" w:rsidRDefault="00812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925F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16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1C3B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D57B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81214B" w14:paraId="3A40AE25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F235" w14:textId="77777777" w:rsidR="0081214B" w:rsidRPr="00953122" w:rsidRDefault="00812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A8E1" w14:textId="77777777" w:rsidR="0081214B" w:rsidRPr="00953122" w:rsidRDefault="00812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A079" w14:textId="77777777" w:rsidR="0081214B" w:rsidRPr="00953122" w:rsidRDefault="008121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088B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7405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номер</w:t>
            </w:r>
          </w:p>
        </w:tc>
      </w:tr>
      <w:tr w:rsidR="0081214B" w14:paraId="47051792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A279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DE69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55E9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978C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AFC6" w14:textId="77777777" w:rsidR="0081214B" w:rsidRPr="00953122" w:rsidRDefault="00C85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3122">
              <w:rPr>
                <w:rFonts w:ascii="Times New Roman" w:hAnsi="Times New Roman" w:cs="Times New Roman"/>
              </w:rPr>
              <w:t>43</w:t>
            </w:r>
          </w:p>
        </w:tc>
      </w:tr>
      <w:tr w:rsidR="00953122" w14:paraId="05902EEF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6981" w14:textId="77777777" w:rsid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4F285E5" w14:textId="07653CB4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7E3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6CD3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D5F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FDA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20E4EB43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302B" w14:textId="77777777" w:rsid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9E1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A23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B561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458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0D99C8C9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5D45" w14:textId="77777777" w:rsid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EB3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A44D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F976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F564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07EC7533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6D3" w14:textId="77777777" w:rsid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5647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890E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BED3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5BE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161F456E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A77A" w14:textId="77777777" w:rsid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E79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21E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EA7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DCF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7059D5D0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2CDC" w14:textId="77777777" w:rsid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EC6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2E9E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3F44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BB57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6DDE3459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87E6" w14:textId="77777777" w:rsid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6C0E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255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1C5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6BF3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54667CF8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7629" w14:textId="77777777" w:rsid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CB0E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887D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0A49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7B7F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5BB9AB4E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1CBA" w14:textId="77777777" w:rsid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DD7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0C87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58E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892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6658F712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381A" w14:textId="77777777" w:rsid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37BA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C531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D4D9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5FD4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3915680B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C06A" w14:textId="77777777" w:rsid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6113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E314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538D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278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14CBDDC2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FA75" w14:textId="77777777" w:rsid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047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1847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4DD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CFC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12F3D893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3291" w14:textId="77777777" w:rsid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C1D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19EE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C9B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DD2E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19C6B49E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7661" w14:textId="77777777" w:rsid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3B4F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17E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8FFF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0160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5B8161A4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7AB9" w14:textId="77777777" w:rsid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D2FD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0E33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8FA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93F8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60908A1D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3092" w14:textId="77777777" w:rsid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299A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ED9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4C64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868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5BF570B9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DDCA" w14:textId="77777777" w:rsid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67B3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054A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9164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9B4C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0281AA8E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A87C" w14:textId="77777777" w:rsid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704B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BF85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15BA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543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22" w14:paraId="77D38765" w14:textId="77777777" w:rsidTr="00953122">
        <w:trPr>
          <w:gridAfter w:val="9"/>
          <w:wAfter w:w="5380" w:type="dxa"/>
        </w:trPr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5644" w14:textId="77777777" w:rsid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2062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137D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6B9E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51A3" w14:textId="77777777" w:rsidR="00953122" w:rsidRPr="00953122" w:rsidRDefault="009531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66114F" w14:textId="77777777" w:rsidR="0081214B" w:rsidRDefault="0081214B">
      <w:pPr>
        <w:sectPr w:rsidR="0081214B">
          <w:pgSz w:w="16838" w:h="11906" w:orient="landscape"/>
          <w:pgMar w:top="1133" w:right="397" w:bottom="566" w:left="397" w:header="0" w:footer="0" w:gutter="0"/>
          <w:cols w:space="720"/>
          <w:formProt w:val="0"/>
          <w:docGrid w:linePitch="100"/>
        </w:sectPr>
      </w:pPr>
    </w:p>
    <w:p w14:paraId="1225B843" w14:textId="77777777" w:rsidR="00953122" w:rsidRDefault="00953122" w:rsidP="00953122">
      <w:pPr>
        <w:pStyle w:val="ConsPlusNormal"/>
        <w:pBdr>
          <w:top w:val="single" w:sz="6" w:space="31" w:color="000000"/>
        </w:pBdr>
        <w:spacing w:before="100" w:after="100"/>
        <w:jc w:val="both"/>
        <w:rPr>
          <w:sz w:val="0"/>
        </w:rPr>
      </w:pPr>
    </w:p>
    <w:sectPr w:rsidR="00953122">
      <w:pgSz w:w="16838" w:h="11906" w:orient="landscape"/>
      <w:pgMar w:top="1133" w:right="397" w:bottom="566" w:left="39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22"/>
    <w:rsid w:val="0031405F"/>
    <w:rsid w:val="004D1511"/>
    <w:rsid w:val="0081214B"/>
    <w:rsid w:val="00953122"/>
    <w:rsid w:val="00A44F5D"/>
    <w:rsid w:val="00BB57A6"/>
    <w:rsid w:val="00C504FB"/>
    <w:rsid w:val="00C855FB"/>
    <w:rsid w:val="00F2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8103"/>
  <w15:docId w15:val="{2070339B-5BA4-4029-B16B-FD08850F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Droid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Arial" w:eastAsia="Arial" w:hAnsi="Arial" w:cs="Courier New"/>
      <w:sz w:val="16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Courier New"/>
      <w:b/>
      <w:sz w:val="16"/>
    </w:rPr>
  </w:style>
  <w:style w:type="paragraph" w:customStyle="1" w:styleId="ConsPlusCell">
    <w:name w:val="ConsPlusCell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Arial" w:hAnsi="Courier New" w:cs="Courier New"/>
      <w:sz w:val="16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Arial" w:hAnsi="Tahoma" w:cs="Courier New"/>
      <w:sz w:val="16"/>
    </w:rPr>
  </w:style>
  <w:style w:type="paragraph" w:customStyle="1" w:styleId="ConsPlusJurTerm">
    <w:name w:val="ConsPlusJurTerm"/>
    <w:qFormat/>
    <w:pPr>
      <w:widowControl w:val="0"/>
    </w:pPr>
    <w:rPr>
      <w:rFonts w:ascii="Arial" w:eastAsia="Arial" w:hAnsi="Arial" w:cs="Courier New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Arial" w:eastAsia="Arial" w:hAnsi="Arial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5;&#1088;&#1080;&#1083;&#1086;&#1078;&#1077;&#1085;&#1080;&#1077;%20&#8470;2%20&#1055;&#1088;&#1080;&#1082;&#1072;&#1079;%20&#1052;&#1080;&#1085;&#1101;&#1082;&#1086;&#1085;&#1086;&#1084;&#1088;&#1072;&#1079;&#1074;&#1080;&#1090;&#1080;&#1103;%20&#1056;&#1086;&#1089;&#1089;&#1080;&#1080;%20&#1086;&#1090;%2020.04.2016%20N%20264.dotx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№2 Приказ Минэкономразвития России от 20.04.2016 N 264</Template>
  <TotalTime>344</TotalTime>
  <Pages>6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Версия 4025.00.02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3</cp:revision>
  <dcterms:created xsi:type="dcterms:W3CDTF">2025-05-29T02:45:00Z</dcterms:created>
  <dcterms:modified xsi:type="dcterms:W3CDTF">2025-06-03T08:26:00Z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2025-05-21T16:49:00Z</dcterms:created>
  <dc:creator/>
  <dc:description/>
  <dc:language>ru-RU</dc:language>
  <cp:lastModifiedBy/>
  <cp:revision>0</cp:revision>
  <dc:subject/>
  <dc:title>Приказ Минэкономразвития России от 20.04.2016 N 264(ред. от 20.08.2020)"Об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</dc:title>
</cp:coreProperties>
</file>